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1AF" w:rsidRPr="00F67E97" w:rsidRDefault="00F67E97" w:rsidP="00CC5523">
      <w:pPr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>南京体育学院</w:t>
      </w:r>
      <w:r w:rsidR="00CC5523" w:rsidRPr="00F67E97">
        <w:rPr>
          <w:rFonts w:asciiTheme="majorEastAsia" w:eastAsiaTheme="majorEastAsia" w:hAnsiTheme="majorEastAsia" w:hint="eastAsia"/>
          <w:sz w:val="44"/>
          <w:szCs w:val="44"/>
        </w:rPr>
        <w:t>省</w:t>
      </w:r>
      <w:r>
        <w:rPr>
          <w:rFonts w:asciiTheme="majorEastAsia" w:eastAsiaTheme="majorEastAsia" w:hAnsiTheme="majorEastAsia" w:hint="eastAsia"/>
          <w:sz w:val="44"/>
          <w:szCs w:val="44"/>
        </w:rPr>
        <w:t>级</w:t>
      </w:r>
      <w:r w:rsidR="00CC5523" w:rsidRPr="00F67E97">
        <w:rPr>
          <w:rFonts w:asciiTheme="majorEastAsia" w:eastAsiaTheme="majorEastAsia" w:hAnsiTheme="majorEastAsia" w:hint="eastAsia"/>
          <w:sz w:val="44"/>
          <w:szCs w:val="44"/>
        </w:rPr>
        <w:t>品牌专业建设工程一期项目验收《期末报告书》公示</w:t>
      </w:r>
    </w:p>
    <w:p w:rsidR="00F67E97" w:rsidRPr="00F67E97" w:rsidRDefault="00F67E97" w:rsidP="00E148A8">
      <w:pPr>
        <w:widowControl/>
        <w:spacing w:before="225" w:after="225" w:line="345" w:lineRule="atLeast"/>
        <w:ind w:firstLine="600"/>
        <w:jc w:val="left"/>
        <w:rPr>
          <w:rFonts w:ascii="仿宋" w:eastAsia="仿宋" w:hAnsi="仿宋" w:cs="宋体"/>
          <w:kern w:val="0"/>
          <w:sz w:val="32"/>
          <w:szCs w:val="32"/>
        </w:rPr>
      </w:pPr>
    </w:p>
    <w:p w:rsidR="00E148A8" w:rsidRDefault="00E148A8" w:rsidP="00E148A8">
      <w:pPr>
        <w:widowControl/>
        <w:spacing w:before="225" w:after="225" w:line="345" w:lineRule="atLeast"/>
        <w:ind w:firstLine="600"/>
        <w:jc w:val="left"/>
        <w:rPr>
          <w:rFonts w:ascii="宋体" w:eastAsia="宋体" w:hAnsi="宋体" w:cs="宋体"/>
          <w:kern w:val="0"/>
          <w:sz w:val="20"/>
          <w:szCs w:val="20"/>
        </w:rPr>
      </w:pPr>
      <w:r w:rsidRPr="00E148A8">
        <w:rPr>
          <w:rFonts w:ascii="仿宋" w:eastAsia="仿宋" w:hAnsi="仿宋" w:cs="宋体" w:hint="eastAsia"/>
          <w:kern w:val="0"/>
          <w:sz w:val="30"/>
          <w:szCs w:val="30"/>
        </w:rPr>
        <w:t>根据省教育厅、省财政厅关于江苏高校品牌专业建设工程一期项目期末验收</w:t>
      </w:r>
      <w:r w:rsidR="00F67E97">
        <w:rPr>
          <w:rFonts w:ascii="仿宋" w:eastAsia="仿宋" w:hAnsi="仿宋" w:cs="宋体" w:hint="eastAsia"/>
          <w:kern w:val="0"/>
          <w:sz w:val="30"/>
          <w:szCs w:val="30"/>
        </w:rPr>
        <w:t>通知</w:t>
      </w:r>
      <w:r w:rsidRPr="00E148A8">
        <w:rPr>
          <w:rFonts w:ascii="仿宋" w:eastAsia="仿宋" w:hAnsi="仿宋" w:cs="宋体" w:hint="eastAsia"/>
          <w:kern w:val="0"/>
          <w:sz w:val="30"/>
          <w:szCs w:val="30"/>
        </w:rPr>
        <w:t>要求，</w:t>
      </w:r>
      <w:r>
        <w:rPr>
          <w:rFonts w:ascii="仿宋" w:eastAsia="仿宋" w:hAnsi="仿宋" w:cs="宋体" w:hint="eastAsia"/>
          <w:kern w:val="0"/>
          <w:sz w:val="30"/>
          <w:szCs w:val="30"/>
        </w:rPr>
        <w:t>我校组织了校内验收</w:t>
      </w:r>
      <w:r w:rsidR="00F67E97">
        <w:rPr>
          <w:rFonts w:ascii="仿宋" w:eastAsia="仿宋" w:hAnsi="仿宋" w:cs="宋体" w:hint="eastAsia"/>
          <w:kern w:val="0"/>
          <w:sz w:val="30"/>
          <w:szCs w:val="30"/>
        </w:rPr>
        <w:t>专家</w:t>
      </w:r>
      <w:r>
        <w:rPr>
          <w:rFonts w:ascii="仿宋" w:eastAsia="仿宋" w:hAnsi="仿宋" w:cs="宋体" w:hint="eastAsia"/>
          <w:kern w:val="0"/>
          <w:sz w:val="30"/>
          <w:szCs w:val="30"/>
        </w:rPr>
        <w:t>评议会，</w:t>
      </w:r>
      <w:r w:rsidRPr="00E148A8">
        <w:rPr>
          <w:rFonts w:ascii="仿宋" w:eastAsia="仿宋" w:hAnsi="仿宋" w:cs="宋体" w:hint="eastAsia"/>
          <w:kern w:val="0"/>
          <w:sz w:val="30"/>
          <w:szCs w:val="30"/>
        </w:rPr>
        <w:t>现将我校</w:t>
      </w:r>
      <w:r>
        <w:rPr>
          <w:rFonts w:ascii="仿宋" w:eastAsia="仿宋" w:hAnsi="仿宋" w:cs="宋体" w:hint="eastAsia"/>
          <w:kern w:val="0"/>
          <w:sz w:val="30"/>
          <w:szCs w:val="30"/>
        </w:rPr>
        <w:t>体育教育和运动人体科学2个</w:t>
      </w:r>
      <w:r w:rsidRPr="00E148A8">
        <w:rPr>
          <w:rFonts w:ascii="仿宋" w:eastAsia="仿宋" w:hAnsi="仿宋" w:cs="宋体" w:hint="eastAsia"/>
          <w:kern w:val="0"/>
          <w:sz w:val="30"/>
          <w:szCs w:val="30"/>
        </w:rPr>
        <w:t>省品牌专业《期末报告书》予以公示，公示期5月1</w:t>
      </w:r>
      <w:r>
        <w:rPr>
          <w:rFonts w:ascii="仿宋" w:eastAsia="仿宋" w:hAnsi="仿宋" w:cs="宋体" w:hint="eastAsia"/>
          <w:kern w:val="0"/>
          <w:sz w:val="30"/>
          <w:szCs w:val="30"/>
        </w:rPr>
        <w:t>3</w:t>
      </w:r>
      <w:r w:rsidRPr="00E148A8">
        <w:rPr>
          <w:rFonts w:ascii="仿宋" w:eastAsia="仿宋" w:hAnsi="仿宋" w:cs="宋体" w:hint="eastAsia"/>
          <w:kern w:val="0"/>
          <w:sz w:val="30"/>
          <w:szCs w:val="30"/>
        </w:rPr>
        <w:t>日至5月1</w:t>
      </w:r>
      <w:r>
        <w:rPr>
          <w:rFonts w:ascii="仿宋" w:eastAsia="仿宋" w:hAnsi="仿宋" w:cs="宋体" w:hint="eastAsia"/>
          <w:kern w:val="0"/>
          <w:sz w:val="30"/>
          <w:szCs w:val="30"/>
        </w:rPr>
        <w:t>9</w:t>
      </w:r>
      <w:r w:rsidR="00F67E97">
        <w:rPr>
          <w:rFonts w:ascii="仿宋" w:eastAsia="仿宋" w:hAnsi="仿宋" w:cs="宋体" w:hint="eastAsia"/>
          <w:kern w:val="0"/>
          <w:sz w:val="30"/>
          <w:szCs w:val="30"/>
        </w:rPr>
        <w:t>日。对公示材料如有异议者，请在公示期内以书面方式联系教务处</w:t>
      </w:r>
      <w:r w:rsidRPr="00E148A8">
        <w:rPr>
          <w:rFonts w:ascii="仿宋" w:eastAsia="仿宋" w:hAnsi="仿宋" w:cs="宋体" w:hint="eastAsia"/>
          <w:kern w:val="0"/>
          <w:sz w:val="30"/>
          <w:szCs w:val="30"/>
        </w:rPr>
        <w:t>。监督电话：8</w:t>
      </w:r>
      <w:r>
        <w:rPr>
          <w:rFonts w:ascii="仿宋" w:eastAsia="仿宋" w:hAnsi="仿宋" w:cs="宋体" w:hint="eastAsia"/>
          <w:kern w:val="0"/>
          <w:sz w:val="30"/>
          <w:szCs w:val="30"/>
        </w:rPr>
        <w:t>4755149</w:t>
      </w:r>
      <w:r w:rsidR="00F67E97">
        <w:rPr>
          <w:rFonts w:ascii="仿宋" w:eastAsia="仿宋" w:hAnsi="仿宋" w:cs="宋体" w:hint="eastAsia"/>
          <w:kern w:val="0"/>
          <w:sz w:val="30"/>
          <w:szCs w:val="30"/>
        </w:rPr>
        <w:t>，</w:t>
      </w:r>
      <w:r w:rsidR="00F67E97" w:rsidRPr="00E148A8">
        <w:rPr>
          <w:rFonts w:ascii="仿宋" w:eastAsia="仿宋" w:hAnsi="仿宋" w:cs="宋体" w:hint="eastAsia"/>
          <w:kern w:val="0"/>
          <w:sz w:val="30"/>
          <w:szCs w:val="30"/>
        </w:rPr>
        <w:t>联系人：</w:t>
      </w:r>
      <w:r w:rsidR="00F67E97">
        <w:rPr>
          <w:rFonts w:ascii="仿宋" w:eastAsia="仿宋" w:hAnsi="仿宋" w:cs="宋体" w:hint="eastAsia"/>
          <w:kern w:val="0"/>
          <w:sz w:val="30"/>
          <w:szCs w:val="30"/>
        </w:rPr>
        <w:t>王龙飞</w:t>
      </w:r>
      <w:r w:rsidRPr="00E148A8">
        <w:rPr>
          <w:rFonts w:ascii="仿宋" w:eastAsia="仿宋" w:hAnsi="仿宋" w:cs="宋体" w:hint="eastAsia"/>
          <w:kern w:val="0"/>
          <w:sz w:val="30"/>
          <w:szCs w:val="30"/>
        </w:rPr>
        <w:t>。</w:t>
      </w:r>
      <w:r w:rsidRPr="00E148A8">
        <w:rPr>
          <w:rFonts w:ascii="宋体" w:eastAsia="宋体" w:hAnsi="宋体" w:cs="宋体" w:hint="eastAsia"/>
          <w:kern w:val="0"/>
          <w:sz w:val="20"/>
          <w:szCs w:val="20"/>
        </w:rPr>
        <w:t xml:space="preserve"> </w:t>
      </w:r>
    </w:p>
    <w:p w:rsidR="004057F7" w:rsidRPr="00E148A8" w:rsidRDefault="004057F7" w:rsidP="00E148A8">
      <w:pPr>
        <w:widowControl/>
        <w:spacing w:before="225" w:after="225" w:line="345" w:lineRule="atLeast"/>
        <w:ind w:firstLine="600"/>
        <w:jc w:val="left"/>
        <w:rPr>
          <w:rFonts w:ascii="仿宋" w:eastAsia="仿宋" w:hAnsi="仿宋" w:cs="宋体"/>
          <w:kern w:val="0"/>
          <w:sz w:val="30"/>
          <w:szCs w:val="30"/>
        </w:rPr>
      </w:pPr>
      <w:r w:rsidRPr="004057F7">
        <w:rPr>
          <w:rFonts w:ascii="仿宋" w:eastAsia="仿宋" w:hAnsi="仿宋" w:cs="宋体" w:hint="eastAsia"/>
          <w:kern w:val="0"/>
          <w:sz w:val="30"/>
          <w:szCs w:val="30"/>
        </w:rPr>
        <w:t>附件：</w:t>
      </w:r>
      <w:r w:rsidRPr="00E148A8">
        <w:rPr>
          <w:rFonts w:ascii="仿宋" w:eastAsia="仿宋" w:hAnsi="仿宋" w:cs="宋体" w:hint="eastAsia"/>
          <w:kern w:val="0"/>
          <w:sz w:val="30"/>
          <w:szCs w:val="30"/>
        </w:rPr>
        <w:t>品牌专业《期末报告书》</w:t>
      </w:r>
    </w:p>
    <w:p w:rsidR="00CC5523" w:rsidRDefault="00CC5523" w:rsidP="00E148A8">
      <w:pPr>
        <w:jc w:val="left"/>
        <w:rPr>
          <w:rFonts w:ascii="仿宋" w:eastAsia="仿宋" w:hAnsi="仿宋" w:cs="宋体"/>
          <w:kern w:val="0"/>
          <w:sz w:val="30"/>
          <w:szCs w:val="30"/>
        </w:rPr>
      </w:pPr>
    </w:p>
    <w:p w:rsidR="004057F7" w:rsidRDefault="004057F7" w:rsidP="00E148A8">
      <w:pPr>
        <w:jc w:val="left"/>
        <w:rPr>
          <w:rFonts w:ascii="仿宋" w:eastAsia="仿宋" w:hAnsi="仿宋" w:cs="宋体"/>
          <w:kern w:val="0"/>
          <w:sz w:val="30"/>
          <w:szCs w:val="30"/>
        </w:rPr>
      </w:pPr>
    </w:p>
    <w:p w:rsidR="004057F7" w:rsidRDefault="004057F7" w:rsidP="00E148A8">
      <w:pPr>
        <w:jc w:val="left"/>
        <w:rPr>
          <w:rFonts w:ascii="仿宋" w:eastAsia="仿宋" w:hAnsi="仿宋" w:cs="宋体"/>
          <w:kern w:val="0"/>
          <w:sz w:val="30"/>
          <w:szCs w:val="30"/>
        </w:rPr>
      </w:pPr>
    </w:p>
    <w:p w:rsidR="004057F7" w:rsidRPr="004057F7" w:rsidRDefault="004057F7" w:rsidP="004057F7">
      <w:pPr>
        <w:spacing w:before="225" w:after="225" w:line="345" w:lineRule="atLeast"/>
        <w:ind w:firstLine="600"/>
        <w:jc w:val="center"/>
        <w:rPr>
          <w:rFonts w:ascii="宋体" w:eastAsia="宋体" w:hAnsi="宋体" w:cs="宋体"/>
          <w:kern w:val="0"/>
          <w:sz w:val="20"/>
          <w:szCs w:val="20"/>
        </w:rPr>
      </w:pPr>
      <w:r>
        <w:rPr>
          <w:rFonts w:ascii="仿宋" w:eastAsia="仿宋" w:hAnsi="仿宋" w:cs="宋体" w:hint="eastAsia"/>
          <w:kern w:val="0"/>
          <w:sz w:val="30"/>
          <w:szCs w:val="30"/>
        </w:rPr>
        <w:t xml:space="preserve">    </w:t>
      </w:r>
      <w:r w:rsidR="00F67E97">
        <w:rPr>
          <w:rFonts w:ascii="仿宋" w:eastAsia="仿宋" w:hAnsi="仿宋" w:cs="宋体" w:hint="eastAsia"/>
          <w:kern w:val="0"/>
          <w:sz w:val="30"/>
          <w:szCs w:val="30"/>
        </w:rPr>
        <w:t xml:space="preserve">                           南京体育学院</w:t>
      </w:r>
      <w:r w:rsidRPr="004057F7">
        <w:rPr>
          <w:rFonts w:ascii="仿宋" w:eastAsia="仿宋" w:hAnsi="仿宋" w:cs="宋体" w:hint="eastAsia"/>
          <w:kern w:val="0"/>
          <w:sz w:val="30"/>
          <w:szCs w:val="30"/>
        </w:rPr>
        <w:t>教务处</w:t>
      </w:r>
      <w:r w:rsidR="00F67E97">
        <w:rPr>
          <w:rFonts w:ascii="仿宋" w:eastAsia="仿宋" w:hAnsi="仿宋" w:cs="宋体" w:hint="eastAsia"/>
          <w:kern w:val="0"/>
          <w:sz w:val="30"/>
          <w:szCs w:val="30"/>
        </w:rPr>
        <w:t xml:space="preserve"> </w:t>
      </w:r>
    </w:p>
    <w:p w:rsidR="004057F7" w:rsidRPr="004057F7" w:rsidRDefault="004057F7" w:rsidP="00F67E97">
      <w:pPr>
        <w:widowControl/>
        <w:wordWrap w:val="0"/>
        <w:spacing w:before="225" w:after="225" w:line="345" w:lineRule="atLeast"/>
        <w:ind w:right="150" w:firstLine="600"/>
        <w:jc w:val="right"/>
        <w:rPr>
          <w:rFonts w:ascii="宋体" w:eastAsia="宋体" w:hAnsi="宋体" w:cs="宋体"/>
          <w:kern w:val="0"/>
          <w:sz w:val="20"/>
          <w:szCs w:val="20"/>
        </w:rPr>
      </w:pPr>
      <w:bookmarkStart w:id="0" w:name="_GoBack"/>
      <w:bookmarkEnd w:id="0"/>
      <w:r w:rsidRPr="004057F7">
        <w:rPr>
          <w:rFonts w:ascii="仿宋" w:eastAsia="仿宋" w:hAnsi="仿宋" w:cs="宋体" w:hint="eastAsia"/>
          <w:kern w:val="0"/>
          <w:sz w:val="30"/>
          <w:szCs w:val="30"/>
        </w:rPr>
        <w:t>2019年5月1</w:t>
      </w:r>
      <w:r>
        <w:rPr>
          <w:rFonts w:ascii="仿宋" w:eastAsia="仿宋" w:hAnsi="仿宋" w:cs="宋体" w:hint="eastAsia"/>
          <w:kern w:val="0"/>
          <w:sz w:val="30"/>
          <w:szCs w:val="30"/>
        </w:rPr>
        <w:t>3</w:t>
      </w:r>
      <w:r w:rsidRPr="004057F7">
        <w:rPr>
          <w:rFonts w:ascii="仿宋" w:eastAsia="仿宋" w:hAnsi="仿宋" w:cs="宋体" w:hint="eastAsia"/>
          <w:kern w:val="0"/>
          <w:sz w:val="30"/>
          <w:szCs w:val="30"/>
        </w:rPr>
        <w:t>日</w:t>
      </w:r>
      <w:r w:rsidR="00F67E97">
        <w:rPr>
          <w:rFonts w:ascii="仿宋" w:eastAsia="仿宋" w:hAnsi="仿宋" w:cs="宋体" w:hint="eastAsia"/>
          <w:kern w:val="0"/>
          <w:sz w:val="30"/>
          <w:szCs w:val="30"/>
        </w:rPr>
        <w:t xml:space="preserve"> </w:t>
      </w:r>
      <w:r w:rsidR="00F67E97">
        <w:rPr>
          <w:rFonts w:ascii="仿宋" w:eastAsia="仿宋" w:hAnsi="仿宋" w:cs="宋体"/>
          <w:kern w:val="0"/>
          <w:sz w:val="30"/>
          <w:szCs w:val="30"/>
        </w:rPr>
        <w:t xml:space="preserve"> </w:t>
      </w:r>
    </w:p>
    <w:p w:rsidR="004057F7" w:rsidRPr="004057F7" w:rsidRDefault="004057F7" w:rsidP="00E148A8">
      <w:pPr>
        <w:jc w:val="left"/>
        <w:rPr>
          <w:rFonts w:ascii="仿宋" w:eastAsia="仿宋" w:hAnsi="仿宋" w:cs="宋体"/>
          <w:kern w:val="0"/>
          <w:sz w:val="30"/>
          <w:szCs w:val="30"/>
        </w:rPr>
      </w:pPr>
    </w:p>
    <w:sectPr w:rsidR="004057F7" w:rsidRPr="004057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5C6" w:rsidRDefault="007925C6" w:rsidP="00CC5523">
      <w:r>
        <w:separator/>
      </w:r>
    </w:p>
  </w:endnote>
  <w:endnote w:type="continuationSeparator" w:id="0">
    <w:p w:rsidR="007925C6" w:rsidRDefault="007925C6" w:rsidP="00CC5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5C6" w:rsidRDefault="007925C6" w:rsidP="00CC5523">
      <w:r>
        <w:separator/>
      </w:r>
    </w:p>
  </w:footnote>
  <w:footnote w:type="continuationSeparator" w:id="0">
    <w:p w:rsidR="007925C6" w:rsidRDefault="007925C6" w:rsidP="00CC5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64C"/>
    <w:rsid w:val="004057F7"/>
    <w:rsid w:val="007925C6"/>
    <w:rsid w:val="008D7601"/>
    <w:rsid w:val="009C164C"/>
    <w:rsid w:val="00C261AF"/>
    <w:rsid w:val="00CC5523"/>
    <w:rsid w:val="00E148A8"/>
    <w:rsid w:val="00F6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1084F4E-F5B7-4425-9C40-175374A38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C55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C55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C55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C55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89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0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4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19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NTPC</cp:lastModifiedBy>
  <cp:revision>10</cp:revision>
  <dcterms:created xsi:type="dcterms:W3CDTF">2019-05-13T01:01:00Z</dcterms:created>
  <dcterms:modified xsi:type="dcterms:W3CDTF">2019-05-13T03:11:00Z</dcterms:modified>
</cp:coreProperties>
</file>