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DE4A1">
      <w:pPr>
        <w:widowControl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F69DC0B">
      <w:pPr>
        <w:widowControl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普通高等学校师范类专业认证年度报备资料</w:t>
      </w:r>
    </w:p>
    <w:p w14:paraId="408EE3AF">
      <w:pPr>
        <w:widowControl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课程（含实践教学环节）资料目录</w:t>
      </w:r>
    </w:p>
    <w:p w14:paraId="7AB76AF1">
      <w:pPr>
        <w:widowControl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F0E1331">
      <w:pPr>
        <w:widowControl/>
        <w:jc w:val="both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专业：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认证有效期：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报备年度：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tbl>
      <w:tblPr>
        <w:tblStyle w:val="4"/>
        <w:tblpPr w:leftFromText="180" w:rightFromText="180" w:vertAnchor="text" w:tblpY="1"/>
        <w:tblOverlap w:val="never"/>
        <w:tblW w:w="13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50"/>
        <w:gridCol w:w="1252"/>
        <w:gridCol w:w="1252"/>
        <w:gridCol w:w="1252"/>
        <w:gridCol w:w="1252"/>
        <w:gridCol w:w="1250"/>
        <w:gridCol w:w="1252"/>
        <w:gridCol w:w="1252"/>
        <w:gridCol w:w="1252"/>
        <w:gridCol w:w="996"/>
      </w:tblGrid>
      <w:tr w14:paraId="5570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836" w:type="dxa"/>
            <w:vAlign w:val="center"/>
          </w:tcPr>
          <w:p w14:paraId="724BE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50" w:type="dxa"/>
            <w:vAlign w:val="center"/>
          </w:tcPr>
          <w:p w14:paraId="663FD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 w14:paraId="3B792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52" w:type="dxa"/>
            <w:vAlign w:val="center"/>
          </w:tcPr>
          <w:p w14:paraId="318A3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课程性质（必修或选修）</w:t>
            </w:r>
          </w:p>
        </w:tc>
        <w:tc>
          <w:tcPr>
            <w:tcW w:w="1252" w:type="dxa"/>
            <w:vAlign w:val="center"/>
          </w:tcPr>
          <w:p w14:paraId="1DA2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课程类别（通识课、专业课等）</w:t>
            </w:r>
          </w:p>
        </w:tc>
        <w:tc>
          <w:tcPr>
            <w:tcW w:w="1252" w:type="dxa"/>
            <w:vAlign w:val="center"/>
          </w:tcPr>
          <w:p w14:paraId="79FDB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是否提供课程教学大纲</w:t>
            </w:r>
          </w:p>
          <w:p w14:paraId="153C7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4BC1E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是否提供评分标准（评价量规）</w:t>
            </w:r>
          </w:p>
        </w:tc>
        <w:tc>
          <w:tcPr>
            <w:tcW w:w="1250" w:type="dxa"/>
            <w:vAlign w:val="center"/>
          </w:tcPr>
          <w:p w14:paraId="69009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考核资料（列出名称，如期末试卷）</w:t>
            </w:r>
          </w:p>
        </w:tc>
        <w:tc>
          <w:tcPr>
            <w:tcW w:w="1252" w:type="dxa"/>
            <w:vAlign w:val="center"/>
          </w:tcPr>
          <w:p w14:paraId="566A4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是否提供1位学生的考核材料样本</w:t>
            </w:r>
          </w:p>
        </w:tc>
        <w:tc>
          <w:tcPr>
            <w:tcW w:w="1252" w:type="dxa"/>
            <w:vAlign w:val="center"/>
          </w:tcPr>
          <w:p w14:paraId="47470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是否提供考核成绩单</w:t>
            </w:r>
          </w:p>
          <w:p w14:paraId="0A527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19453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是否提供课程目标达成情况评价报告</w:t>
            </w:r>
          </w:p>
        </w:tc>
        <w:tc>
          <w:tcPr>
            <w:tcW w:w="996" w:type="dxa"/>
            <w:vAlign w:val="center"/>
          </w:tcPr>
          <w:p w14:paraId="0F42A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提交</w:t>
            </w:r>
          </w:p>
          <w:p w14:paraId="0A074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0BE6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36" w:type="dxa"/>
            <w:vAlign w:val="center"/>
          </w:tcPr>
          <w:p w14:paraId="68C945F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0" w:type="dxa"/>
            <w:vAlign w:val="center"/>
          </w:tcPr>
          <w:p w14:paraId="0C8DC80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3640AB2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69F40BB4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5271EC3B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7780663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 w14:paraId="13DEB44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61B6251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23BA9AE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48D59A2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 w14:paraId="4587F59B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0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36" w:type="dxa"/>
            <w:vAlign w:val="center"/>
          </w:tcPr>
          <w:p w14:paraId="12703F6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0" w:type="dxa"/>
            <w:vAlign w:val="center"/>
          </w:tcPr>
          <w:p w14:paraId="773C2C7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5A822B2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4EBEDFF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0BA314A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0A5BD8D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 w14:paraId="009A238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34516B6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3291155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02ECC3A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 w14:paraId="501A7E0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7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36" w:type="dxa"/>
            <w:vAlign w:val="center"/>
          </w:tcPr>
          <w:p w14:paraId="4C2D3BD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250" w:type="dxa"/>
            <w:vAlign w:val="center"/>
          </w:tcPr>
          <w:p w14:paraId="7E5CF5E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4F51859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057FBFF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52" w:type="dxa"/>
            <w:vAlign w:val="center"/>
          </w:tcPr>
          <w:p w14:paraId="10F417B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7F3F593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 w14:paraId="3C4D9B1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0843CFF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2C8D43CB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426E842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 w14:paraId="24D0E254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154D72">
      <w:pP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本表含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所有必修课程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；实践教学环节包括见习、实习、研习、实验、毕业论文等。</w:t>
      </w:r>
    </w:p>
    <w:p w14:paraId="1D40CC01">
      <w:pPr>
        <w:ind w:firstLine="472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2.在认证有效期内，报备的资料清单连续排序，与报备资料一同提交认证机构，并在中期审核时提交专家审核。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（如第一年目录排序到10，则第二年序号从11开始往后排，以此类推。）</w:t>
      </w:r>
    </w:p>
    <w:sectPr>
      <w:pgSz w:w="16838" w:h="11905" w:orient="landscape"/>
      <w:pgMar w:top="1587" w:right="2098" w:bottom="1474" w:left="1984" w:header="850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57282"/>
    <w:rsid w:val="0AB35E1D"/>
    <w:rsid w:val="17A029E0"/>
    <w:rsid w:val="19406FCD"/>
    <w:rsid w:val="1C136892"/>
    <w:rsid w:val="1FC57282"/>
    <w:rsid w:val="245060A9"/>
    <w:rsid w:val="328F274E"/>
    <w:rsid w:val="393C288A"/>
    <w:rsid w:val="45EA3344"/>
    <w:rsid w:val="47FF0EFA"/>
    <w:rsid w:val="64542A70"/>
    <w:rsid w:val="66EA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napToGrid w:val="0"/>
      <w:spacing w:beforeLines="0" w:beforeAutospacing="0" w:afterLines="0" w:afterAutospacing="0" w:line="560" w:lineRule="exact"/>
      <w:jc w:val="left"/>
      <w:outlineLvl w:val="0"/>
    </w:pPr>
    <w:rPr>
      <w:rFonts w:eastAsia="黑体" w:asciiTheme="minorAscii" w:hAnsiTheme="minorAscii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uiPriority w:val="0"/>
    <w:rPr>
      <w:rFonts w:eastAsia="黑体" w:asciiTheme="minorAscii" w:hAnsiTheme="minorAscii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293</Characters>
  <Lines>0</Lines>
  <Paragraphs>0</Paragraphs>
  <TotalTime>28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2024-11-21T09:00:00Z</dcterms:created>
  <dc:creator>李丽洁</dc:creator>
  <cp:lastModifiedBy>李丹</cp:lastModifiedBy>
  <dcterms:modified xsi:type="dcterms:W3CDTF">2025-10-17T01:02:33Z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02791CED631F4D9E857E992206A96B3D_13</vt:lpwstr>
  </property>
  <property fmtid="{D5CDD505-2E9C-101B-9397-08002B2CF9AE}" pid="4" name="KSOTemplateDocerSaveRecord">
    <vt:lpwstr>eyJoZGlkIjoiZTg2OGU5ZjQ0ODUwN2M2ZDIyMTEzMGViNTE0MjE0MjMiLCJ1c2VySWQiOiIxNTU5OTU0Mjg2In0=</vt:lpwstr>
  </property>
</Properties>
</file>