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1C8" w:rsidRPr="001D21C8" w:rsidRDefault="001D21C8" w:rsidP="001D21C8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r w:rsidRPr="001D21C8">
        <w:rPr>
          <w:rFonts w:ascii="黑体" w:eastAsia="黑体" w:hAnsi="黑体" w:hint="eastAsia"/>
          <w:sz w:val="44"/>
          <w:szCs w:val="44"/>
        </w:rPr>
        <w:t>为担当者说公道话</w:t>
      </w:r>
    </w:p>
    <w:bookmarkEnd w:id="0"/>
    <w:p w:rsidR="001D21C8" w:rsidRDefault="001D21C8" w:rsidP="001D21C8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1D21C8" w:rsidRPr="001D21C8" w:rsidRDefault="001D21C8" w:rsidP="001D21C8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D21C8">
        <w:rPr>
          <w:rFonts w:ascii="仿宋" w:eastAsia="仿宋" w:hAnsi="仿宋" w:hint="eastAsia"/>
          <w:sz w:val="32"/>
          <w:szCs w:val="32"/>
        </w:rPr>
        <w:t>习近平总书记在全国组织工作会议上强调，组织上要为敢担当的干部说公道话，为他们加油鼓劲、撑腰壮胆。近期，多地通报了为担当作为却受到不实举报的干部澄清正名的案例，这是为担当者担当，为负责者负责的生动实践。</w:t>
      </w:r>
    </w:p>
    <w:p w:rsidR="001D21C8" w:rsidRPr="001D21C8" w:rsidRDefault="001D21C8" w:rsidP="001D21C8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D21C8">
        <w:rPr>
          <w:rFonts w:ascii="仿宋" w:eastAsia="仿宋" w:hAnsi="仿宋" w:hint="eastAsia"/>
          <w:sz w:val="32"/>
          <w:szCs w:val="32"/>
        </w:rPr>
        <w:t>天下唯庸人无</w:t>
      </w:r>
      <w:proofErr w:type="gramStart"/>
      <w:r w:rsidRPr="001D21C8">
        <w:rPr>
          <w:rFonts w:ascii="仿宋" w:eastAsia="仿宋" w:hAnsi="仿宋" w:hint="eastAsia"/>
          <w:sz w:val="32"/>
          <w:szCs w:val="32"/>
        </w:rPr>
        <w:t>咎</w:t>
      </w:r>
      <w:proofErr w:type="gramEnd"/>
      <w:r w:rsidRPr="001D21C8">
        <w:rPr>
          <w:rFonts w:ascii="仿宋" w:eastAsia="仿宋" w:hAnsi="仿宋" w:hint="eastAsia"/>
          <w:sz w:val="32"/>
          <w:szCs w:val="32"/>
        </w:rPr>
        <w:t>无誉。那些遭遇挫折失败、委屈误解的干部往往是在改革攻坚一线敢于打破常规、坚守原则，敢于触碰利益“奶酪”的急先锋、促进派和实干家。在关键时刻站出来为这些尖兵闯将说公道话，为他们撑腰鼓劲，呵护“敢闯敢试、敢抓敢管”的可贵精神，就是对党和国家事业的推动和促进。而关键时刻能否为担当者说公道话，是关乎用人导向和政治风气的大问题。选人用人者甘当“太平官”“老好人”，关键时刻不敢、不愿挺身而出，干部就会缩手缩脚、不敢作为、随波逐流。而只有选人用人者敢担当有作为，担当作为者才底气十足、信心倍增，才能以担当带动担当、以作为促进作为，让公道正派、实干担当蔚然成风。</w:t>
      </w:r>
    </w:p>
    <w:p w:rsidR="001D21C8" w:rsidRPr="001D21C8" w:rsidRDefault="001D21C8" w:rsidP="001D21C8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D21C8">
        <w:rPr>
          <w:rFonts w:ascii="仿宋" w:eastAsia="仿宋" w:hAnsi="仿宋" w:hint="eastAsia"/>
          <w:sz w:val="32"/>
          <w:szCs w:val="32"/>
        </w:rPr>
        <w:t>把握好“时度效”。众口铄金，积毁销骨。面对他人的流言蜚语，如果长期得不到组织肯定，难免会丧失信任，渐渐消磨锐气、患得患失。当干部因敢抓敢管、敢闯敢试而遭遇挫折失误、受到非议时，要第一时间给予鼓励和肯定。当干部埋头苦干、业绩突出却受到冷落和不公平对待时，要及时给予客观评价和提拔重用。当干部因不实举报受到委屈、被人误解时，更要及时查明真相、还以清白。要采取谈心谈话、出具书</w:t>
      </w:r>
      <w:r w:rsidRPr="001D21C8">
        <w:rPr>
          <w:rFonts w:ascii="仿宋" w:eastAsia="仿宋" w:hAnsi="仿宋" w:hint="eastAsia"/>
          <w:sz w:val="32"/>
          <w:szCs w:val="32"/>
        </w:rPr>
        <w:lastRenderedPageBreak/>
        <w:t>面说明、召开澄清会、向所在党组织通报等方式，在合适的范围内为干部消除不良影响，让干部重拾锐意进取的信心勇气。</w:t>
      </w:r>
    </w:p>
    <w:p w:rsidR="001D21C8" w:rsidRPr="001D21C8" w:rsidRDefault="001D21C8" w:rsidP="001D21C8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D21C8">
        <w:rPr>
          <w:rFonts w:ascii="仿宋" w:eastAsia="仿宋" w:hAnsi="仿宋" w:hint="eastAsia"/>
          <w:sz w:val="32"/>
          <w:szCs w:val="32"/>
        </w:rPr>
        <w:t>坚持实事求是，做到底气十足。现实中，一些地方的党组织在关键时刻没有站出来为担当者说公道话，就是</w:t>
      </w:r>
      <w:proofErr w:type="gramStart"/>
      <w:r w:rsidRPr="001D21C8">
        <w:rPr>
          <w:rFonts w:ascii="仿宋" w:eastAsia="仿宋" w:hAnsi="仿宋" w:hint="eastAsia"/>
          <w:sz w:val="32"/>
          <w:szCs w:val="32"/>
        </w:rPr>
        <w:t>怕判断</w:t>
      </w:r>
      <w:proofErr w:type="gramEnd"/>
      <w:r w:rsidRPr="001D21C8">
        <w:rPr>
          <w:rFonts w:ascii="仿宋" w:eastAsia="仿宋" w:hAnsi="仿宋" w:hint="eastAsia"/>
          <w:sz w:val="32"/>
          <w:szCs w:val="32"/>
        </w:rPr>
        <w:t>不准确、结论立不住。宁可将错就错，或束之高阁，也不愿意站出来说公道话。组织上要坚持实事求是、客观公正，该维护就要维护，做到底气十足。当然，为干部说公道话不是无理由、无原则的袒护，必须把握好“三个区分开来”，在充分调查、集体研究、科学决策的基础上精确定性、下准结论，做到有理有据、令人信服。</w:t>
      </w:r>
    </w:p>
    <w:p w:rsidR="00D7497D" w:rsidRPr="001D21C8" w:rsidRDefault="00D7497D" w:rsidP="006B2D0A"/>
    <w:sectPr w:rsidR="00D7497D" w:rsidRPr="001D21C8" w:rsidSect="000F6D4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6D2"/>
    <w:rsid w:val="0009005A"/>
    <w:rsid w:val="000F6D42"/>
    <w:rsid w:val="001C36D2"/>
    <w:rsid w:val="001D21C8"/>
    <w:rsid w:val="004945EF"/>
    <w:rsid w:val="006B2D0A"/>
    <w:rsid w:val="00952B37"/>
    <w:rsid w:val="00D7497D"/>
    <w:rsid w:val="00FF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37C3DF-88C5-4622-8A25-95697629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6D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2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231520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0634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1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06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938055">
                  <w:blockQuote w:val="1"/>
                  <w:marLeft w:val="0"/>
                  <w:marRight w:val="0"/>
                  <w:marTop w:val="240"/>
                  <w:marBottom w:val="240"/>
                  <w:divBdr>
                    <w:top w:val="single" w:sz="6" w:space="9" w:color="E8E8E8"/>
                    <w:left w:val="single" w:sz="6" w:space="8" w:color="E8E8E8"/>
                    <w:bottom w:val="single" w:sz="6" w:space="9" w:color="E8E8E8"/>
                    <w:right w:val="single" w:sz="6" w:space="8" w:color="E8E8E8"/>
                  </w:divBdr>
                </w:div>
              </w:divsChild>
            </w:div>
          </w:divsChild>
        </w:div>
      </w:divsChild>
    </w:div>
    <w:div w:id="10820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 光</dc:creator>
  <cp:keywords/>
  <dc:description/>
  <cp:lastModifiedBy>Windows 用户</cp:lastModifiedBy>
  <cp:revision>2</cp:revision>
  <cp:lastPrinted>2018-08-20T06:51:00Z</cp:lastPrinted>
  <dcterms:created xsi:type="dcterms:W3CDTF">2018-09-27T01:31:00Z</dcterms:created>
  <dcterms:modified xsi:type="dcterms:W3CDTF">2018-09-27T01:31:00Z</dcterms:modified>
</cp:coreProperties>
</file>