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2F" w:rsidRDefault="0032531D" w:rsidP="0052097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关于举办南京体育学院</w:t>
      </w:r>
    </w:p>
    <w:p w:rsidR="00B4022F" w:rsidRDefault="0032531D" w:rsidP="0052097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健美操、啦</w:t>
      </w:r>
      <w:proofErr w:type="gramStart"/>
      <w:r>
        <w:rPr>
          <w:rFonts w:ascii="宋体" w:hAnsi="宋体" w:hint="eastAsia"/>
          <w:b/>
          <w:sz w:val="44"/>
          <w:szCs w:val="44"/>
        </w:rPr>
        <w:t>啦操</w:t>
      </w:r>
      <w:r>
        <w:rPr>
          <w:rFonts w:ascii="宋体" w:hAnsi="宋体" w:hint="eastAsia"/>
          <w:b/>
          <w:sz w:val="44"/>
          <w:szCs w:val="44"/>
        </w:rPr>
        <w:t>大</w:t>
      </w:r>
      <w:r>
        <w:rPr>
          <w:rFonts w:ascii="宋体" w:hAnsi="宋体" w:hint="eastAsia"/>
          <w:b/>
          <w:sz w:val="44"/>
          <w:szCs w:val="44"/>
        </w:rPr>
        <w:t>赛</w:t>
      </w:r>
      <w:proofErr w:type="gramEnd"/>
      <w:r>
        <w:rPr>
          <w:rFonts w:ascii="宋体" w:hAnsi="宋体" w:hint="eastAsia"/>
          <w:b/>
          <w:sz w:val="44"/>
          <w:szCs w:val="44"/>
        </w:rPr>
        <w:t>的通知</w:t>
      </w:r>
    </w:p>
    <w:p w:rsidR="00B4022F" w:rsidRPr="007B520C" w:rsidRDefault="0032531D" w:rsidP="00520977">
      <w:pPr>
        <w:rPr>
          <w:rFonts w:ascii="仿宋" w:eastAsia="仿宋" w:hAnsi="仿宋"/>
          <w:sz w:val="32"/>
          <w:szCs w:val="32"/>
        </w:rPr>
      </w:pPr>
      <w:r w:rsidRPr="007B520C">
        <w:rPr>
          <w:rFonts w:ascii="仿宋" w:eastAsia="仿宋" w:hAnsi="仿宋" w:hint="eastAsia"/>
          <w:sz w:val="32"/>
          <w:szCs w:val="32"/>
        </w:rPr>
        <w:t>各教学单位、奥林匹克学院：</w:t>
      </w:r>
    </w:p>
    <w:p w:rsidR="00B4022F" w:rsidRPr="007B520C" w:rsidRDefault="0032531D" w:rsidP="00520977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7B520C">
        <w:rPr>
          <w:rFonts w:ascii="仿宋" w:eastAsia="仿宋" w:hAnsi="仿宋" w:hint="eastAsia"/>
          <w:sz w:val="32"/>
          <w:szCs w:val="32"/>
        </w:rPr>
        <w:t>为深入学习贯彻党的十九大精神，以习近平新时代中国特色社会主义思想为指导，围绕立德树人根本任务，全面展示我校教育成果和当代大学生积极向上的精神风貌，营造向上向善的校园文化氛围，提高我校学生健美操、啦</w:t>
      </w:r>
      <w:proofErr w:type="gramStart"/>
      <w:r w:rsidRPr="007B520C">
        <w:rPr>
          <w:rFonts w:ascii="仿宋" w:eastAsia="仿宋" w:hAnsi="仿宋" w:hint="eastAsia"/>
          <w:sz w:val="32"/>
          <w:szCs w:val="32"/>
        </w:rPr>
        <w:t>啦</w:t>
      </w:r>
      <w:proofErr w:type="gramEnd"/>
      <w:r w:rsidRPr="007B520C">
        <w:rPr>
          <w:rFonts w:ascii="仿宋" w:eastAsia="仿宋" w:hAnsi="仿宋" w:hint="eastAsia"/>
          <w:sz w:val="32"/>
          <w:szCs w:val="32"/>
        </w:rPr>
        <w:t>操竞技水平。经研究决定举办</w:t>
      </w:r>
      <w:r w:rsidRPr="007B520C">
        <w:rPr>
          <w:rFonts w:ascii="仿宋" w:eastAsia="仿宋" w:hAnsi="仿宋" w:hint="eastAsia"/>
          <w:sz w:val="32"/>
          <w:szCs w:val="32"/>
        </w:rPr>
        <w:t>2021</w:t>
      </w:r>
      <w:r w:rsidRPr="007B520C">
        <w:rPr>
          <w:rFonts w:ascii="仿宋" w:eastAsia="仿宋" w:hAnsi="仿宋" w:hint="eastAsia"/>
          <w:sz w:val="32"/>
          <w:szCs w:val="32"/>
        </w:rPr>
        <w:t>年全校大学生健美操、啦</w:t>
      </w:r>
      <w:proofErr w:type="gramStart"/>
      <w:r w:rsidRPr="007B520C">
        <w:rPr>
          <w:rFonts w:ascii="仿宋" w:eastAsia="仿宋" w:hAnsi="仿宋" w:hint="eastAsia"/>
          <w:sz w:val="32"/>
          <w:szCs w:val="32"/>
        </w:rPr>
        <w:t>啦</w:t>
      </w:r>
      <w:proofErr w:type="gramEnd"/>
      <w:r w:rsidRPr="007B520C">
        <w:rPr>
          <w:rFonts w:ascii="仿宋" w:eastAsia="仿宋" w:hAnsi="仿宋" w:hint="eastAsia"/>
          <w:sz w:val="32"/>
          <w:szCs w:val="32"/>
        </w:rPr>
        <w:t>操大赛，现将相关竞赛规程（附件）印发给你们，请各系（院）按照大赛规程有关规定做好组队、纸质报名及第二课堂</w:t>
      </w:r>
      <w:r w:rsidRPr="007B520C">
        <w:rPr>
          <w:rFonts w:ascii="仿宋" w:eastAsia="仿宋" w:hAnsi="仿宋" w:hint="eastAsia"/>
          <w:sz w:val="32"/>
          <w:szCs w:val="32"/>
        </w:rPr>
        <w:t>PU</w:t>
      </w:r>
      <w:r w:rsidRPr="007B520C">
        <w:rPr>
          <w:rFonts w:ascii="仿宋" w:eastAsia="仿宋" w:hAnsi="仿宋" w:hint="eastAsia"/>
          <w:sz w:val="32"/>
          <w:szCs w:val="32"/>
        </w:rPr>
        <w:t>平台</w:t>
      </w:r>
      <w:r w:rsidRPr="007B520C">
        <w:rPr>
          <w:rFonts w:ascii="仿宋" w:eastAsia="仿宋" w:hAnsi="仿宋" w:hint="eastAsia"/>
          <w:sz w:val="32"/>
          <w:szCs w:val="32"/>
        </w:rPr>
        <w:t>手机</w:t>
      </w:r>
      <w:r w:rsidRPr="007B520C">
        <w:rPr>
          <w:rFonts w:ascii="仿宋" w:eastAsia="仿宋" w:hAnsi="仿宋" w:hint="eastAsia"/>
          <w:sz w:val="32"/>
          <w:szCs w:val="32"/>
        </w:rPr>
        <w:t>APP</w:t>
      </w:r>
      <w:r w:rsidRPr="007B520C">
        <w:rPr>
          <w:rFonts w:ascii="仿宋" w:eastAsia="仿宋" w:hAnsi="仿宋" w:hint="eastAsia"/>
          <w:sz w:val="32"/>
          <w:szCs w:val="32"/>
        </w:rPr>
        <w:t>报名的参赛准备工作</w:t>
      </w:r>
      <w:r w:rsidRPr="007B520C">
        <w:rPr>
          <w:rFonts w:ascii="仿宋" w:eastAsia="仿宋" w:hAnsi="仿宋" w:hint="eastAsia"/>
          <w:sz w:val="32"/>
          <w:szCs w:val="32"/>
        </w:rPr>
        <w:t>。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一、主办单位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br/>
        <w:t xml:space="preserve">   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南京体育学院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教务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处</w:t>
      </w:r>
    </w:p>
    <w:p w:rsidR="00B4022F" w:rsidRPr="00520977" w:rsidRDefault="0032531D" w:rsidP="00520977">
      <w:pPr>
        <w:ind w:firstLineChars="200" w:firstLine="640"/>
        <w:jc w:val="left"/>
        <w:rPr>
          <w:rFonts w:ascii="黑体" w:eastAsia="黑体" w:hAnsi="黑体" w:cs="仿宋"/>
          <w:color w:val="000000"/>
          <w:sz w:val="32"/>
          <w:szCs w:val="32"/>
        </w:rPr>
      </w:pP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二、承办单位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武术与艺术学院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三、比赛时间及地点</w:t>
      </w: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br/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 xml:space="preserve">    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（一）比赛时间：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20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21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年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4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月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4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日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br/>
        <w:t xml:space="preserve">    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（二）比赛地点：南京体育学院健美操馆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br/>
      </w:r>
      <w:r w:rsidR="00520977">
        <w:rPr>
          <w:rFonts w:ascii="黑体" w:eastAsia="黑体" w:hAnsi="黑体" w:cs="仿宋" w:hint="eastAsia"/>
          <w:color w:val="000000"/>
          <w:sz w:val="32"/>
          <w:szCs w:val="32"/>
        </w:rPr>
        <w:t xml:space="preserve"> </w:t>
      </w:r>
      <w:r w:rsidR="00520977">
        <w:rPr>
          <w:rFonts w:ascii="黑体" w:eastAsia="黑体" w:hAnsi="黑体" w:cs="仿宋"/>
          <w:color w:val="000000"/>
          <w:sz w:val="32"/>
          <w:szCs w:val="32"/>
        </w:rPr>
        <w:t xml:space="preserve">   </w:t>
      </w: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四、参加单位</w:t>
      </w: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br/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 xml:space="preserve">    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南京体育学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院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在籍本科生及研究生</w:t>
      </w:r>
    </w:p>
    <w:p w:rsidR="00520977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五、</w:t>
      </w:r>
      <w:r w:rsidRPr="00520977">
        <w:rPr>
          <w:rFonts w:ascii="黑体" w:eastAsia="黑体" w:hAnsi="黑体" w:cs="仿宋" w:hint="eastAsia"/>
          <w:color w:val="000000"/>
          <w:sz w:val="32"/>
          <w:szCs w:val="32"/>
        </w:rPr>
        <w:t>报名咨询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陈琛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,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联系电话：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17366330511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黄熙</w:t>
      </w:r>
      <w:proofErr w:type="gramStart"/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芮</w:t>
      </w:r>
      <w:proofErr w:type="gramEnd"/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，联系电话：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18951081436</w:t>
      </w:r>
    </w:p>
    <w:p w:rsidR="00B4022F" w:rsidRPr="007B520C" w:rsidRDefault="0032531D" w:rsidP="00520977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丁嘉雯，联系电话：</w:t>
      </w:r>
      <w:r w:rsidRPr="007B520C">
        <w:rPr>
          <w:rFonts w:ascii="仿宋" w:eastAsia="仿宋" w:hAnsi="仿宋" w:cs="仿宋" w:hint="eastAsia"/>
          <w:color w:val="000000"/>
          <w:sz w:val="32"/>
          <w:szCs w:val="32"/>
        </w:rPr>
        <w:t>13913900273</w:t>
      </w:r>
    </w:p>
    <w:p w:rsidR="00B4022F" w:rsidRPr="007B520C" w:rsidRDefault="0032531D" w:rsidP="00520977">
      <w:pPr>
        <w:ind w:firstLineChars="200" w:firstLine="576"/>
        <w:jc w:val="left"/>
        <w:rPr>
          <w:rFonts w:ascii="仿宋" w:eastAsia="仿宋" w:hAnsi="仿宋"/>
          <w:spacing w:val="-16"/>
          <w:sz w:val="32"/>
          <w:szCs w:val="32"/>
        </w:rPr>
      </w:pPr>
      <w:r w:rsidRPr="007B520C">
        <w:rPr>
          <w:rFonts w:ascii="仿宋" w:eastAsia="仿宋" w:hAnsi="仿宋" w:hint="eastAsia"/>
          <w:spacing w:val="-16"/>
          <w:sz w:val="32"/>
          <w:szCs w:val="32"/>
        </w:rPr>
        <w:t>附件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：</w:t>
      </w:r>
    </w:p>
    <w:p w:rsidR="00B4022F" w:rsidRPr="007B520C" w:rsidRDefault="0032531D" w:rsidP="00520977">
      <w:pPr>
        <w:ind w:firstLineChars="200" w:firstLine="576"/>
        <w:jc w:val="left"/>
        <w:rPr>
          <w:rFonts w:ascii="仿宋" w:eastAsia="仿宋" w:hAnsi="仿宋"/>
          <w:spacing w:val="-16"/>
          <w:sz w:val="32"/>
          <w:szCs w:val="32"/>
        </w:rPr>
      </w:pPr>
      <w:r w:rsidRPr="007B520C">
        <w:rPr>
          <w:rFonts w:ascii="仿宋" w:eastAsia="仿宋" w:hAnsi="仿宋" w:hint="eastAsia"/>
          <w:spacing w:val="-16"/>
          <w:sz w:val="32"/>
          <w:szCs w:val="32"/>
        </w:rPr>
        <w:t>1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、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南京体育学院大学生健美操、啦</w:t>
      </w:r>
      <w:proofErr w:type="gramStart"/>
      <w:r w:rsidRPr="007B520C">
        <w:rPr>
          <w:rFonts w:ascii="仿宋" w:eastAsia="仿宋" w:hAnsi="仿宋" w:hint="eastAsia"/>
          <w:spacing w:val="-16"/>
          <w:sz w:val="32"/>
          <w:szCs w:val="32"/>
        </w:rPr>
        <w:t>啦操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大赛</w:t>
      </w:r>
      <w:proofErr w:type="gramEnd"/>
      <w:r w:rsidRPr="007B520C">
        <w:rPr>
          <w:rFonts w:ascii="仿宋" w:eastAsia="仿宋" w:hAnsi="仿宋" w:hint="eastAsia"/>
          <w:spacing w:val="-16"/>
          <w:sz w:val="32"/>
          <w:szCs w:val="32"/>
        </w:rPr>
        <w:t>竞赛规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程</w:t>
      </w:r>
    </w:p>
    <w:p w:rsidR="00B4022F" w:rsidRDefault="0032531D" w:rsidP="00520977">
      <w:pPr>
        <w:ind w:firstLineChars="200" w:firstLine="576"/>
        <w:jc w:val="left"/>
        <w:rPr>
          <w:rFonts w:ascii="仿宋" w:eastAsia="仿宋" w:hAnsi="仿宋"/>
          <w:spacing w:val="-16"/>
          <w:sz w:val="32"/>
          <w:szCs w:val="32"/>
        </w:rPr>
      </w:pPr>
      <w:r w:rsidRPr="007B520C">
        <w:rPr>
          <w:rFonts w:ascii="仿宋" w:eastAsia="仿宋" w:hAnsi="仿宋" w:hint="eastAsia"/>
          <w:spacing w:val="-16"/>
          <w:sz w:val="32"/>
          <w:szCs w:val="32"/>
        </w:rPr>
        <w:t>2</w:t>
      </w:r>
      <w:r w:rsidRPr="007B520C">
        <w:rPr>
          <w:rFonts w:ascii="仿宋" w:eastAsia="仿宋" w:hAnsi="仿宋" w:hint="eastAsia"/>
          <w:spacing w:val="-16"/>
          <w:sz w:val="32"/>
          <w:szCs w:val="32"/>
        </w:rPr>
        <w:t>、报名表（健美操、啦</w:t>
      </w:r>
      <w:proofErr w:type="gramStart"/>
      <w:r w:rsidRPr="007B520C">
        <w:rPr>
          <w:rFonts w:ascii="仿宋" w:eastAsia="仿宋" w:hAnsi="仿宋" w:hint="eastAsia"/>
          <w:spacing w:val="-16"/>
          <w:sz w:val="32"/>
          <w:szCs w:val="32"/>
        </w:rPr>
        <w:t>啦</w:t>
      </w:r>
      <w:proofErr w:type="gramEnd"/>
      <w:r w:rsidRPr="007B520C">
        <w:rPr>
          <w:rFonts w:ascii="仿宋" w:eastAsia="仿宋" w:hAnsi="仿宋" w:hint="eastAsia"/>
          <w:spacing w:val="-16"/>
          <w:sz w:val="32"/>
          <w:szCs w:val="32"/>
        </w:rPr>
        <w:t>操）</w:t>
      </w:r>
    </w:p>
    <w:p w:rsidR="0032531D" w:rsidRDefault="0032531D" w:rsidP="00520977">
      <w:pPr>
        <w:ind w:firstLineChars="200" w:firstLine="576"/>
        <w:jc w:val="left"/>
        <w:rPr>
          <w:rFonts w:ascii="仿宋" w:eastAsia="仿宋" w:hAnsi="仿宋"/>
          <w:spacing w:val="-16"/>
          <w:sz w:val="32"/>
          <w:szCs w:val="32"/>
        </w:rPr>
      </w:pPr>
      <w:r>
        <w:rPr>
          <w:rFonts w:ascii="仿宋" w:eastAsia="仿宋" w:hAnsi="仿宋"/>
          <w:spacing w:val="-16"/>
          <w:sz w:val="32"/>
          <w:szCs w:val="32"/>
        </w:rPr>
        <w:t>3</w:t>
      </w:r>
      <w:r>
        <w:rPr>
          <w:rFonts w:ascii="仿宋" w:eastAsia="仿宋" w:hAnsi="仿宋" w:hint="eastAsia"/>
          <w:spacing w:val="-16"/>
          <w:sz w:val="32"/>
          <w:szCs w:val="32"/>
        </w:rPr>
        <w:t>、</w:t>
      </w:r>
      <w:r w:rsidRPr="007B520C">
        <w:rPr>
          <w:rFonts w:ascii="仿宋" w:eastAsia="仿宋" w:hAnsi="仿宋" w:cs="仿宋" w:hint="eastAsia"/>
          <w:sz w:val="32"/>
          <w:szCs w:val="32"/>
        </w:rPr>
        <w:t>自愿参赛责任及风险告知书</w:t>
      </w:r>
    </w:p>
    <w:p w:rsidR="0032531D" w:rsidRPr="007B520C" w:rsidRDefault="0032531D" w:rsidP="0032531D">
      <w:pPr>
        <w:ind w:firstLineChars="200" w:firstLine="576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>
        <w:rPr>
          <w:rFonts w:ascii="仿宋" w:eastAsia="仿宋" w:hAnsi="仿宋"/>
          <w:spacing w:val="-16"/>
          <w:sz w:val="32"/>
          <w:szCs w:val="32"/>
        </w:rPr>
        <w:t>4</w:t>
      </w:r>
      <w:r>
        <w:rPr>
          <w:rFonts w:ascii="仿宋" w:eastAsia="仿宋" w:hAnsi="仿宋" w:hint="eastAsia"/>
          <w:spacing w:val="-16"/>
          <w:sz w:val="32"/>
          <w:szCs w:val="32"/>
        </w:rPr>
        <w:t>、</w:t>
      </w:r>
      <w:r w:rsidRPr="007B520C">
        <w:rPr>
          <w:rFonts w:ascii="仿宋" w:eastAsia="仿宋" w:hAnsi="仿宋" w:cs="仿宋" w:hint="eastAsia"/>
          <w:sz w:val="32"/>
          <w:szCs w:val="32"/>
        </w:rPr>
        <w:t>南京体育学院健美操、啦</w:t>
      </w:r>
      <w:proofErr w:type="gramStart"/>
      <w:r w:rsidRPr="007B520C">
        <w:rPr>
          <w:rFonts w:ascii="仿宋" w:eastAsia="仿宋" w:hAnsi="仿宋" w:cs="仿宋" w:hint="eastAsia"/>
          <w:sz w:val="32"/>
          <w:szCs w:val="32"/>
        </w:rPr>
        <w:t>啦操大赛</w:t>
      </w:r>
      <w:proofErr w:type="gramEnd"/>
      <w:r w:rsidRPr="007B520C">
        <w:rPr>
          <w:rFonts w:ascii="仿宋" w:eastAsia="仿宋" w:hAnsi="仿宋" w:cs="仿宋" w:hint="eastAsia"/>
          <w:sz w:val="32"/>
          <w:szCs w:val="32"/>
        </w:rPr>
        <w:t>疫情防控工作办法</w:t>
      </w:r>
    </w:p>
    <w:p w:rsidR="0032531D" w:rsidRPr="0032531D" w:rsidRDefault="0032531D" w:rsidP="00520977">
      <w:pPr>
        <w:ind w:firstLineChars="200" w:firstLine="576"/>
        <w:jc w:val="left"/>
        <w:rPr>
          <w:rFonts w:ascii="仿宋" w:eastAsia="仿宋" w:hAnsi="仿宋" w:hint="eastAsia"/>
          <w:spacing w:val="-16"/>
          <w:sz w:val="32"/>
          <w:szCs w:val="32"/>
        </w:rPr>
      </w:pPr>
    </w:p>
    <w:p w:rsidR="00B4022F" w:rsidRDefault="00B4022F" w:rsidP="00520977">
      <w:pPr>
        <w:ind w:firstLineChars="200" w:firstLine="640"/>
        <w:rPr>
          <w:rFonts w:ascii="仿宋" w:eastAsia="仿宋" w:hAnsi="仿宋"/>
          <w:bCs/>
          <w:color w:val="000000"/>
          <w:sz w:val="32"/>
          <w:szCs w:val="32"/>
        </w:rPr>
      </w:pPr>
    </w:p>
    <w:p w:rsidR="0032531D" w:rsidRPr="007B520C" w:rsidRDefault="0032531D" w:rsidP="00520977">
      <w:pPr>
        <w:ind w:firstLineChars="200" w:firstLine="640"/>
        <w:rPr>
          <w:rFonts w:ascii="仿宋" w:eastAsia="仿宋" w:hAnsi="仿宋" w:hint="eastAsia"/>
          <w:bCs/>
          <w:color w:val="000000"/>
          <w:sz w:val="32"/>
          <w:szCs w:val="32"/>
        </w:rPr>
      </w:pPr>
    </w:p>
    <w:p w:rsidR="00B4022F" w:rsidRPr="007B520C" w:rsidRDefault="0032531D" w:rsidP="00520977">
      <w:pPr>
        <w:ind w:firstLine="645"/>
        <w:rPr>
          <w:rFonts w:ascii="仿宋" w:eastAsia="仿宋" w:hAnsi="仿宋"/>
          <w:bCs/>
          <w:color w:val="000000"/>
          <w:sz w:val="32"/>
          <w:szCs w:val="32"/>
        </w:rPr>
      </w:pP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 xml:space="preserve">                            </w:t>
      </w:r>
      <w:bookmarkStart w:id="0" w:name="_GoBack"/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南京体育学院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教务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处</w:t>
      </w:r>
    </w:p>
    <w:p w:rsidR="00B4022F" w:rsidRPr="007B520C" w:rsidRDefault="0032531D" w:rsidP="00520977">
      <w:pPr>
        <w:ind w:firstLine="645"/>
        <w:rPr>
          <w:rFonts w:ascii="仿宋" w:eastAsia="仿宋" w:hAnsi="仿宋"/>
          <w:b/>
          <w:sz w:val="32"/>
          <w:szCs w:val="32"/>
        </w:rPr>
      </w:pP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 xml:space="preserve">                               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2021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年</w:t>
      </w:r>
      <w:r>
        <w:rPr>
          <w:rFonts w:ascii="仿宋" w:eastAsia="仿宋" w:hAnsi="仿宋"/>
          <w:bCs/>
          <w:color w:val="000000"/>
          <w:sz w:val="32"/>
          <w:szCs w:val="32"/>
        </w:rPr>
        <w:t>4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月</w:t>
      </w:r>
      <w:r>
        <w:rPr>
          <w:rFonts w:ascii="仿宋" w:eastAsia="仿宋" w:hAnsi="仿宋"/>
          <w:bCs/>
          <w:color w:val="000000"/>
          <w:sz w:val="32"/>
          <w:szCs w:val="32"/>
        </w:rPr>
        <w:t>6</w:t>
      </w:r>
      <w:r w:rsidRPr="007B520C">
        <w:rPr>
          <w:rFonts w:ascii="仿宋" w:eastAsia="仿宋" w:hAnsi="仿宋" w:hint="eastAsia"/>
          <w:bCs/>
          <w:color w:val="000000"/>
          <w:sz w:val="32"/>
          <w:szCs w:val="32"/>
        </w:rPr>
        <w:t>日</w:t>
      </w:r>
    </w:p>
    <w:bookmarkEnd w:id="0"/>
    <w:p w:rsidR="00B4022F" w:rsidRDefault="00B4022F" w:rsidP="00520977">
      <w:pPr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400" w:lineRule="exact"/>
        <w:rPr>
          <w:rFonts w:ascii="方正仿宋_GBK" w:eastAsia="方正仿宋_GBK"/>
          <w:sz w:val="32"/>
          <w:szCs w:val="32"/>
        </w:rPr>
      </w:pPr>
    </w:p>
    <w:p w:rsidR="00B4022F" w:rsidRDefault="0032531D">
      <w:pPr>
        <w:spacing w:line="400" w:lineRule="exact"/>
        <w:rPr>
          <w:rFonts w:ascii="仿宋" w:eastAsia="仿宋" w:hAnsi="仿宋" w:cs="仿宋"/>
          <w:color w:val="000000"/>
          <w:sz w:val="22"/>
          <w:szCs w:val="30"/>
        </w:rPr>
      </w:pPr>
      <w:r>
        <w:rPr>
          <w:rFonts w:ascii="方正仿宋_GBK" w:eastAsia="方正仿宋_GBK" w:hint="eastAsia"/>
          <w:sz w:val="32"/>
          <w:szCs w:val="32"/>
        </w:rPr>
        <w:t>附件</w:t>
      </w:r>
      <w:r>
        <w:rPr>
          <w:rFonts w:ascii="方正仿宋_GBK" w:eastAsia="方正仿宋_GBK" w:hint="eastAsia"/>
          <w:sz w:val="32"/>
          <w:szCs w:val="32"/>
        </w:rPr>
        <w:t>2</w:t>
      </w:r>
    </w:p>
    <w:p w:rsidR="00B4022F" w:rsidRDefault="0032531D">
      <w:pPr>
        <w:spacing w:line="700" w:lineRule="exact"/>
        <w:jc w:val="center"/>
        <w:rPr>
          <w:rFonts w:ascii="宋体" w:hAnsi="宋体" w:cs="宋体"/>
          <w:b/>
          <w:bCs/>
          <w:sz w:val="36"/>
        </w:rPr>
      </w:pPr>
      <w:r>
        <w:rPr>
          <w:rFonts w:ascii="宋体" w:hAnsi="宋体" w:cs="宋体" w:hint="eastAsia"/>
          <w:b/>
          <w:bCs/>
          <w:sz w:val="36"/>
        </w:rPr>
        <w:t>20</w:t>
      </w:r>
      <w:r>
        <w:rPr>
          <w:rFonts w:ascii="宋体" w:hAnsi="宋体" w:cs="宋体" w:hint="eastAsia"/>
          <w:b/>
          <w:bCs/>
          <w:sz w:val="36"/>
        </w:rPr>
        <w:t>21</w:t>
      </w:r>
      <w:r>
        <w:rPr>
          <w:rFonts w:ascii="宋体" w:hAnsi="宋体" w:cs="宋体" w:hint="eastAsia"/>
          <w:b/>
          <w:bCs/>
          <w:sz w:val="36"/>
        </w:rPr>
        <w:t>年南京体育学院健美操</w:t>
      </w:r>
      <w:r>
        <w:rPr>
          <w:rFonts w:ascii="宋体" w:hAnsi="宋体" w:cs="宋体" w:hint="eastAsia"/>
          <w:b/>
          <w:bCs/>
          <w:sz w:val="36"/>
        </w:rPr>
        <w:t>大</w:t>
      </w:r>
      <w:r>
        <w:rPr>
          <w:rFonts w:ascii="宋体" w:hAnsi="宋体" w:cs="宋体" w:hint="eastAsia"/>
          <w:b/>
          <w:bCs/>
          <w:sz w:val="36"/>
        </w:rPr>
        <w:t>赛报名表</w:t>
      </w:r>
    </w:p>
    <w:p w:rsidR="00B4022F" w:rsidRDefault="0032531D">
      <w:pPr>
        <w:spacing w:line="70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参赛队伍队名：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学院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班</w:t>
      </w:r>
      <w:r>
        <w:rPr>
          <w:rFonts w:hint="eastAsia"/>
          <w:sz w:val="28"/>
          <w:szCs w:val="28"/>
        </w:rPr>
        <w:t>级：</w:t>
      </w:r>
      <w:r>
        <w:rPr>
          <w:rFonts w:hint="eastAsia"/>
          <w:sz w:val="28"/>
          <w:szCs w:val="28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830"/>
        <w:gridCol w:w="1387"/>
        <w:gridCol w:w="1068"/>
        <w:gridCol w:w="1068"/>
        <w:gridCol w:w="1034"/>
        <w:gridCol w:w="1068"/>
        <w:gridCol w:w="1068"/>
        <w:gridCol w:w="1731"/>
      </w:tblGrid>
      <w:tr w:rsidR="00B4022F">
        <w:trPr>
          <w:cantSplit/>
          <w:trHeight w:val="415"/>
          <w:jc w:val="center"/>
        </w:trPr>
        <w:tc>
          <w:tcPr>
            <w:tcW w:w="986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830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387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</w:t>
            </w:r>
          </w:p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年月日</w:t>
            </w:r>
          </w:p>
        </w:tc>
        <w:tc>
          <w:tcPr>
            <w:tcW w:w="5306" w:type="dxa"/>
            <w:gridSpan w:val="5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参赛项目</w:t>
            </w: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ind w:left="72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819"/>
          <w:jc w:val="center"/>
        </w:trPr>
        <w:tc>
          <w:tcPr>
            <w:tcW w:w="986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男单</w:t>
            </w:r>
          </w:p>
        </w:tc>
        <w:tc>
          <w:tcPr>
            <w:tcW w:w="1068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女单</w:t>
            </w:r>
          </w:p>
        </w:tc>
        <w:tc>
          <w:tcPr>
            <w:tcW w:w="1034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混双</w:t>
            </w:r>
          </w:p>
        </w:tc>
        <w:tc>
          <w:tcPr>
            <w:tcW w:w="1068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三人操</w:t>
            </w:r>
          </w:p>
        </w:tc>
        <w:tc>
          <w:tcPr>
            <w:tcW w:w="1068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五人操</w:t>
            </w:r>
          </w:p>
        </w:tc>
        <w:tc>
          <w:tcPr>
            <w:tcW w:w="1731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校本规定动作</w:t>
            </w: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32531D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1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B4022F">
        <w:trPr>
          <w:trHeight w:val="425"/>
          <w:jc w:val="center"/>
        </w:trPr>
        <w:tc>
          <w:tcPr>
            <w:tcW w:w="986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B4022F" w:rsidRDefault="00B4022F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34" w:type="dxa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B4022F" w:rsidRDefault="00B4022F">
      <w:pPr>
        <w:spacing w:line="400" w:lineRule="exact"/>
        <w:rPr>
          <w:rFonts w:ascii="宋体" w:hAnsi="宋体" w:cs="宋体"/>
          <w:sz w:val="28"/>
          <w:szCs w:val="28"/>
        </w:rPr>
      </w:pPr>
    </w:p>
    <w:p w:rsidR="00B4022F" w:rsidRDefault="0032531D">
      <w:pPr>
        <w:spacing w:line="400" w:lineRule="exact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</w:rPr>
        <w:t>领队：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ab/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教练员：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</w:t>
      </w:r>
    </w:p>
    <w:p w:rsidR="00B4022F" w:rsidRDefault="0032531D">
      <w:pPr>
        <w:spacing w:line="400" w:lineRule="exact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</w:rPr>
        <w:t>联系人：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联系方式</w:t>
      </w:r>
      <w:r>
        <w:rPr>
          <w:rFonts w:ascii="宋体" w:hAnsi="宋体" w:cs="宋体" w:hint="eastAsia"/>
          <w:sz w:val="28"/>
          <w:szCs w:val="28"/>
        </w:rPr>
        <w:t xml:space="preserve">: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</w:t>
      </w:r>
    </w:p>
    <w:p w:rsidR="00B4022F" w:rsidRDefault="0032531D">
      <w:pPr>
        <w:spacing w:line="400" w:lineRule="exact"/>
        <w:ind w:firstLineChars="1490" w:firstLine="4188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班主任签字：</w:t>
      </w:r>
    </w:p>
    <w:p w:rsidR="00B4022F" w:rsidRDefault="0032531D">
      <w:pPr>
        <w:jc w:val="right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注：表格可</w:t>
      </w:r>
      <w:proofErr w:type="gramStart"/>
      <w:r>
        <w:rPr>
          <w:rFonts w:ascii="仿宋" w:eastAsia="仿宋" w:hAnsi="仿宋" w:hint="eastAsia"/>
          <w:b/>
          <w:bCs/>
        </w:rPr>
        <w:t>据人员</w:t>
      </w:r>
      <w:proofErr w:type="gramEnd"/>
      <w:r>
        <w:rPr>
          <w:rFonts w:ascii="仿宋" w:eastAsia="仿宋" w:hAnsi="仿宋" w:hint="eastAsia"/>
          <w:b/>
          <w:bCs/>
        </w:rPr>
        <w:t>数量进行调整。</w:t>
      </w:r>
    </w:p>
    <w:p w:rsidR="00B4022F" w:rsidRDefault="00B4022F">
      <w:pPr>
        <w:spacing w:line="700" w:lineRule="exact"/>
        <w:rPr>
          <w:rFonts w:ascii="方正仿宋_GBK" w:eastAsia="方正仿宋_GBK"/>
          <w:sz w:val="32"/>
          <w:szCs w:val="32"/>
        </w:rPr>
      </w:pPr>
    </w:p>
    <w:p w:rsidR="00B4022F" w:rsidRDefault="00B4022F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</w:p>
    <w:p w:rsidR="00B4022F" w:rsidRDefault="00B4022F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</w:p>
    <w:p w:rsidR="00B4022F" w:rsidRDefault="00B4022F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</w:p>
    <w:p w:rsidR="00B4022F" w:rsidRDefault="0032531D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  <w:r>
        <w:rPr>
          <w:rFonts w:ascii="仿宋" w:eastAsia="仿宋" w:hAnsi="仿宋" w:cs="仿宋" w:hint="eastAsia"/>
          <w:color w:val="000000"/>
          <w:sz w:val="36"/>
          <w:szCs w:val="30"/>
        </w:rPr>
        <w:br/>
      </w:r>
      <w:r>
        <w:rPr>
          <w:rFonts w:ascii="仿宋" w:eastAsia="仿宋" w:hAnsi="仿宋" w:cs="仿宋" w:hint="eastAsia"/>
          <w:color w:val="000000"/>
          <w:sz w:val="36"/>
          <w:szCs w:val="30"/>
        </w:rPr>
        <w:lastRenderedPageBreak/>
        <w:br/>
      </w:r>
    </w:p>
    <w:p w:rsidR="00B4022F" w:rsidRDefault="0032531D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  <w:r>
        <w:rPr>
          <w:rFonts w:ascii="仿宋" w:eastAsia="仿宋" w:hAnsi="仿宋" w:cs="仿宋" w:hint="eastAsia"/>
          <w:color w:val="000000"/>
          <w:sz w:val="36"/>
          <w:szCs w:val="30"/>
        </w:rPr>
        <w:t>20</w:t>
      </w:r>
      <w:r>
        <w:rPr>
          <w:rFonts w:ascii="仿宋" w:eastAsia="仿宋" w:hAnsi="仿宋" w:cs="仿宋" w:hint="eastAsia"/>
          <w:color w:val="000000"/>
          <w:sz w:val="36"/>
          <w:szCs w:val="30"/>
        </w:rPr>
        <w:t>21</w:t>
      </w:r>
      <w:r>
        <w:rPr>
          <w:rFonts w:ascii="仿宋" w:eastAsia="仿宋" w:hAnsi="仿宋" w:cs="仿宋" w:hint="eastAsia"/>
          <w:color w:val="000000"/>
          <w:sz w:val="36"/>
          <w:szCs w:val="30"/>
        </w:rPr>
        <w:t>年南京体育学院啦</w:t>
      </w:r>
      <w:proofErr w:type="gramStart"/>
      <w:r>
        <w:rPr>
          <w:rFonts w:ascii="仿宋" w:eastAsia="仿宋" w:hAnsi="仿宋" w:cs="仿宋" w:hint="eastAsia"/>
          <w:color w:val="000000"/>
          <w:sz w:val="36"/>
          <w:szCs w:val="30"/>
        </w:rPr>
        <w:t>啦</w:t>
      </w:r>
      <w:proofErr w:type="gramEnd"/>
      <w:r>
        <w:rPr>
          <w:rFonts w:ascii="仿宋" w:eastAsia="仿宋" w:hAnsi="仿宋" w:cs="仿宋" w:hint="eastAsia"/>
          <w:color w:val="000000"/>
          <w:sz w:val="36"/>
          <w:szCs w:val="30"/>
        </w:rPr>
        <w:t>操</w:t>
      </w:r>
      <w:r>
        <w:rPr>
          <w:rFonts w:ascii="仿宋" w:eastAsia="仿宋" w:hAnsi="仿宋" w:cs="仿宋" w:hint="eastAsia"/>
          <w:color w:val="000000"/>
          <w:sz w:val="36"/>
          <w:szCs w:val="30"/>
        </w:rPr>
        <w:t>大</w:t>
      </w:r>
      <w:r>
        <w:rPr>
          <w:rFonts w:ascii="仿宋" w:eastAsia="仿宋" w:hAnsi="仿宋" w:cs="仿宋" w:hint="eastAsia"/>
          <w:color w:val="000000"/>
          <w:sz w:val="36"/>
          <w:szCs w:val="30"/>
        </w:rPr>
        <w:t>赛</w:t>
      </w:r>
    </w:p>
    <w:p w:rsidR="00B4022F" w:rsidRDefault="0032531D">
      <w:pPr>
        <w:spacing w:line="700" w:lineRule="exact"/>
        <w:jc w:val="center"/>
        <w:rPr>
          <w:rFonts w:ascii="仿宋" w:eastAsia="仿宋" w:hAnsi="仿宋" w:cs="仿宋"/>
          <w:color w:val="000000"/>
          <w:sz w:val="36"/>
          <w:szCs w:val="30"/>
        </w:rPr>
      </w:pPr>
      <w:r>
        <w:rPr>
          <w:rFonts w:ascii="仿宋" w:eastAsia="仿宋" w:hAnsi="仿宋" w:cs="仿宋" w:hint="eastAsia"/>
          <w:color w:val="000000"/>
          <w:sz w:val="36"/>
          <w:szCs w:val="30"/>
        </w:rPr>
        <w:t>技巧啦</w:t>
      </w:r>
      <w:proofErr w:type="gramStart"/>
      <w:r>
        <w:rPr>
          <w:rFonts w:ascii="仿宋" w:eastAsia="仿宋" w:hAnsi="仿宋" w:cs="仿宋" w:hint="eastAsia"/>
          <w:color w:val="000000"/>
          <w:sz w:val="36"/>
          <w:szCs w:val="30"/>
        </w:rPr>
        <w:t>啦</w:t>
      </w:r>
      <w:proofErr w:type="gramEnd"/>
      <w:r>
        <w:rPr>
          <w:rFonts w:ascii="仿宋" w:eastAsia="仿宋" w:hAnsi="仿宋" w:cs="仿宋" w:hint="eastAsia"/>
          <w:color w:val="000000"/>
          <w:sz w:val="36"/>
          <w:szCs w:val="30"/>
        </w:rPr>
        <w:t>操报名表</w:t>
      </w:r>
    </w:p>
    <w:p w:rsidR="00B4022F" w:rsidRDefault="0032531D">
      <w:pPr>
        <w:spacing w:beforeLines="50" w:before="156" w:afterLines="50" w:after="156" w:line="240" w:lineRule="atLeast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参赛队伍名称：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</w:t>
      </w:r>
    </w:p>
    <w:p w:rsidR="00B4022F" w:rsidRDefault="0032531D">
      <w:pPr>
        <w:spacing w:beforeLines="50" w:before="156" w:afterLines="50" w:after="156" w:line="240" w:lineRule="atLeast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领队姓名：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                  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组别：</w:t>
      </w:r>
    </w:p>
    <w:tbl>
      <w:tblPr>
        <w:tblStyle w:val="a3"/>
        <w:tblW w:w="8885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085"/>
        <w:gridCol w:w="828"/>
        <w:gridCol w:w="956"/>
        <w:gridCol w:w="1519"/>
        <w:gridCol w:w="1650"/>
        <w:gridCol w:w="1854"/>
      </w:tblGrid>
      <w:tr w:rsidR="00B4022F">
        <w:trPr>
          <w:jc w:val="center"/>
        </w:trPr>
        <w:tc>
          <w:tcPr>
            <w:tcW w:w="993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系别</w:t>
            </w:r>
          </w:p>
        </w:tc>
        <w:tc>
          <w:tcPr>
            <w:tcW w:w="1085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班级</w:t>
            </w:r>
          </w:p>
        </w:tc>
        <w:tc>
          <w:tcPr>
            <w:tcW w:w="828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956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519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规定动作</w:t>
            </w:r>
          </w:p>
        </w:tc>
        <w:tc>
          <w:tcPr>
            <w:tcW w:w="1650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自选动作</w:t>
            </w:r>
          </w:p>
        </w:tc>
        <w:tc>
          <w:tcPr>
            <w:tcW w:w="1854" w:type="dxa"/>
          </w:tcPr>
          <w:p w:rsidR="00B4022F" w:rsidRDefault="0032531D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</w:rPr>
              <w:t>小团体技巧</w:t>
            </w:r>
          </w:p>
        </w:tc>
      </w:tr>
      <w:tr w:rsidR="00B4022F">
        <w:trPr>
          <w:trHeight w:val="374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B4022F">
        <w:trPr>
          <w:trHeight w:val="454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B4022F">
        <w:trPr>
          <w:trHeight w:val="379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B4022F">
        <w:trPr>
          <w:trHeight w:val="317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B4022F">
        <w:trPr>
          <w:trHeight w:val="409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B4022F">
        <w:trPr>
          <w:trHeight w:val="414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20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13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05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24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02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B4022F">
        <w:trPr>
          <w:trHeight w:val="423"/>
          <w:jc w:val="center"/>
        </w:trPr>
        <w:tc>
          <w:tcPr>
            <w:tcW w:w="993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5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28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56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19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650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54" w:type="dxa"/>
          </w:tcPr>
          <w:p w:rsidR="00B4022F" w:rsidRDefault="00B4022F">
            <w:pPr>
              <w:pStyle w:val="a4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B4022F" w:rsidRDefault="0032531D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教练：联系方式：</w:t>
      </w:r>
    </w:p>
    <w:p w:rsidR="00B4022F" w:rsidRDefault="00B4022F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</w:p>
    <w:p w:rsidR="00B4022F" w:rsidRDefault="0032531D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队长：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</w:t>
      </w:r>
      <w:r>
        <w:rPr>
          <w:rFonts w:ascii="仿宋" w:eastAsia="仿宋" w:hAnsi="仿宋" w:hint="eastAsia"/>
          <w:b/>
          <w:sz w:val="28"/>
          <w:szCs w:val="28"/>
        </w:rPr>
        <w:t>联系方式：</w:t>
      </w:r>
    </w:p>
    <w:p w:rsidR="00B4022F" w:rsidRDefault="0032531D">
      <w:pPr>
        <w:spacing w:line="400" w:lineRule="exact"/>
        <w:ind w:firstLineChars="1490" w:firstLine="4188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班主任签字：</w:t>
      </w: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B4022F">
      <w:pPr>
        <w:jc w:val="right"/>
        <w:rPr>
          <w:rFonts w:ascii="仿宋" w:eastAsia="仿宋" w:hAnsi="仿宋"/>
          <w:b/>
          <w:bCs/>
        </w:rPr>
      </w:pPr>
    </w:p>
    <w:p w:rsidR="00B4022F" w:rsidRDefault="0032531D">
      <w:pPr>
        <w:jc w:val="right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lastRenderedPageBreak/>
        <w:t>注：表格可</w:t>
      </w:r>
      <w:proofErr w:type="gramStart"/>
      <w:r>
        <w:rPr>
          <w:rFonts w:ascii="仿宋" w:eastAsia="仿宋" w:hAnsi="仿宋" w:hint="eastAsia"/>
          <w:b/>
          <w:bCs/>
        </w:rPr>
        <w:t>据人员</w:t>
      </w:r>
      <w:proofErr w:type="gramEnd"/>
      <w:r>
        <w:rPr>
          <w:rFonts w:ascii="仿宋" w:eastAsia="仿宋" w:hAnsi="仿宋" w:hint="eastAsia"/>
          <w:b/>
          <w:bCs/>
        </w:rPr>
        <w:t>数量进行调整。</w:t>
      </w:r>
    </w:p>
    <w:p w:rsidR="00B4022F" w:rsidRDefault="0032531D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br w:type="page"/>
      </w:r>
    </w:p>
    <w:p w:rsidR="00B4022F" w:rsidRDefault="0032531D">
      <w:pPr>
        <w:spacing w:line="700" w:lineRule="exact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lastRenderedPageBreak/>
        <w:t>20</w:t>
      </w:r>
      <w:r>
        <w:rPr>
          <w:rFonts w:ascii="仿宋" w:eastAsia="仿宋" w:hAnsi="仿宋" w:hint="eastAsia"/>
          <w:sz w:val="36"/>
          <w:szCs w:val="36"/>
        </w:rPr>
        <w:t>21</w:t>
      </w:r>
      <w:r>
        <w:rPr>
          <w:rFonts w:ascii="仿宋" w:eastAsia="仿宋" w:hAnsi="仿宋" w:hint="eastAsia"/>
          <w:sz w:val="36"/>
          <w:szCs w:val="36"/>
        </w:rPr>
        <w:t>年南京体育学院啦</w:t>
      </w:r>
      <w:proofErr w:type="gramStart"/>
      <w:r>
        <w:rPr>
          <w:rFonts w:ascii="仿宋" w:eastAsia="仿宋" w:hAnsi="仿宋" w:hint="eastAsia"/>
          <w:sz w:val="36"/>
          <w:szCs w:val="36"/>
        </w:rPr>
        <w:t>啦</w:t>
      </w:r>
      <w:proofErr w:type="gramEnd"/>
      <w:r>
        <w:rPr>
          <w:rFonts w:ascii="仿宋" w:eastAsia="仿宋" w:hAnsi="仿宋" w:hint="eastAsia"/>
          <w:sz w:val="36"/>
          <w:szCs w:val="36"/>
        </w:rPr>
        <w:t>操</w:t>
      </w:r>
      <w:r>
        <w:rPr>
          <w:rFonts w:ascii="仿宋" w:eastAsia="仿宋" w:hAnsi="仿宋" w:hint="eastAsia"/>
          <w:sz w:val="36"/>
          <w:szCs w:val="36"/>
        </w:rPr>
        <w:t>大</w:t>
      </w:r>
      <w:r>
        <w:rPr>
          <w:rFonts w:ascii="仿宋" w:eastAsia="仿宋" w:hAnsi="仿宋" w:hint="eastAsia"/>
          <w:sz w:val="36"/>
          <w:szCs w:val="36"/>
        </w:rPr>
        <w:t>赛</w:t>
      </w:r>
    </w:p>
    <w:p w:rsidR="00B4022F" w:rsidRDefault="0032531D">
      <w:pPr>
        <w:spacing w:line="700" w:lineRule="exact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舞蹈啦</w:t>
      </w:r>
      <w:proofErr w:type="gramStart"/>
      <w:r>
        <w:rPr>
          <w:rFonts w:ascii="仿宋" w:eastAsia="仿宋" w:hAnsi="仿宋" w:hint="eastAsia"/>
          <w:sz w:val="36"/>
          <w:szCs w:val="36"/>
        </w:rPr>
        <w:t>啦</w:t>
      </w:r>
      <w:proofErr w:type="gramEnd"/>
      <w:r>
        <w:rPr>
          <w:rFonts w:ascii="仿宋" w:eastAsia="仿宋" w:hAnsi="仿宋" w:hint="eastAsia"/>
          <w:sz w:val="36"/>
          <w:szCs w:val="36"/>
        </w:rPr>
        <w:t>操报名表</w:t>
      </w:r>
    </w:p>
    <w:p w:rsidR="00B4022F" w:rsidRDefault="0032531D">
      <w:pPr>
        <w:spacing w:line="70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参赛队伍名称：</w:t>
      </w:r>
    </w:p>
    <w:p w:rsidR="00B4022F" w:rsidRDefault="0032531D">
      <w:pPr>
        <w:spacing w:beforeLines="50" w:before="156" w:afterLines="50" w:after="156"/>
        <w:rPr>
          <w:rFonts w:ascii="仿宋" w:eastAsia="仿宋" w:hAnsi="仿宋"/>
          <w:b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领队姓名：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     </w:t>
      </w:r>
      <w:r>
        <w:rPr>
          <w:rFonts w:ascii="仿宋" w:eastAsia="仿宋" w:hAnsi="仿宋" w:hint="eastAsia"/>
          <w:b/>
          <w:sz w:val="28"/>
          <w:szCs w:val="28"/>
        </w:rPr>
        <w:t>组别：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794"/>
        <w:gridCol w:w="1007"/>
        <w:gridCol w:w="960"/>
        <w:gridCol w:w="1160"/>
        <w:gridCol w:w="1200"/>
        <w:gridCol w:w="1453"/>
        <w:gridCol w:w="1650"/>
        <w:gridCol w:w="1561"/>
      </w:tblGrid>
      <w:tr w:rsidR="00B4022F">
        <w:trPr>
          <w:cantSplit/>
          <w:trHeight w:val="595"/>
          <w:jc w:val="center"/>
        </w:trPr>
        <w:tc>
          <w:tcPr>
            <w:tcW w:w="742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系别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</w:p>
        </w:tc>
        <w:tc>
          <w:tcPr>
            <w:tcW w:w="794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班级</w:t>
            </w:r>
          </w:p>
        </w:tc>
        <w:tc>
          <w:tcPr>
            <w:tcW w:w="1007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960" w:type="dxa"/>
            <w:vMerge w:val="restart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3813" w:type="dxa"/>
            <w:gridSpan w:val="3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规定动作</w:t>
            </w:r>
          </w:p>
        </w:tc>
        <w:tc>
          <w:tcPr>
            <w:tcW w:w="3211" w:type="dxa"/>
            <w:gridSpan w:val="2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自选动作</w:t>
            </w:r>
          </w:p>
        </w:tc>
      </w:tr>
      <w:tr w:rsidR="00B4022F">
        <w:trPr>
          <w:cantSplit/>
          <w:trHeight w:val="660"/>
          <w:jc w:val="center"/>
        </w:trPr>
        <w:tc>
          <w:tcPr>
            <w:tcW w:w="742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4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7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0" w:type="dxa"/>
            <w:vMerge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花球</w:t>
            </w:r>
          </w:p>
        </w:tc>
        <w:tc>
          <w:tcPr>
            <w:tcW w:w="1200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街舞</w:t>
            </w:r>
          </w:p>
        </w:tc>
        <w:tc>
          <w:tcPr>
            <w:tcW w:w="1453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大踢腿</w:t>
            </w:r>
          </w:p>
        </w:tc>
        <w:tc>
          <w:tcPr>
            <w:tcW w:w="1650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花球</w:t>
            </w:r>
          </w:p>
        </w:tc>
        <w:tc>
          <w:tcPr>
            <w:tcW w:w="1561" w:type="dxa"/>
            <w:vAlign w:val="center"/>
          </w:tcPr>
          <w:p w:rsidR="00B4022F" w:rsidRDefault="0032531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街舞</w:t>
            </w:r>
          </w:p>
        </w:tc>
      </w:tr>
      <w:tr w:rsidR="00B4022F">
        <w:trPr>
          <w:cantSplit/>
          <w:trHeight w:val="535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90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90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399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4022F">
        <w:trPr>
          <w:cantSplit/>
          <w:trHeight w:val="410"/>
          <w:jc w:val="center"/>
        </w:trPr>
        <w:tc>
          <w:tcPr>
            <w:tcW w:w="742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4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7" w:type="dxa"/>
            <w:vAlign w:val="center"/>
          </w:tcPr>
          <w:p w:rsidR="00B4022F" w:rsidRDefault="00B4022F">
            <w:pPr>
              <w:spacing w:line="400" w:lineRule="exact"/>
              <w:rPr>
                <w:rFonts w:ascii="仿宋" w:eastAsia="仿宋" w:hAnsi="仿宋"/>
              </w:rPr>
            </w:pPr>
          </w:p>
        </w:tc>
        <w:tc>
          <w:tcPr>
            <w:tcW w:w="9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6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0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53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50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61" w:type="dxa"/>
            <w:vAlign w:val="center"/>
          </w:tcPr>
          <w:p w:rsidR="00B4022F" w:rsidRDefault="00B4022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</w:tbl>
    <w:p w:rsidR="00B4022F" w:rsidRDefault="0032531D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:rsidR="00B4022F" w:rsidRDefault="0032531D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教练：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 </w:t>
      </w:r>
      <w:r>
        <w:rPr>
          <w:rFonts w:ascii="仿宋" w:eastAsia="仿宋" w:hAnsi="仿宋" w:hint="eastAsia"/>
          <w:b/>
          <w:sz w:val="28"/>
          <w:szCs w:val="28"/>
        </w:rPr>
        <w:t>联系方式：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 </w:t>
      </w:r>
    </w:p>
    <w:p w:rsidR="00B4022F" w:rsidRDefault="0032531D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队长：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 </w:t>
      </w:r>
      <w:r>
        <w:rPr>
          <w:rFonts w:ascii="仿宋" w:eastAsia="仿宋" w:hAnsi="仿宋" w:hint="eastAsia"/>
          <w:b/>
          <w:sz w:val="28"/>
          <w:szCs w:val="28"/>
        </w:rPr>
        <w:t>联系方式：</w:t>
      </w:r>
      <w:r>
        <w:rPr>
          <w:rFonts w:ascii="仿宋" w:eastAsia="仿宋" w:hAnsi="仿宋" w:hint="eastAsia"/>
          <w:b/>
          <w:sz w:val="28"/>
          <w:szCs w:val="28"/>
        </w:rPr>
        <w:t xml:space="preserve">     </w:t>
      </w:r>
    </w:p>
    <w:p w:rsidR="00B4022F" w:rsidRDefault="00B4022F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</w:p>
    <w:p w:rsidR="00B4022F" w:rsidRDefault="00B4022F">
      <w:pPr>
        <w:spacing w:line="400" w:lineRule="exact"/>
        <w:jc w:val="left"/>
        <w:rPr>
          <w:rFonts w:ascii="仿宋" w:eastAsia="仿宋" w:hAnsi="仿宋"/>
          <w:b/>
          <w:sz w:val="28"/>
          <w:szCs w:val="28"/>
        </w:rPr>
      </w:pPr>
    </w:p>
    <w:p w:rsidR="00B4022F" w:rsidRDefault="0032531D">
      <w:pPr>
        <w:spacing w:line="400" w:lineRule="exact"/>
        <w:ind w:firstLineChars="1550" w:firstLine="4357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班主任签字：</w:t>
      </w:r>
    </w:p>
    <w:p w:rsidR="00B4022F" w:rsidRDefault="00B4022F">
      <w:pPr>
        <w:spacing w:line="320" w:lineRule="exact"/>
        <w:rPr>
          <w:rFonts w:ascii="宋体" w:hAnsi="宋体" w:cs="宋体"/>
          <w:sz w:val="28"/>
          <w:szCs w:val="28"/>
          <w:u w:val="single"/>
        </w:rPr>
      </w:pPr>
    </w:p>
    <w:p w:rsidR="00B4022F" w:rsidRDefault="00B4022F">
      <w:pPr>
        <w:spacing w:line="320" w:lineRule="exact"/>
        <w:rPr>
          <w:rFonts w:ascii="宋体" w:hAnsi="宋体" w:cs="宋体"/>
          <w:sz w:val="28"/>
          <w:szCs w:val="28"/>
          <w:u w:val="single"/>
        </w:rPr>
      </w:pPr>
    </w:p>
    <w:p w:rsidR="00B4022F" w:rsidRDefault="00B4022F"/>
    <w:p w:rsidR="00B4022F" w:rsidRDefault="0032531D">
      <w:pPr>
        <w:spacing w:line="700" w:lineRule="exact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方正仿宋_GBK" w:eastAsia="方正仿宋_GBK" w:hint="eastAsia"/>
          <w:sz w:val="32"/>
          <w:szCs w:val="32"/>
        </w:rPr>
        <w:br w:type="page"/>
      </w:r>
      <w:r>
        <w:rPr>
          <w:rFonts w:ascii="方正仿宋_GBK" w:eastAsia="方正仿宋_GBK" w:hint="eastAsia"/>
          <w:sz w:val="32"/>
          <w:szCs w:val="32"/>
        </w:rPr>
        <w:lastRenderedPageBreak/>
        <w:t>附件</w:t>
      </w:r>
      <w:r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：</w:t>
      </w:r>
    </w:p>
    <w:p w:rsidR="00B4022F" w:rsidRDefault="0032531D">
      <w:pPr>
        <w:tabs>
          <w:tab w:val="left" w:pos="3440"/>
        </w:tabs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自愿参赛责任及风险告知书</w:t>
      </w:r>
    </w:p>
    <w:p w:rsidR="00B4022F" w:rsidRDefault="00B4022F">
      <w:pPr>
        <w:tabs>
          <w:tab w:val="left" w:pos="3440"/>
        </w:tabs>
        <w:jc w:val="left"/>
      </w:pPr>
    </w:p>
    <w:p w:rsidR="00B4022F" w:rsidRDefault="0032531D">
      <w:pPr>
        <w:numPr>
          <w:ilvl w:val="0"/>
          <w:numId w:val="1"/>
        </w:num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rFonts w:hint="eastAsia"/>
          <w:sz w:val="22"/>
          <w:szCs w:val="22"/>
        </w:rPr>
        <w:t>自愿报名参加</w:t>
      </w:r>
      <w:r>
        <w:rPr>
          <w:rFonts w:hint="eastAsia"/>
          <w:sz w:val="22"/>
          <w:szCs w:val="22"/>
        </w:rPr>
        <w:t xml:space="preserve">      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              </w:t>
      </w:r>
      <w:r>
        <w:rPr>
          <w:rFonts w:hint="eastAsia"/>
          <w:sz w:val="22"/>
          <w:szCs w:val="22"/>
        </w:rPr>
        <w:t>赛比赛并签署本责任书。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numPr>
          <w:ilvl w:val="0"/>
          <w:numId w:val="1"/>
        </w:num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rFonts w:hint="eastAsia"/>
          <w:sz w:val="22"/>
          <w:szCs w:val="22"/>
        </w:rPr>
        <w:t>已全面了解并同意遵守大会所制定的各项竞赛规程、规则、要求及采取的安全措施。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numPr>
          <w:ilvl w:val="0"/>
          <w:numId w:val="1"/>
        </w:num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本人已完全了解自己的身体状况，确认自己身体健康状况良好，</w:t>
      </w:r>
      <w:proofErr w:type="gramStart"/>
      <w:r>
        <w:rPr>
          <w:sz w:val="22"/>
          <w:szCs w:val="22"/>
        </w:rPr>
        <w:t>具备参寒条件</w:t>
      </w:r>
      <w:proofErr w:type="gramEnd"/>
      <w:r>
        <w:rPr>
          <w:sz w:val="22"/>
          <w:szCs w:val="22"/>
        </w:rPr>
        <w:t>，已为参赛做好充分准备，并在比赛前购买了</w:t>
      </w:r>
      <w:r>
        <w:rPr>
          <w:sz w:val="22"/>
          <w:szCs w:val="22"/>
        </w:rPr>
        <w:t>“</w:t>
      </w:r>
      <w:r>
        <w:rPr>
          <w:sz w:val="22"/>
          <w:szCs w:val="22"/>
        </w:rPr>
        <w:t>人身意外伤害保险</w:t>
      </w:r>
      <w:r>
        <w:rPr>
          <w:sz w:val="22"/>
          <w:szCs w:val="22"/>
        </w:rPr>
        <w:t>”:</w:t>
      </w:r>
      <w:r>
        <w:rPr>
          <w:sz w:val="22"/>
          <w:szCs w:val="22"/>
        </w:rPr>
        <w:t>监护人经审慎评估，确认被监护人身体状况符合参赛条件，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并自愿承担相应风险。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四、本人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sz w:val="22"/>
          <w:szCs w:val="22"/>
        </w:rPr>
        <w:t>充分了解本次比赛可能出现的风险，且已准备必要的防范措施，以对自己安全负责的态度参赛。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五、本人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sz w:val="22"/>
          <w:szCs w:val="22"/>
        </w:rPr>
        <w:t>愿意承担比赛期间发生的自身意外风险责任，且同意对于</w:t>
      </w:r>
      <w:proofErr w:type="gramStart"/>
      <w:r>
        <w:rPr>
          <w:sz w:val="22"/>
          <w:szCs w:val="22"/>
        </w:rPr>
        <w:t>非大会</w:t>
      </w:r>
      <w:proofErr w:type="gramEnd"/>
      <w:r>
        <w:rPr>
          <w:sz w:val="22"/>
          <w:szCs w:val="22"/>
        </w:rPr>
        <w:t>原因造成的伤害等任</w:t>
      </w:r>
      <w:r>
        <w:rPr>
          <w:sz w:val="22"/>
          <w:szCs w:val="22"/>
        </w:rPr>
        <w:t>何形式的损失大会不承担任何形式的赔偿。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六、本人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sz w:val="22"/>
          <w:szCs w:val="22"/>
        </w:rPr>
        <w:t>同意接受大会在比赛期间提供的现场急救性质的医务治疗，但在离开现场后，在医院救治等发生的相关费用由本队</w:t>
      </w:r>
      <w:r>
        <w:rPr>
          <w:sz w:val="22"/>
          <w:szCs w:val="22"/>
        </w:rPr>
        <w:t>(</w:t>
      </w:r>
      <w:r>
        <w:rPr>
          <w:sz w:val="22"/>
          <w:szCs w:val="22"/>
        </w:rPr>
        <w:t>人</w:t>
      </w:r>
      <w:r>
        <w:rPr>
          <w:sz w:val="22"/>
          <w:szCs w:val="22"/>
        </w:rPr>
        <w:t>)</w:t>
      </w:r>
      <w:r>
        <w:rPr>
          <w:sz w:val="22"/>
          <w:szCs w:val="22"/>
        </w:rPr>
        <w:t>负担。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七、本人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sz w:val="22"/>
          <w:szCs w:val="22"/>
        </w:rPr>
        <w:t>承诺以自己的名义参赛，决不冒名顶替，否则自愿承担全部法律责任。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八</w:t>
      </w:r>
      <w:r>
        <w:rPr>
          <w:rFonts w:hint="eastAsia"/>
          <w:sz w:val="22"/>
          <w:szCs w:val="22"/>
        </w:rPr>
        <w:t>、</w:t>
      </w:r>
      <w:r>
        <w:rPr>
          <w:sz w:val="22"/>
          <w:szCs w:val="22"/>
        </w:rPr>
        <w:t>本人</w:t>
      </w:r>
      <w:r>
        <w:rPr>
          <w:sz w:val="22"/>
          <w:szCs w:val="22"/>
        </w:rPr>
        <w:t>(</w:t>
      </w:r>
      <w:r>
        <w:rPr>
          <w:sz w:val="22"/>
          <w:szCs w:val="22"/>
        </w:rPr>
        <w:t>队</w:t>
      </w:r>
      <w:r>
        <w:rPr>
          <w:sz w:val="22"/>
          <w:szCs w:val="22"/>
        </w:rPr>
        <w:t>)</w:t>
      </w:r>
      <w:r>
        <w:rPr>
          <w:sz w:val="22"/>
          <w:szCs w:val="22"/>
        </w:rPr>
        <w:t>已认真阅读并全面理解以上内容，且对上述所有内容予以确认并承担相应的法律责任。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参赛项目</w:t>
      </w:r>
      <w:r>
        <w:rPr>
          <w:sz w:val="22"/>
          <w:szCs w:val="22"/>
        </w:rPr>
        <w:t>:</w:t>
      </w: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签名请</w:t>
      </w:r>
      <w:proofErr w:type="gramEnd"/>
      <w:r>
        <w:rPr>
          <w:sz w:val="22"/>
          <w:szCs w:val="22"/>
        </w:rPr>
        <w:t>用楷体字填写，务必清晰可辨</w:t>
      </w:r>
      <w:r>
        <w:rPr>
          <w:sz w:val="22"/>
          <w:szCs w:val="22"/>
        </w:rPr>
        <w:t>)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运动员姓名</w:t>
      </w:r>
      <w:r>
        <w:rPr>
          <w:sz w:val="22"/>
          <w:szCs w:val="22"/>
        </w:rPr>
        <w:t>: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运动队领队签名</w:t>
      </w:r>
      <w:r>
        <w:rPr>
          <w:sz w:val="22"/>
          <w:szCs w:val="22"/>
        </w:rPr>
        <w:t>: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参赛单位</w:t>
      </w:r>
      <w:r>
        <w:rPr>
          <w:sz w:val="22"/>
          <w:szCs w:val="22"/>
        </w:rPr>
        <w:t>(</w:t>
      </w:r>
      <w:r>
        <w:rPr>
          <w:sz w:val="22"/>
          <w:szCs w:val="22"/>
        </w:rPr>
        <w:t>盖章</w:t>
      </w:r>
      <w:r>
        <w:rPr>
          <w:sz w:val="22"/>
          <w:szCs w:val="22"/>
        </w:rPr>
        <w:t>) :</w:t>
      </w:r>
    </w:p>
    <w:p w:rsidR="00B4022F" w:rsidRDefault="00B4022F">
      <w:pPr>
        <w:tabs>
          <w:tab w:val="left" w:pos="3440"/>
        </w:tabs>
        <w:jc w:val="righ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right"/>
        <w:rPr>
          <w:sz w:val="22"/>
          <w:szCs w:val="22"/>
        </w:rPr>
      </w:pPr>
      <w:r>
        <w:rPr>
          <w:sz w:val="22"/>
          <w:szCs w:val="22"/>
        </w:rPr>
        <w:t>20</w:t>
      </w:r>
      <w:r>
        <w:rPr>
          <w:rFonts w:hint="eastAsia"/>
          <w:sz w:val="22"/>
          <w:szCs w:val="22"/>
        </w:rPr>
        <w:t>21</w:t>
      </w:r>
      <w:r>
        <w:rPr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>日</w:t>
      </w:r>
    </w:p>
    <w:p w:rsidR="00B4022F" w:rsidRDefault="00B4022F">
      <w:pPr>
        <w:tabs>
          <w:tab w:val="left" w:pos="3440"/>
        </w:tabs>
        <w:jc w:val="left"/>
        <w:rPr>
          <w:sz w:val="22"/>
          <w:szCs w:val="22"/>
        </w:rPr>
      </w:pPr>
    </w:p>
    <w:p w:rsidR="00B4022F" w:rsidRDefault="0032531D">
      <w:pPr>
        <w:tabs>
          <w:tab w:val="left" w:pos="3440"/>
        </w:tabs>
        <w:jc w:val="left"/>
        <w:rPr>
          <w:sz w:val="22"/>
          <w:szCs w:val="22"/>
        </w:rPr>
      </w:pPr>
      <w:r>
        <w:rPr>
          <w:sz w:val="22"/>
          <w:szCs w:val="22"/>
        </w:rPr>
        <w:t>备注</w:t>
      </w:r>
      <w:r>
        <w:rPr>
          <w:sz w:val="22"/>
          <w:szCs w:val="22"/>
        </w:rPr>
        <w:t>:</w:t>
      </w:r>
      <w:r>
        <w:rPr>
          <w:sz w:val="22"/>
          <w:szCs w:val="22"/>
        </w:rPr>
        <w:t>本《告知书》为每名运动员单独</w:t>
      </w:r>
      <w:r>
        <w:rPr>
          <w:sz w:val="22"/>
          <w:szCs w:val="22"/>
        </w:rPr>
        <w:t>1</w:t>
      </w:r>
      <w:r>
        <w:rPr>
          <w:sz w:val="22"/>
          <w:szCs w:val="22"/>
        </w:rPr>
        <w:t>份，先由运动员本人及其监护人签字，然后由领队签字，加盖学校公章，最后将所有参赛运动员的</w:t>
      </w:r>
      <w:r>
        <w:rPr>
          <w:sz w:val="22"/>
          <w:szCs w:val="22"/>
        </w:rPr>
        <w:t>(</w:t>
      </w:r>
      <w:r>
        <w:rPr>
          <w:sz w:val="22"/>
          <w:szCs w:val="22"/>
        </w:rPr>
        <w:t>告知书</w:t>
      </w:r>
      <w:proofErr w:type="gramStart"/>
      <w:r>
        <w:rPr>
          <w:sz w:val="22"/>
          <w:szCs w:val="22"/>
        </w:rPr>
        <w:t>》</w:t>
      </w:r>
      <w:proofErr w:type="gramEnd"/>
      <w:r>
        <w:rPr>
          <w:sz w:val="22"/>
          <w:szCs w:val="22"/>
        </w:rPr>
        <w:t>装订成册，并在报到时交给组委会。</w:t>
      </w:r>
    </w:p>
    <w:p w:rsidR="00B4022F" w:rsidRDefault="0032531D">
      <w:pPr>
        <w:spacing w:line="700" w:lineRule="exact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方正仿宋_GBK" w:eastAsia="方正仿宋_GBK" w:hint="eastAsia"/>
          <w:sz w:val="32"/>
          <w:szCs w:val="32"/>
        </w:rPr>
        <w:br w:type="page"/>
      </w:r>
      <w:r>
        <w:rPr>
          <w:rFonts w:ascii="方正仿宋_GBK" w:eastAsia="方正仿宋_GBK" w:hint="eastAsia"/>
          <w:sz w:val="32"/>
          <w:szCs w:val="32"/>
        </w:rPr>
        <w:lastRenderedPageBreak/>
        <w:t>附件</w:t>
      </w:r>
      <w:r>
        <w:rPr>
          <w:rFonts w:ascii="方正仿宋_GBK" w:eastAsia="方正仿宋_GBK" w:hint="eastAsia"/>
          <w:sz w:val="32"/>
          <w:szCs w:val="32"/>
        </w:rPr>
        <w:t>4</w:t>
      </w:r>
    </w:p>
    <w:p w:rsidR="00B4022F" w:rsidRDefault="0032531D">
      <w:pPr>
        <w:spacing w:line="70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2021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年南京体育学院健美操、啦</w:t>
      </w:r>
      <w:proofErr w:type="gramStart"/>
      <w:r>
        <w:rPr>
          <w:rFonts w:ascii="仿宋" w:eastAsia="仿宋" w:hAnsi="仿宋" w:cs="仿宋" w:hint="eastAsia"/>
          <w:b/>
          <w:bCs/>
          <w:sz w:val="36"/>
          <w:szCs w:val="36"/>
        </w:rPr>
        <w:t>啦</w:t>
      </w:r>
      <w:proofErr w:type="gramEnd"/>
      <w:r>
        <w:rPr>
          <w:rFonts w:ascii="仿宋" w:eastAsia="仿宋" w:hAnsi="仿宋" w:cs="仿宋" w:hint="eastAsia"/>
          <w:b/>
          <w:bCs/>
          <w:sz w:val="36"/>
          <w:szCs w:val="36"/>
        </w:rPr>
        <w:t>操大赛</w:t>
      </w:r>
    </w:p>
    <w:p w:rsidR="00B4022F" w:rsidRDefault="0032531D">
      <w:pPr>
        <w:spacing w:line="70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疫情防控工作办法</w:t>
      </w:r>
    </w:p>
    <w:p w:rsidR="00B4022F" w:rsidRDefault="0032531D">
      <w:pPr>
        <w:spacing w:line="7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为贯彻执行党中央、国务院关于统筹推进疫情防控和经济社会发展工作的决策部署，科学防治，精准施策，全力做好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南京体育学院健美操、啦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啦操大</w:t>
      </w:r>
      <w:r>
        <w:rPr>
          <w:rFonts w:ascii="仿宋" w:eastAsia="仿宋" w:hAnsi="仿宋" w:cs="仿宋" w:hint="eastAsia"/>
          <w:sz w:val="28"/>
          <w:szCs w:val="28"/>
        </w:rPr>
        <w:t>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疫情防控工作，切实保障本次比赛安全、有序、顺利开展，特制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定本次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比赛的疫情防控工作方法</w:t>
      </w:r>
      <w:r>
        <w:rPr>
          <w:rFonts w:ascii="仿宋" w:eastAsia="仿宋" w:hAnsi="仿宋" w:cs="仿宋" w:hint="eastAsia"/>
          <w:sz w:val="28"/>
          <w:szCs w:val="28"/>
        </w:rPr>
        <w:t>: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一、总体要求</w:t>
      </w:r>
    </w:p>
    <w:p w:rsidR="00B4022F" w:rsidRDefault="0032531D">
      <w:pPr>
        <w:spacing w:line="7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本次比赛建立以预防为主、防控结合、科学应对的疫情防控及应急处置机制，提高快速反应和应急处理能力，落实各项防控措施。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二、赛前准备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组织实施。由主办单位提前制定应急预案，设置应急小组，包括现场抢救组、物资保障组、医疗保障组、警戒保卫组、通信及交通保障组、善后处理组、事故调查组等，落实各组具体工作职责，并对工作人员开展培训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物资配备。准备防护物资，包括口罩、消毒剂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酒精、紫外线空气消毒灯、空调系统专用消毒剂、洗手液、肥皂、快速手消毒剂等防护用品，配备体温枪等。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隔离场所。在活动和赛事场所入口</w:t>
      </w:r>
      <w:r>
        <w:rPr>
          <w:rFonts w:ascii="仿宋" w:eastAsia="仿宋" w:hAnsi="仿宋" w:cs="仿宋" w:hint="eastAsia"/>
          <w:sz w:val="28"/>
          <w:szCs w:val="28"/>
        </w:rPr>
        <w:t>处体温监测点及各医疗点附近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设置相对独立、通风良好、便于疏散的临时留观隔离场所。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预防消毒。加强室内通风，保持环境清洁卫生，对休息室、卫生间、比赛器械、工作台、座椅等高频接触的场所和物品进行预防性消毒。必要时对地面、墙壁等进行预防性消毒。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优化赛程。根据报名情况认真研究细化常态疫情防控条件下的竞赛工作计划，结合项目特点和参赛人员情况，修订完善竞赛办法，调整优化比赛日程，避免人员聚集。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将赛事疫情防控要求、报名报到办法、交通食宿、赛前训练及比赛日程安排等，提前告知参赛人员，确保各类人员错峰、有序报到</w:t>
      </w:r>
      <w:r>
        <w:rPr>
          <w:rFonts w:ascii="仿宋" w:eastAsia="仿宋" w:hAnsi="仿宋" w:cs="仿宋" w:hint="eastAsia"/>
          <w:sz w:val="28"/>
          <w:szCs w:val="28"/>
        </w:rPr>
        <w:t>和参赛。</w:t>
      </w:r>
      <w:r>
        <w:rPr>
          <w:rFonts w:ascii="仿宋" w:eastAsia="仿宋" w:hAnsi="仿宋" w:cs="仿宋" w:hint="eastAsia"/>
          <w:sz w:val="28"/>
          <w:szCs w:val="28"/>
        </w:rPr>
        <w:t>、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三、基本要求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信息申报。参赛所有人员要主动两次申报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报名前和检录前</w:t>
      </w:r>
      <w:r>
        <w:rPr>
          <w:rFonts w:ascii="仿宋" w:eastAsia="仿宋" w:hAnsi="仿宋" w:cs="仿宋" w:hint="eastAsia"/>
          <w:sz w:val="28"/>
          <w:szCs w:val="28"/>
        </w:rPr>
        <w:t>) 14</w:t>
      </w:r>
      <w:r>
        <w:rPr>
          <w:rFonts w:ascii="仿宋" w:eastAsia="仿宋" w:hAnsi="仿宋" w:cs="仿宋" w:hint="eastAsia"/>
          <w:sz w:val="28"/>
          <w:szCs w:val="28"/>
        </w:rPr>
        <w:t>天内有无重点疫区旅行、生活史。禁止</w:t>
      </w:r>
      <w:r>
        <w:rPr>
          <w:rFonts w:ascii="仿宋" w:eastAsia="仿宋" w:hAnsi="仿宋" w:cs="仿宋" w:hint="eastAsia"/>
          <w:sz w:val="28"/>
          <w:szCs w:val="28"/>
        </w:rPr>
        <w:t>14</w:t>
      </w:r>
      <w:r>
        <w:rPr>
          <w:rFonts w:ascii="仿宋" w:eastAsia="仿宋" w:hAnsi="仿宋" w:cs="仿宋" w:hint="eastAsia"/>
          <w:sz w:val="28"/>
          <w:szCs w:val="28"/>
        </w:rPr>
        <w:t>天内有重点疫区旅行、生活史或有相关症状的人员参加，并收集留存信息。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体温</w:t>
      </w:r>
      <w:r>
        <w:rPr>
          <w:rFonts w:ascii="仿宋" w:eastAsia="仿宋" w:hAnsi="仿宋" w:cs="仿宋" w:hint="eastAsia"/>
          <w:sz w:val="28"/>
          <w:szCs w:val="28"/>
        </w:rPr>
        <w:t>监测</w:t>
      </w:r>
      <w:r>
        <w:rPr>
          <w:rFonts w:ascii="仿宋" w:eastAsia="仿宋" w:hAnsi="仿宋" w:cs="仿宋" w:hint="eastAsia"/>
          <w:sz w:val="28"/>
          <w:szCs w:val="28"/>
        </w:rPr>
        <w:t>。对进出的所有人员进行体温和症状监测，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观众蜀持健康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码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通过监测后观赛。发现体温</w:t>
      </w:r>
      <w:r>
        <w:rPr>
          <w:rFonts w:ascii="仿宋" w:eastAsia="仿宋" w:hAnsi="仿宋" w:cs="仿宋" w:hint="eastAsia"/>
          <w:sz w:val="28"/>
          <w:szCs w:val="28"/>
        </w:rPr>
        <w:t>大于</w:t>
      </w:r>
      <w:r>
        <w:rPr>
          <w:rFonts w:ascii="仿宋" w:eastAsia="仿宋" w:hAnsi="仿宋" w:cs="仿宋" w:hint="eastAsia"/>
          <w:sz w:val="28"/>
          <w:szCs w:val="28"/>
        </w:rPr>
        <w:t>37.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°</w:t>
      </w:r>
      <w:r>
        <w:rPr>
          <w:rFonts w:ascii="仿宋" w:eastAsia="仿宋" w:hAnsi="仿宋" w:cs="仿宋" w:hint="eastAsia"/>
          <w:sz w:val="28"/>
          <w:szCs w:val="28"/>
        </w:rPr>
        <w:t>C</w:t>
      </w:r>
      <w:r>
        <w:rPr>
          <w:rFonts w:ascii="仿宋" w:eastAsia="仿宋" w:hAnsi="仿宋" w:cs="仿宋" w:hint="eastAsia"/>
          <w:sz w:val="28"/>
          <w:szCs w:val="28"/>
        </w:rPr>
        <w:t>成有</w:t>
      </w:r>
      <w:r>
        <w:rPr>
          <w:rFonts w:ascii="仿宋" w:eastAsia="仿宋" w:hAnsi="仿宋" w:cs="仿宋" w:hint="eastAsia"/>
          <w:sz w:val="28"/>
          <w:szCs w:val="28"/>
        </w:rPr>
        <w:t>喷嚏、咳嗽、</w:t>
      </w:r>
      <w:r>
        <w:rPr>
          <w:rFonts w:ascii="仿宋" w:eastAsia="仿宋" w:hAnsi="仿宋" w:cs="仿宋" w:hint="eastAsia"/>
          <w:sz w:val="28"/>
          <w:szCs w:val="28"/>
        </w:rPr>
        <w:t>乏力、呼吸道等症状要及时报告，立即采取隔离观察。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合理布局。对入口人员进行分流，降低人员密度，避免单个区域内人流量过大，减少不必要的交流和聚集。避免近距离接触。交谈保持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米以上距离。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(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健康教育。通过多种方式对参赛人员及其他相关人员进行健康教育，做好个人消毒和个人预防工作。比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赛期问除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场上比赛运动员外的其他相关人员均应佩戴口罩。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科学消毒。配备专职消毒人员，于赛前及赛后对人员聚集的场地进行全面消毒，做好消毒记录。加强对比赛场地、侯场区、休息室、卫生间。垃圾堆放等区域以及栏杆、门把手、座椅扶手、电梯按钮、自动扶梯扶手等经常接触部位消毒，每日应当不少于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次。加强场所内通风换气，首选自然通风，也可以开启排风扇等机械通风装置加强室内空气流动。使用集中空调通风系统时，关闭回风，使用全新风运</w:t>
      </w:r>
      <w:r>
        <w:rPr>
          <w:rFonts w:ascii="仿宋" w:eastAsia="仿宋" w:hAnsi="仿宋" w:cs="仿宋" w:hint="eastAsia"/>
          <w:sz w:val="28"/>
          <w:szCs w:val="28"/>
        </w:rPr>
        <w:t>行，确保新风直接取自室外、进风口清洁、出风口通畅。定期对空调进风口、出风口消毒。卫生间保持空气流通，确保洗手盆、地漏等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水封隔高效果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，保持地面、墙壁清洁，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洗手池无污垢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，便池无粪便污物积累。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六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垃圾清理。产生的垃圾及时处理，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垃圾简及垃圾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点周围无散落垃圾，无超时超量堆放。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四、应急措施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如果参赛队在场馆内参加比赛、训练时，突然发现有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疑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仅病例</w:t>
      </w:r>
      <w:r>
        <w:rPr>
          <w:rFonts w:ascii="仿宋" w:eastAsia="仿宋" w:hAnsi="仿宋" w:cs="仿宋" w:hint="eastAsia"/>
          <w:sz w:val="28"/>
          <w:szCs w:val="28"/>
        </w:rPr>
        <w:t>体</w:t>
      </w:r>
      <w:r>
        <w:rPr>
          <w:rFonts w:ascii="仿宋" w:eastAsia="仿宋" w:hAnsi="仿宋" w:cs="仿宋" w:hint="eastAsia"/>
          <w:sz w:val="28"/>
          <w:szCs w:val="28"/>
        </w:rPr>
        <w:t>温高于</w:t>
      </w:r>
      <w:r>
        <w:rPr>
          <w:rFonts w:ascii="仿宋" w:eastAsia="仿宋" w:hAnsi="仿宋" w:cs="仿宋" w:hint="eastAsia"/>
          <w:sz w:val="28"/>
          <w:szCs w:val="28"/>
        </w:rPr>
        <w:t>37.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℃</w:t>
      </w:r>
      <w:r>
        <w:rPr>
          <w:rFonts w:ascii="仿宋" w:eastAsia="仿宋" w:hAnsi="仿宋" w:cs="仿宋" w:hint="eastAsia"/>
          <w:sz w:val="28"/>
          <w:szCs w:val="28"/>
        </w:rPr>
        <w:t>: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必须由在场卫生防疫专业人士将疑</w:t>
      </w:r>
      <w:r>
        <w:rPr>
          <w:rFonts w:ascii="仿宋" w:eastAsia="仿宋" w:hAnsi="仿宋" w:cs="仿宋" w:hint="eastAsia"/>
          <w:sz w:val="28"/>
          <w:szCs w:val="28"/>
        </w:rPr>
        <w:t>似</w:t>
      </w:r>
      <w:r>
        <w:rPr>
          <w:rFonts w:ascii="仿宋" w:eastAsia="仿宋" w:hAnsi="仿宋" w:cs="仿宋" w:hint="eastAsia"/>
          <w:sz w:val="28"/>
          <w:szCs w:val="28"/>
        </w:rPr>
        <w:t>病例带至应急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处置室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(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或隔高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室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).</w:t>
      </w:r>
      <w:r>
        <w:rPr>
          <w:rFonts w:ascii="仿宋" w:eastAsia="仿宋" w:hAnsi="仿宋" w:cs="仿宋" w:hint="eastAsia"/>
          <w:sz w:val="28"/>
          <w:szCs w:val="28"/>
        </w:rPr>
        <w:t>进行初步处置，同时第一时间联系相关都门，送当地发热门诊处理。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所有正在进行的比赛、训练必须暂停，所有人员在卫生防疫专业人员的指导下，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保戴口罩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，离开场馆。同时，所有与疑似病例有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过害切接触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者，将接受隔离观察。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场馆、疑似病例使用过的交通工具以及接触过的其他物品，在卫生防疫专业人员的指导下，进行全面消毒。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如果疑似病例确诊，赛区所有赛事停止。</w:t>
      </w:r>
    </w:p>
    <w:p w:rsidR="00B4022F" w:rsidRDefault="0032531D">
      <w:pPr>
        <w:spacing w:line="7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如果发现疑似病例等突发状况，所有参赛人员必须接受赛区组委会统一调度安排，不得擅自行动，不得发表与比赛相关的不实消息。</w:t>
      </w:r>
    </w:p>
    <w:p w:rsidR="00B4022F" w:rsidRDefault="00B4022F">
      <w:pPr>
        <w:spacing w:line="700" w:lineRule="exact"/>
        <w:rPr>
          <w:rFonts w:ascii="仿宋" w:eastAsia="仿宋" w:hAnsi="仿宋" w:cs="仿宋"/>
          <w:sz w:val="28"/>
          <w:szCs w:val="28"/>
        </w:rPr>
      </w:pPr>
    </w:p>
    <w:p w:rsidR="00B4022F" w:rsidRDefault="00B4022F">
      <w:pPr>
        <w:spacing w:line="700" w:lineRule="exact"/>
        <w:rPr>
          <w:rFonts w:ascii="方正仿宋_GBK" w:eastAsia="方正仿宋_GBK"/>
          <w:sz w:val="32"/>
          <w:szCs w:val="32"/>
        </w:rPr>
      </w:pPr>
    </w:p>
    <w:p w:rsidR="00B4022F" w:rsidRDefault="00B4022F"/>
    <w:sectPr w:rsidR="00B402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DAC1C9"/>
    <w:multiLevelType w:val="singleLevel"/>
    <w:tmpl w:val="85DAC1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85618"/>
    <w:rsid w:val="0032531D"/>
    <w:rsid w:val="00520977"/>
    <w:rsid w:val="007B520C"/>
    <w:rsid w:val="00B4022F"/>
    <w:rsid w:val="164706F6"/>
    <w:rsid w:val="1B785618"/>
    <w:rsid w:val="5F554E52"/>
    <w:rsid w:val="7BDD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C92C7"/>
  <w15:docId w15:val="{7642992F-1612-42BA-9AB0-D62754D5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1D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听琴</dc:creator>
  <cp:lastModifiedBy>admin</cp:lastModifiedBy>
  <cp:revision>3</cp:revision>
  <dcterms:created xsi:type="dcterms:W3CDTF">2021-04-02T04:11:00Z</dcterms:created>
  <dcterms:modified xsi:type="dcterms:W3CDTF">2021-04-07T07:32:00Z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644781E4F3EB4A7999BC746A169F9D02</vt:lpwstr>
  </property>
</Properties>
</file>