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DD881">
      <w:pPr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附件1</w:t>
      </w:r>
    </w:p>
    <w:p w14:paraId="2C4D014A">
      <w:pPr>
        <w:jc w:val="center"/>
        <w:rPr>
          <w:rFonts w:asciiTheme="minorEastAsia" w:hAnsiTheme="minorEastAsia"/>
          <w:b/>
          <w:sz w:val="36"/>
          <w:szCs w:val="22"/>
        </w:rPr>
      </w:pPr>
      <w:r>
        <w:rPr>
          <w:rFonts w:hint="eastAsia" w:asciiTheme="minorEastAsia" w:hAnsiTheme="minorEastAsia"/>
          <w:b/>
          <w:sz w:val="32"/>
          <w:szCs w:val="21"/>
        </w:rPr>
        <w:t>南京体</w:t>
      </w:r>
      <w:r>
        <w:rPr>
          <w:rFonts w:hint="eastAsia" w:asciiTheme="minorEastAsia" w:hAnsiTheme="minorEastAsia"/>
          <w:b/>
          <w:color w:val="auto"/>
          <w:sz w:val="32"/>
          <w:szCs w:val="21"/>
        </w:rPr>
        <w:t>育学院</w:t>
      </w:r>
      <w:r>
        <w:rPr>
          <w:rFonts w:hint="eastAsia" w:asciiTheme="minorEastAsia" w:hAnsiTheme="minorEastAsia"/>
          <w:b/>
          <w:color w:val="auto"/>
          <w:sz w:val="32"/>
          <w:szCs w:val="21"/>
          <w:lang w:val="en-US" w:eastAsia="zh-CN"/>
        </w:rPr>
        <w:t>第七届</w:t>
      </w:r>
      <w:r>
        <w:rPr>
          <w:rFonts w:hint="eastAsia" w:asciiTheme="minorEastAsia" w:hAnsiTheme="minorEastAsia"/>
          <w:b/>
          <w:color w:val="auto"/>
          <w:sz w:val="32"/>
          <w:szCs w:val="21"/>
        </w:rPr>
        <w:t>教师教学</w:t>
      </w:r>
      <w:r>
        <w:rPr>
          <w:rFonts w:hint="eastAsia" w:asciiTheme="minorEastAsia" w:hAnsiTheme="minorEastAsia"/>
          <w:b/>
          <w:sz w:val="32"/>
          <w:szCs w:val="21"/>
        </w:rPr>
        <w:t>基本功比赛</w:t>
      </w:r>
      <w:r>
        <w:rPr>
          <w:rFonts w:hint="eastAsia" w:asciiTheme="minorEastAsia" w:hAnsiTheme="minorEastAsia"/>
          <w:b/>
          <w:sz w:val="32"/>
          <w:szCs w:val="21"/>
          <w:lang w:val="en-US" w:eastAsia="zh-CN"/>
        </w:rPr>
        <w:t>参赛</w:t>
      </w:r>
      <w:r>
        <w:rPr>
          <w:rFonts w:hint="eastAsia" w:asciiTheme="minorEastAsia" w:hAnsiTheme="minorEastAsia"/>
          <w:b/>
          <w:sz w:val="32"/>
          <w:szCs w:val="21"/>
        </w:rPr>
        <w:t>名额分配表</w:t>
      </w:r>
    </w:p>
    <w:p w14:paraId="24CF8585">
      <w:pPr>
        <w:jc w:val="center"/>
        <w:rPr>
          <w:rFonts w:asciiTheme="minorEastAsia" w:hAnsiTheme="minorEastAsia"/>
          <w:b/>
          <w:sz w:val="40"/>
        </w:rPr>
      </w:pPr>
    </w:p>
    <w:tbl>
      <w:tblPr>
        <w:tblStyle w:val="3"/>
        <w:tblW w:w="9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4"/>
        <w:gridCol w:w="2838"/>
        <w:gridCol w:w="2836"/>
      </w:tblGrid>
      <w:tr w14:paraId="53B6F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3494" w:type="dxa"/>
          </w:tcPr>
          <w:p w14:paraId="6B501760">
            <w:pPr>
              <w:jc w:val="center"/>
              <w:rPr>
                <w:rFonts w:eastAsia="黑体"/>
                <w:bCs/>
                <w:kern w:val="0"/>
                <w:sz w:val="28"/>
              </w:rPr>
            </w:pPr>
            <w:r>
              <w:rPr>
                <w:rFonts w:hint="eastAsia" w:eastAsia="黑体"/>
                <w:bCs/>
                <w:kern w:val="0"/>
                <w:sz w:val="28"/>
              </w:rPr>
              <w:t>教学单位</w:t>
            </w:r>
          </w:p>
        </w:tc>
        <w:tc>
          <w:tcPr>
            <w:tcW w:w="2838" w:type="dxa"/>
          </w:tcPr>
          <w:p w14:paraId="39221D27">
            <w:pPr>
              <w:jc w:val="center"/>
              <w:rPr>
                <w:rFonts w:hint="eastAsia" w:eastAsia="黑体"/>
                <w:bCs/>
                <w:kern w:val="0"/>
                <w:sz w:val="28"/>
                <w:lang w:val="en-US" w:eastAsia="zh-CN"/>
              </w:rPr>
            </w:pPr>
            <w:r>
              <w:rPr>
                <w:rFonts w:eastAsia="黑体"/>
                <w:bCs/>
                <w:kern w:val="0"/>
                <w:sz w:val="28"/>
              </w:rPr>
              <w:t>学科</w:t>
            </w:r>
            <w:r>
              <w:rPr>
                <w:rFonts w:hint="eastAsia" w:eastAsia="黑体"/>
                <w:bCs/>
                <w:kern w:val="0"/>
                <w:sz w:val="28"/>
                <w:lang w:val="en-US" w:eastAsia="zh-CN"/>
              </w:rPr>
              <w:t>组</w:t>
            </w:r>
          </w:p>
        </w:tc>
        <w:tc>
          <w:tcPr>
            <w:tcW w:w="2836" w:type="dxa"/>
          </w:tcPr>
          <w:p w14:paraId="29102695">
            <w:pPr>
              <w:jc w:val="center"/>
              <w:rPr>
                <w:rFonts w:hint="eastAsia" w:eastAsia="黑体"/>
                <w:bCs/>
                <w:kern w:val="0"/>
                <w:sz w:val="28"/>
                <w:lang w:val="en-US" w:eastAsia="zh-CN"/>
              </w:rPr>
            </w:pPr>
            <w:r>
              <w:rPr>
                <w:rFonts w:eastAsia="黑体"/>
                <w:bCs/>
                <w:kern w:val="0"/>
                <w:sz w:val="28"/>
              </w:rPr>
              <w:t>术科</w:t>
            </w:r>
            <w:r>
              <w:rPr>
                <w:rFonts w:hint="eastAsia" w:eastAsia="黑体"/>
                <w:bCs/>
                <w:kern w:val="0"/>
                <w:sz w:val="28"/>
                <w:lang w:val="en-US" w:eastAsia="zh-CN"/>
              </w:rPr>
              <w:t>组</w:t>
            </w:r>
          </w:p>
        </w:tc>
      </w:tr>
      <w:tr w14:paraId="32250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494" w:type="dxa"/>
          </w:tcPr>
          <w:p w14:paraId="546055A6">
            <w:pPr>
              <w:jc w:val="center"/>
              <w:rPr>
                <w:rFonts w:hint="default" w:eastAsia="仿宋_GB2312"/>
                <w:kern w:val="0"/>
                <w:sz w:val="28"/>
                <w:lang w:val="en-US" w:eastAsia="zh-CN"/>
              </w:rPr>
            </w:pPr>
            <w:r>
              <w:rPr>
                <w:rFonts w:eastAsia="仿宋_GB2312"/>
                <w:kern w:val="0"/>
                <w:sz w:val="28"/>
              </w:rPr>
              <w:t>体育</w:t>
            </w: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教育与人文学院</w:t>
            </w:r>
          </w:p>
        </w:tc>
        <w:tc>
          <w:tcPr>
            <w:tcW w:w="2838" w:type="dxa"/>
          </w:tcPr>
          <w:p w14:paraId="665D96CC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1"/>
                <w:lang w:val="en-US" w:eastAsia="zh-CN"/>
              </w:rPr>
              <w:t>4</w:t>
            </w:r>
          </w:p>
        </w:tc>
        <w:tc>
          <w:tcPr>
            <w:tcW w:w="2836" w:type="dxa"/>
          </w:tcPr>
          <w:p w14:paraId="6850E569"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1</w:t>
            </w:r>
          </w:p>
        </w:tc>
      </w:tr>
      <w:tr w14:paraId="1AE14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494" w:type="dxa"/>
          </w:tcPr>
          <w:p w14:paraId="5CA65E4F">
            <w:pPr>
              <w:jc w:val="center"/>
              <w:rPr>
                <w:rFonts w:eastAsia="仿宋_GB2312"/>
                <w:kern w:val="0"/>
                <w:sz w:val="28"/>
              </w:rPr>
            </w:pPr>
            <w:r>
              <w:rPr>
                <w:rFonts w:eastAsia="仿宋_GB2312"/>
                <w:kern w:val="0"/>
                <w:sz w:val="28"/>
              </w:rPr>
              <w:t>运动</w:t>
            </w: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训练学院（足球</w:t>
            </w:r>
            <w:r>
              <w:rPr>
                <w:rFonts w:hint="eastAsia" w:eastAsia="仿宋_GB2312"/>
                <w:kern w:val="0"/>
                <w:sz w:val="28"/>
              </w:rPr>
              <w:t>学院</w:t>
            </w: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）</w:t>
            </w:r>
          </w:p>
        </w:tc>
        <w:tc>
          <w:tcPr>
            <w:tcW w:w="2838" w:type="dxa"/>
          </w:tcPr>
          <w:p w14:paraId="727E7367"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/</w:t>
            </w:r>
          </w:p>
        </w:tc>
        <w:tc>
          <w:tcPr>
            <w:tcW w:w="2836" w:type="dxa"/>
          </w:tcPr>
          <w:p w14:paraId="1650C843"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4</w:t>
            </w:r>
          </w:p>
        </w:tc>
      </w:tr>
      <w:tr w14:paraId="39214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494" w:type="dxa"/>
          </w:tcPr>
          <w:p w14:paraId="3FA0EADD">
            <w:pPr>
              <w:jc w:val="center"/>
              <w:rPr>
                <w:rFonts w:hint="eastAsia" w:eastAsia="仿宋_GB2312"/>
                <w:kern w:val="0"/>
                <w:sz w:val="28"/>
                <w:lang w:eastAsia="zh-CN"/>
              </w:rPr>
            </w:pPr>
            <w:r>
              <w:rPr>
                <w:rFonts w:eastAsia="仿宋_GB2312"/>
                <w:kern w:val="0"/>
                <w:sz w:val="28"/>
              </w:rPr>
              <w:t>运动健康</w:t>
            </w: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学院</w:t>
            </w:r>
          </w:p>
        </w:tc>
        <w:tc>
          <w:tcPr>
            <w:tcW w:w="2838" w:type="dxa"/>
          </w:tcPr>
          <w:p w14:paraId="258F06AF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1"/>
                <w:lang w:val="en-US" w:eastAsia="zh-CN"/>
              </w:rPr>
              <w:t>3</w:t>
            </w:r>
          </w:p>
        </w:tc>
        <w:tc>
          <w:tcPr>
            <w:tcW w:w="2836" w:type="dxa"/>
          </w:tcPr>
          <w:p w14:paraId="27F8F70D"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/</w:t>
            </w:r>
          </w:p>
        </w:tc>
      </w:tr>
      <w:tr w14:paraId="744A1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494" w:type="dxa"/>
          </w:tcPr>
          <w:p w14:paraId="7246147C">
            <w:pPr>
              <w:jc w:val="center"/>
              <w:rPr>
                <w:rFonts w:hint="default" w:eastAsia="仿宋_GB2312"/>
                <w:kern w:val="0"/>
                <w:sz w:val="28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武术与艺术学院</w:t>
            </w:r>
          </w:p>
        </w:tc>
        <w:tc>
          <w:tcPr>
            <w:tcW w:w="2838" w:type="dxa"/>
          </w:tcPr>
          <w:p w14:paraId="6D065851"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/</w:t>
            </w:r>
          </w:p>
        </w:tc>
        <w:tc>
          <w:tcPr>
            <w:tcW w:w="2836" w:type="dxa"/>
          </w:tcPr>
          <w:p w14:paraId="4F749217"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4</w:t>
            </w:r>
          </w:p>
        </w:tc>
      </w:tr>
      <w:tr w14:paraId="3A0B9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494" w:type="dxa"/>
          </w:tcPr>
          <w:p w14:paraId="6442437B">
            <w:pPr>
              <w:jc w:val="center"/>
              <w:rPr>
                <w:rFonts w:hint="eastAsia" w:eastAsia="仿宋_GB2312"/>
                <w:kern w:val="0"/>
                <w:sz w:val="28"/>
                <w:lang w:val="en-US" w:eastAsia="zh-CN"/>
              </w:rPr>
            </w:pPr>
            <w:r>
              <w:rPr>
                <w:rFonts w:eastAsia="仿宋_GB2312"/>
                <w:kern w:val="0"/>
                <w:sz w:val="28"/>
              </w:rPr>
              <w:t>体育</w:t>
            </w: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产业与</w:t>
            </w:r>
            <w:r>
              <w:rPr>
                <w:rFonts w:eastAsia="仿宋_GB2312"/>
                <w:kern w:val="0"/>
                <w:sz w:val="28"/>
              </w:rPr>
              <w:t>休闲</w:t>
            </w: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学院</w:t>
            </w:r>
          </w:p>
        </w:tc>
        <w:tc>
          <w:tcPr>
            <w:tcW w:w="2838" w:type="dxa"/>
          </w:tcPr>
          <w:p w14:paraId="1A18DC1B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1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2836" w:type="dxa"/>
          </w:tcPr>
          <w:p w14:paraId="73D9EED3"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1</w:t>
            </w:r>
          </w:p>
        </w:tc>
      </w:tr>
      <w:tr w14:paraId="23A3A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494" w:type="dxa"/>
            <w:vAlign w:val="center"/>
          </w:tcPr>
          <w:p w14:paraId="389E8148">
            <w:pPr>
              <w:jc w:val="center"/>
              <w:rPr>
                <w:rFonts w:eastAsia="仿宋_GB2312"/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</w:rPr>
              <w:t>马克思主义</w:t>
            </w:r>
            <w:r>
              <w:rPr>
                <w:rFonts w:eastAsia="仿宋_GB2312"/>
                <w:kern w:val="0"/>
                <w:sz w:val="28"/>
              </w:rPr>
              <w:t>学院</w:t>
            </w:r>
          </w:p>
        </w:tc>
        <w:tc>
          <w:tcPr>
            <w:tcW w:w="2838" w:type="dxa"/>
            <w:vAlign w:val="center"/>
          </w:tcPr>
          <w:p w14:paraId="239F6148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1"/>
                <w:lang w:val="en-US" w:eastAsia="zh-CN"/>
              </w:rPr>
              <w:t>1</w:t>
            </w:r>
          </w:p>
        </w:tc>
        <w:tc>
          <w:tcPr>
            <w:tcW w:w="2836" w:type="dxa"/>
            <w:vAlign w:val="center"/>
          </w:tcPr>
          <w:p w14:paraId="0091E902"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/</w:t>
            </w:r>
          </w:p>
        </w:tc>
      </w:tr>
      <w:tr w14:paraId="08CCC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3494" w:type="dxa"/>
          </w:tcPr>
          <w:p w14:paraId="00E8508F">
            <w:pPr>
              <w:jc w:val="center"/>
              <w:rPr>
                <w:rFonts w:eastAsia="黑体"/>
                <w:bCs/>
                <w:kern w:val="0"/>
                <w:sz w:val="28"/>
              </w:rPr>
            </w:pPr>
            <w:r>
              <w:rPr>
                <w:rFonts w:eastAsia="黑体"/>
                <w:bCs/>
                <w:kern w:val="0"/>
                <w:sz w:val="28"/>
              </w:rPr>
              <w:t>合</w:t>
            </w:r>
            <w:r>
              <w:rPr>
                <w:rFonts w:hint="eastAsia" w:eastAsia="黑体"/>
                <w:bCs/>
                <w:kern w:val="0"/>
                <w:sz w:val="28"/>
              </w:rPr>
              <w:t xml:space="preserve"> </w:t>
            </w:r>
            <w:r>
              <w:rPr>
                <w:rFonts w:eastAsia="黑体"/>
                <w:bCs/>
                <w:kern w:val="0"/>
                <w:sz w:val="28"/>
              </w:rPr>
              <w:t>计</w:t>
            </w:r>
          </w:p>
        </w:tc>
        <w:tc>
          <w:tcPr>
            <w:tcW w:w="2838" w:type="dxa"/>
          </w:tcPr>
          <w:p w14:paraId="3B86870C"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10</w:t>
            </w:r>
          </w:p>
        </w:tc>
        <w:tc>
          <w:tcPr>
            <w:tcW w:w="2836" w:type="dxa"/>
          </w:tcPr>
          <w:p w14:paraId="67D2FA84"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10</w:t>
            </w:r>
          </w:p>
        </w:tc>
      </w:tr>
    </w:tbl>
    <w:p w14:paraId="4C348363">
      <w:pPr>
        <w:widowControl/>
        <w:jc w:val="left"/>
        <w:rPr>
          <w:rFonts w:ascii="宋体" w:hAnsi="宋体"/>
          <w:b/>
          <w:sz w:val="44"/>
          <w:szCs w:val="44"/>
        </w:rPr>
      </w:pPr>
    </w:p>
    <w:p w14:paraId="6428496D"/>
    <w:sectPr>
      <w:pgSz w:w="11906" w:h="16838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wYzVmMzIyNjQxZWY5YTkxMDdiODI0YTcxODJmZWQifQ=="/>
  </w:docVars>
  <w:rsids>
    <w:rsidRoot w:val="00BD15FB"/>
    <w:rsid w:val="00360101"/>
    <w:rsid w:val="00693F10"/>
    <w:rsid w:val="00BD15FB"/>
    <w:rsid w:val="0CDA39F1"/>
    <w:rsid w:val="28C00855"/>
    <w:rsid w:val="29515203"/>
    <w:rsid w:val="4A2777A4"/>
    <w:rsid w:val="6AEF7DE1"/>
    <w:rsid w:val="6DD6793E"/>
    <w:rsid w:val="7F19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106</Characters>
  <Lines>1</Lines>
  <Paragraphs>1</Paragraphs>
  <TotalTime>0</TotalTime>
  <ScaleCrop>false</ScaleCrop>
  <LinksUpToDate>false</LinksUpToDate>
  <CharactersWithSpaces>107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2018-10-17T07:27:00Z</dcterms:created>
  <dc:creator>XJ</dc:creator>
  <cp:lastModifiedBy>Young</cp:lastModifiedBy>
  <cp:lastPrinted>2022-10-28T10:02:00Z</cp:lastPrinted>
  <dcterms:modified xsi:type="dcterms:W3CDTF">2024-10-24T07:05:02Z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59D4902E5CD045CF87A63A7A4E43B285_13</vt:lpwstr>
  </property>
</Properties>
</file>