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E09" w:rsidRPr="00AC3E09" w:rsidRDefault="00AC3E09" w:rsidP="00C12528">
      <w:pPr>
        <w:widowControl/>
        <w:shd w:val="clear" w:color="auto" w:fill="FFFFFF"/>
        <w:spacing w:line="360" w:lineRule="auto"/>
        <w:jc w:val="center"/>
        <w:rPr>
          <w:rFonts w:ascii="宋体" w:eastAsia="宋体" w:hAnsi="宋体" w:cs="宋体"/>
          <w:b/>
          <w:color w:val="333333"/>
          <w:kern w:val="0"/>
          <w:sz w:val="44"/>
          <w:szCs w:val="44"/>
        </w:rPr>
      </w:pPr>
      <w:r w:rsidRPr="00AC3E09">
        <w:rPr>
          <w:rFonts w:ascii="宋体" w:eastAsia="宋体" w:hAnsi="宋体" w:cs="宋体" w:hint="eastAsia"/>
          <w:b/>
          <w:color w:val="333333"/>
          <w:kern w:val="0"/>
          <w:sz w:val="44"/>
          <w:szCs w:val="44"/>
        </w:rPr>
        <w:t>关于开展2</w:t>
      </w:r>
      <w:r w:rsidR="00B27477">
        <w:rPr>
          <w:rFonts w:ascii="宋体" w:eastAsia="宋体" w:hAnsi="宋体" w:cs="宋体"/>
          <w:b/>
          <w:color w:val="333333"/>
          <w:kern w:val="0"/>
          <w:sz w:val="44"/>
          <w:szCs w:val="44"/>
        </w:rPr>
        <w:t>021</w:t>
      </w:r>
      <w:r w:rsidRPr="00AC3E09">
        <w:rPr>
          <w:rFonts w:ascii="宋体" w:eastAsia="宋体" w:hAnsi="宋体" w:cs="宋体" w:hint="eastAsia"/>
          <w:b/>
          <w:color w:val="333333"/>
          <w:kern w:val="0"/>
          <w:sz w:val="44"/>
          <w:szCs w:val="44"/>
        </w:rPr>
        <w:t>届实习终期检查的通知</w:t>
      </w:r>
    </w:p>
    <w:p w:rsidR="008109D1" w:rsidRDefault="008109D1" w:rsidP="00C12528">
      <w:pPr>
        <w:widowControl/>
        <w:shd w:val="clear" w:color="auto" w:fill="FFFFFF"/>
        <w:spacing w:line="360" w:lineRule="auto"/>
        <w:rPr>
          <w:rFonts w:ascii="宋体" w:eastAsia="宋体" w:hAnsi="宋体" w:cs="宋体"/>
          <w:color w:val="333333"/>
          <w:kern w:val="0"/>
          <w:sz w:val="29"/>
          <w:szCs w:val="29"/>
        </w:rPr>
      </w:pPr>
    </w:p>
    <w:p w:rsidR="00AC3E09" w:rsidRPr="00A528B6" w:rsidRDefault="00A528B6" w:rsidP="00C12528">
      <w:pPr>
        <w:widowControl/>
        <w:shd w:val="clear" w:color="auto" w:fill="FFFFFF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</w:t>
      </w:r>
      <w:r w:rsidR="00AC3E09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12" w:firstLine="678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为全面掌握毕业实习的整体状况，分析实习教学中存在的问题，完善毕业实习</w:t>
      </w:r>
      <w:r w:rsidR="00C1252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教学过程管理，加强毕业实习教学质量监控，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拟开展对各学院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毕业实习工作进行终期总结检查，现将有关事宜通知如下：</w:t>
      </w:r>
    </w:p>
    <w:p w:rsidR="00AC3E09" w:rsidRPr="00C12528" w:rsidRDefault="00AC3E09" w:rsidP="00C12528">
      <w:pPr>
        <w:widowControl/>
        <w:shd w:val="clear" w:color="auto" w:fill="FFFFFF"/>
        <w:spacing w:line="360" w:lineRule="auto"/>
        <w:ind w:firstLineChars="196" w:firstLine="627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C12528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一、检查内容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从实习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开始前到实习结束后的一系列相关材料（检查材料的目录清单见附件）；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了解毕业实习中遇到的突出问题；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了解实习学校（单位）对我校实习生及实习工作的评价、意见与建议。</w:t>
      </w:r>
    </w:p>
    <w:p w:rsidR="00AC3E09" w:rsidRPr="00C12528" w:rsidRDefault="00AC3E09" w:rsidP="00C12528">
      <w:pPr>
        <w:widowControl/>
        <w:shd w:val="clear" w:color="auto" w:fill="FFFFFF"/>
        <w:spacing w:line="360" w:lineRule="auto"/>
        <w:ind w:firstLineChars="196" w:firstLine="627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C12528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二、工作安排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与实习单位的指导教师及校领导进行交谈；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召开各学院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部分实习生座谈会；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需在实习</w:t>
      </w:r>
      <w:r w:rsidRPr="00A528B6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结束后一周内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，将实习相关材料（清单见附件）上交一份至创新创业实践科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备份留存。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检查时间安排如下：</w:t>
      </w:r>
    </w:p>
    <w:tbl>
      <w:tblPr>
        <w:tblW w:w="8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3252"/>
        <w:gridCol w:w="1559"/>
        <w:gridCol w:w="2835"/>
      </w:tblGrid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序号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系别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实习周数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时间安排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武术与艺术学院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21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23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体育教育与人文学院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21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24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运动员管理科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21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25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运动训练学院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21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26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体育产业与休闲学院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6/24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21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3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27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运动健康学院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3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  <w:r w:rsidR="00C5328E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021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年4月1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7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三、工作要求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555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.请各学院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提前将所要检查的材料放置好,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便于检查；</w:t>
      </w:r>
    </w:p>
    <w:p w:rsidR="00AC3E09" w:rsidRDefault="00AC3E09" w:rsidP="00C12528">
      <w:pPr>
        <w:widowControl/>
        <w:shd w:val="clear" w:color="auto" w:fill="FFFFFF"/>
        <w:spacing w:line="360" w:lineRule="auto"/>
        <w:ind w:firstLine="555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请各学院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在规定时间内上交相关实习材料；</w:t>
      </w:r>
    </w:p>
    <w:p w:rsidR="00C12528" w:rsidRPr="00A528B6" w:rsidRDefault="00C12528" w:rsidP="00C12528">
      <w:pPr>
        <w:widowControl/>
        <w:shd w:val="clear" w:color="auto" w:fill="FFFFFF"/>
        <w:spacing w:line="360" w:lineRule="auto"/>
        <w:ind w:firstLine="555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F56CA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各学院交叉检查，各秘书做好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备查</w:t>
      </w:r>
      <w:r w:rsidR="00F56CA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和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检查</w:t>
      </w:r>
      <w:r w:rsidR="00F56CA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工作。</w:t>
      </w:r>
    </w:p>
    <w:p w:rsidR="00763046" w:rsidRDefault="00763046" w:rsidP="0076304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四、联系人</w:t>
      </w:r>
    </w:p>
    <w:p w:rsidR="00763046" w:rsidRDefault="00763046" w:rsidP="0076304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创新创业实践科，宋老师，</w:t>
      </w: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8</w:t>
      </w:r>
      <w:r>
        <w:rPr>
          <w:rFonts w:ascii="Calibri" w:eastAsia="仿宋" w:hAnsi="Calibri" w:cs="Calibri"/>
          <w:color w:val="333333"/>
          <w:kern w:val="0"/>
          <w:sz w:val="32"/>
          <w:szCs w:val="32"/>
        </w:rPr>
        <w:t>4755300</w:t>
      </w: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。</w:t>
      </w:r>
      <w:r w:rsidR="00AC3E09" w:rsidRPr="00A528B6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</w:t>
      </w:r>
      <w:r w:rsidR="00CB601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届实习材料检查目录</w:t>
      </w:r>
    </w:p>
    <w:p w:rsidR="00AC3E09" w:rsidRPr="00A528B6" w:rsidRDefault="00CB6010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附件2：</w:t>
      </w:r>
      <w:r w:rsidRPr="00CB601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南京体育学院XX届实习成绩汇总表</w:t>
      </w:r>
    </w:p>
    <w:p w:rsidR="00A528B6" w:rsidRPr="00A528B6" w:rsidRDefault="00A528B6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A528B6" w:rsidRDefault="00A528B6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F36776" w:rsidRPr="00A528B6" w:rsidRDefault="00F36776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南京体育学院教务处</w:t>
      </w:r>
    </w:p>
    <w:p w:rsidR="00AC3E09" w:rsidRPr="00A528B6" w:rsidRDefault="00C5328E" w:rsidP="00C12528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="00AC3E09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年12月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17</w:t>
      </w:r>
      <w:bookmarkStart w:id="0" w:name="_GoBack"/>
      <w:bookmarkEnd w:id="0"/>
      <w:r w:rsidR="00AC3E09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E41760" w:rsidRPr="00AC3E09" w:rsidRDefault="00E41760" w:rsidP="00C12528">
      <w:pPr>
        <w:spacing w:line="360" w:lineRule="auto"/>
      </w:pPr>
    </w:p>
    <w:sectPr w:rsidR="00E41760" w:rsidRPr="00AC3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3E0" w:rsidRDefault="00E773E0" w:rsidP="00AC3E09">
      <w:r>
        <w:separator/>
      </w:r>
    </w:p>
  </w:endnote>
  <w:endnote w:type="continuationSeparator" w:id="0">
    <w:p w:rsidR="00E773E0" w:rsidRDefault="00E773E0" w:rsidP="00AC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3E0" w:rsidRDefault="00E773E0" w:rsidP="00AC3E09">
      <w:r>
        <w:separator/>
      </w:r>
    </w:p>
  </w:footnote>
  <w:footnote w:type="continuationSeparator" w:id="0">
    <w:p w:rsidR="00E773E0" w:rsidRDefault="00E773E0" w:rsidP="00AC3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74"/>
    <w:rsid w:val="0015799C"/>
    <w:rsid w:val="001A5674"/>
    <w:rsid w:val="003271BF"/>
    <w:rsid w:val="00416D23"/>
    <w:rsid w:val="0048452A"/>
    <w:rsid w:val="00704C3A"/>
    <w:rsid w:val="00763046"/>
    <w:rsid w:val="008109D1"/>
    <w:rsid w:val="00A528B6"/>
    <w:rsid w:val="00AC3E09"/>
    <w:rsid w:val="00B27477"/>
    <w:rsid w:val="00C12528"/>
    <w:rsid w:val="00C5328E"/>
    <w:rsid w:val="00CB6010"/>
    <w:rsid w:val="00DB5E66"/>
    <w:rsid w:val="00E402EB"/>
    <w:rsid w:val="00E41760"/>
    <w:rsid w:val="00E773E0"/>
    <w:rsid w:val="00F36776"/>
    <w:rsid w:val="00F4402C"/>
    <w:rsid w:val="00F56CA2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6C2D2A-816B-46EE-993C-4FD02D87D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E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E09"/>
    <w:rPr>
      <w:sz w:val="18"/>
      <w:szCs w:val="18"/>
    </w:rPr>
  </w:style>
  <w:style w:type="character" w:styleId="a5">
    <w:name w:val="Strong"/>
    <w:basedOn w:val="a0"/>
    <w:uiPriority w:val="22"/>
    <w:qFormat/>
    <w:rsid w:val="00AC3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437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32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12</cp:revision>
  <dcterms:created xsi:type="dcterms:W3CDTF">2019-12-30T06:10:00Z</dcterms:created>
  <dcterms:modified xsi:type="dcterms:W3CDTF">2020-12-17T01:42:00Z</dcterms:modified>
</cp:coreProperties>
</file>