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6678" w:rsidRPr="00D56678" w:rsidRDefault="00D56678" w:rsidP="00D56678">
      <w:pPr>
        <w:jc w:val="center"/>
        <w:rPr>
          <w:rFonts w:ascii="黑体" w:eastAsia="黑体" w:hAnsi="黑体"/>
          <w:sz w:val="44"/>
          <w:szCs w:val="44"/>
        </w:rPr>
      </w:pPr>
      <w:bookmarkStart w:id="0" w:name="_GoBack"/>
      <w:r w:rsidRPr="00D56678">
        <w:rPr>
          <w:rFonts w:ascii="黑体" w:eastAsia="黑体" w:hAnsi="黑体" w:hint="eastAsia"/>
          <w:sz w:val="44"/>
          <w:szCs w:val="44"/>
        </w:rPr>
        <w:t>立德树人，化育人文</w:t>
      </w:r>
    </w:p>
    <w:bookmarkEnd w:id="0"/>
    <w:p w:rsidR="00D56678" w:rsidRDefault="00D56678" w:rsidP="00D56678">
      <w:pPr>
        <w:ind w:firstLineChars="200" w:firstLine="640"/>
        <w:rPr>
          <w:rFonts w:ascii="仿宋" w:eastAsia="仿宋" w:hAnsi="仿宋"/>
          <w:sz w:val="32"/>
          <w:szCs w:val="32"/>
        </w:rPr>
      </w:pPr>
    </w:p>
    <w:p w:rsidR="00D56678" w:rsidRPr="00D56678" w:rsidRDefault="00D56678" w:rsidP="00D56678">
      <w:pPr>
        <w:ind w:firstLineChars="200" w:firstLine="640"/>
        <w:rPr>
          <w:rFonts w:ascii="仿宋" w:eastAsia="仿宋" w:hAnsi="仿宋" w:hint="eastAsia"/>
          <w:sz w:val="32"/>
          <w:szCs w:val="32"/>
        </w:rPr>
      </w:pPr>
      <w:r w:rsidRPr="00D56678">
        <w:rPr>
          <w:rFonts w:ascii="仿宋" w:eastAsia="仿宋" w:hAnsi="仿宋" w:hint="eastAsia"/>
          <w:sz w:val="32"/>
          <w:szCs w:val="32"/>
        </w:rPr>
        <w:t>德是国家之根，文是民族之魂，立达德与兴人文是中华民族长久屹立于世界民族之林的基础，也是中华民族民族力量历久弥坚的源泉。历史经验表明，道德昌则国家昌，人文兴则国家兴。中国古人说，“德立而本立，德至而俱至，天下将归焉”。站在新时代的起点，展望未来中华民族伟大复兴的壮阔前景，在学校教育中坚持“立德树人”教育宗旨，加强中国特色社会主义理想信念教育和中华优秀传统文化教育，进一步提升中国青年一代的理想境界、道德水准和文化素养，既是我们教育工作者重要的历史使命，也是学校教育刻不容缓的现实任务。</w:t>
      </w:r>
    </w:p>
    <w:p w:rsidR="00D56678" w:rsidRPr="00D56678" w:rsidRDefault="00D56678" w:rsidP="00D56678">
      <w:pPr>
        <w:ind w:firstLineChars="200" w:firstLine="643"/>
        <w:rPr>
          <w:rFonts w:ascii="仿宋" w:eastAsia="仿宋" w:hAnsi="仿宋" w:hint="eastAsia"/>
          <w:b/>
          <w:sz w:val="32"/>
          <w:szCs w:val="32"/>
        </w:rPr>
      </w:pPr>
      <w:r w:rsidRPr="00D56678">
        <w:rPr>
          <w:rFonts w:ascii="仿宋" w:eastAsia="仿宋" w:hAnsi="仿宋" w:hint="eastAsia"/>
          <w:b/>
          <w:sz w:val="32"/>
          <w:szCs w:val="32"/>
        </w:rPr>
        <w:t>全球化时代，开文明新篇</w:t>
      </w:r>
    </w:p>
    <w:p w:rsidR="00D56678" w:rsidRPr="00D56678" w:rsidRDefault="00D56678" w:rsidP="00D56678">
      <w:pPr>
        <w:ind w:firstLineChars="200" w:firstLine="640"/>
        <w:rPr>
          <w:rFonts w:ascii="仿宋" w:eastAsia="仿宋" w:hAnsi="仿宋" w:hint="eastAsia"/>
          <w:sz w:val="32"/>
          <w:szCs w:val="32"/>
        </w:rPr>
      </w:pPr>
      <w:r w:rsidRPr="00D56678">
        <w:rPr>
          <w:rFonts w:ascii="仿宋" w:eastAsia="仿宋" w:hAnsi="仿宋" w:hint="eastAsia"/>
          <w:sz w:val="32"/>
          <w:szCs w:val="32"/>
        </w:rPr>
        <w:t>全球化时代的世界是一个多元的世界，各种价值观借助于信息化手段在全球范围内即时传播。这一方面为我们认识世界提供了便利，同时也容易使人特别是青少年一代在文化身份认同上产生混乱与迷茫。如何才能让我们的青年人在这纷繁的世界中破除迷执，建立民族自信心与自豪感，答案只能从中华文明的文化基因中去寻找。</w:t>
      </w:r>
    </w:p>
    <w:p w:rsidR="00D56678" w:rsidRPr="00D56678" w:rsidRDefault="00D56678" w:rsidP="00D56678">
      <w:pPr>
        <w:ind w:firstLineChars="200" w:firstLine="640"/>
        <w:rPr>
          <w:rFonts w:ascii="仿宋" w:eastAsia="仿宋" w:hAnsi="仿宋" w:hint="eastAsia"/>
          <w:sz w:val="32"/>
          <w:szCs w:val="32"/>
        </w:rPr>
      </w:pPr>
      <w:r w:rsidRPr="00D56678">
        <w:rPr>
          <w:rFonts w:ascii="仿宋" w:eastAsia="仿宋" w:hAnsi="仿宋" w:hint="eastAsia"/>
          <w:sz w:val="32"/>
          <w:szCs w:val="32"/>
        </w:rPr>
        <w:t>服膺民族文化是青年人建立民族身份认同、培养健全人格的重要基础。习近平总书记在孔子诞辰纪念日的讲话中谈道，“文以载道，文以化人。当代中国是历史中国的延续和发展，当代中国思想文化也是中国传统思想文化的传承和升华，要认识今天的中国、今天的中国人，就要深入了解中国的文化血脉，准确把握滋养中国人的文化土壤”。显然，越是在全球化时代，我们越应该重视对中华传统文化的学习、继承、普</w:t>
      </w:r>
      <w:r w:rsidRPr="00D56678">
        <w:rPr>
          <w:rFonts w:ascii="仿宋" w:eastAsia="仿宋" w:hAnsi="仿宋" w:hint="eastAsia"/>
          <w:sz w:val="32"/>
          <w:szCs w:val="32"/>
        </w:rPr>
        <w:lastRenderedPageBreak/>
        <w:t>及与发扬；越</w:t>
      </w:r>
      <w:proofErr w:type="gramStart"/>
      <w:r w:rsidRPr="00D56678">
        <w:rPr>
          <w:rFonts w:ascii="仿宋" w:eastAsia="仿宋" w:hAnsi="仿宋" w:hint="eastAsia"/>
          <w:sz w:val="32"/>
          <w:szCs w:val="32"/>
        </w:rPr>
        <w:t>应该高彰人文主义</w:t>
      </w:r>
      <w:proofErr w:type="gramEnd"/>
      <w:r w:rsidRPr="00D56678">
        <w:rPr>
          <w:rFonts w:ascii="仿宋" w:eastAsia="仿宋" w:hAnsi="仿宋" w:hint="eastAsia"/>
          <w:sz w:val="32"/>
          <w:szCs w:val="32"/>
        </w:rPr>
        <w:t>的大旗，汲取传统文化中的精华，开创中华文明新的篇章。</w:t>
      </w:r>
    </w:p>
    <w:p w:rsidR="00D56678" w:rsidRPr="00D56678" w:rsidRDefault="00D56678" w:rsidP="00D56678">
      <w:pPr>
        <w:ind w:firstLineChars="200" w:firstLine="643"/>
        <w:rPr>
          <w:rFonts w:ascii="仿宋" w:eastAsia="仿宋" w:hAnsi="仿宋" w:hint="eastAsia"/>
          <w:b/>
          <w:sz w:val="32"/>
          <w:szCs w:val="32"/>
        </w:rPr>
      </w:pPr>
      <w:proofErr w:type="gramStart"/>
      <w:r w:rsidRPr="00D56678">
        <w:rPr>
          <w:rFonts w:ascii="仿宋" w:eastAsia="仿宋" w:hAnsi="仿宋" w:hint="eastAsia"/>
          <w:b/>
          <w:sz w:val="32"/>
          <w:szCs w:val="32"/>
        </w:rPr>
        <w:t>行真教育</w:t>
      </w:r>
      <w:proofErr w:type="gramEnd"/>
      <w:r w:rsidRPr="00D56678">
        <w:rPr>
          <w:rFonts w:ascii="仿宋" w:eastAsia="仿宋" w:hAnsi="仿宋" w:hint="eastAsia"/>
          <w:b/>
          <w:sz w:val="32"/>
          <w:szCs w:val="32"/>
        </w:rPr>
        <w:t>，育大人格</w:t>
      </w:r>
    </w:p>
    <w:p w:rsidR="00D56678" w:rsidRPr="00D56678" w:rsidRDefault="00D56678" w:rsidP="00D56678">
      <w:pPr>
        <w:ind w:firstLineChars="200" w:firstLine="640"/>
        <w:rPr>
          <w:rFonts w:ascii="仿宋" w:eastAsia="仿宋" w:hAnsi="仿宋" w:hint="eastAsia"/>
          <w:sz w:val="32"/>
          <w:szCs w:val="32"/>
        </w:rPr>
      </w:pPr>
      <w:r w:rsidRPr="00D56678">
        <w:rPr>
          <w:rFonts w:ascii="仿宋" w:eastAsia="仿宋" w:hAnsi="仿宋" w:hint="eastAsia"/>
          <w:sz w:val="32"/>
          <w:szCs w:val="32"/>
        </w:rPr>
        <w:t>中国人民大学附属中学（下文简称“人大附中”）校长翟小宁说：“教育是为了人的教育。为了人的教育总是洋溢着人性的光辉，培养和发展人性是教育永恒的理想。”适于人性的教育是充满自由、和谐、趣味与关爱的教育。教育的真正宗旨理应是为了成就人，教育工作者的真正使命理应是培养青年人健全的人格，使人性中至真、至美、至善的光辉得以发扬。</w:t>
      </w:r>
      <w:proofErr w:type="gramStart"/>
      <w:r w:rsidRPr="00D56678">
        <w:rPr>
          <w:rFonts w:ascii="仿宋" w:eastAsia="仿宋" w:hAnsi="仿宋" w:hint="eastAsia"/>
          <w:sz w:val="32"/>
          <w:szCs w:val="32"/>
        </w:rPr>
        <w:t>真教育</w:t>
      </w:r>
      <w:proofErr w:type="gramEnd"/>
      <w:r w:rsidRPr="00D56678">
        <w:rPr>
          <w:rFonts w:ascii="仿宋" w:eastAsia="仿宋" w:hAnsi="仿宋" w:hint="eastAsia"/>
          <w:sz w:val="32"/>
          <w:szCs w:val="32"/>
        </w:rPr>
        <w:t>应重视对学生崇德、求真、向善、乐美之心的培养，使学生与自己和谐、与他人和谐、与自然和谐、与时代和谐，懂得尊重与关怀，拥有慈爱和智慧。总而言之，</w:t>
      </w:r>
      <w:proofErr w:type="gramStart"/>
      <w:r w:rsidRPr="00D56678">
        <w:rPr>
          <w:rFonts w:ascii="仿宋" w:eastAsia="仿宋" w:hAnsi="仿宋" w:hint="eastAsia"/>
          <w:sz w:val="32"/>
          <w:szCs w:val="32"/>
        </w:rPr>
        <w:t>真教育</w:t>
      </w:r>
      <w:proofErr w:type="gramEnd"/>
      <w:r w:rsidRPr="00D56678">
        <w:rPr>
          <w:rFonts w:ascii="仿宋" w:eastAsia="仿宋" w:hAnsi="仿宋" w:hint="eastAsia"/>
          <w:sz w:val="32"/>
          <w:szCs w:val="32"/>
        </w:rPr>
        <w:t>直指人心的滋养，直面人格的塑造。</w:t>
      </w:r>
    </w:p>
    <w:p w:rsidR="00D56678" w:rsidRPr="00D56678" w:rsidRDefault="00D56678" w:rsidP="00D56678">
      <w:pPr>
        <w:ind w:firstLineChars="200" w:firstLine="640"/>
        <w:rPr>
          <w:rFonts w:ascii="仿宋" w:eastAsia="仿宋" w:hAnsi="仿宋" w:hint="eastAsia"/>
          <w:sz w:val="32"/>
          <w:szCs w:val="32"/>
        </w:rPr>
      </w:pPr>
      <w:r w:rsidRPr="00D56678">
        <w:rPr>
          <w:rFonts w:ascii="仿宋" w:eastAsia="仿宋" w:hAnsi="仿宋" w:hint="eastAsia"/>
          <w:sz w:val="32"/>
          <w:szCs w:val="32"/>
        </w:rPr>
        <w:t>人生而平等，但在生命境界中却逐渐有了分别。</w:t>
      </w:r>
      <w:proofErr w:type="gramStart"/>
      <w:r w:rsidRPr="00D56678">
        <w:rPr>
          <w:rFonts w:ascii="仿宋" w:eastAsia="仿宋" w:hAnsi="仿宋" w:hint="eastAsia"/>
          <w:sz w:val="32"/>
          <w:szCs w:val="32"/>
        </w:rPr>
        <w:t>真教育</w:t>
      </w:r>
      <w:proofErr w:type="gramEnd"/>
      <w:r w:rsidRPr="00D56678">
        <w:rPr>
          <w:rFonts w:ascii="仿宋" w:eastAsia="仿宋" w:hAnsi="仿宋" w:hint="eastAsia"/>
          <w:sz w:val="32"/>
          <w:szCs w:val="32"/>
        </w:rPr>
        <w:t>应该让更多的人生命境界得以提升，拥有大人格。所谓大人格，即是孔子所言的仁心，孟子所论的浩然之气，张载所传的为天地立心、为生民立命，林则徐所</w:t>
      </w:r>
      <w:proofErr w:type="gramStart"/>
      <w:r w:rsidRPr="00D56678">
        <w:rPr>
          <w:rFonts w:ascii="仿宋" w:eastAsia="仿宋" w:hAnsi="仿宋" w:hint="eastAsia"/>
          <w:sz w:val="32"/>
          <w:szCs w:val="32"/>
        </w:rPr>
        <w:t>践行</w:t>
      </w:r>
      <w:proofErr w:type="gramEnd"/>
      <w:r w:rsidRPr="00D56678">
        <w:rPr>
          <w:rFonts w:ascii="仿宋" w:eastAsia="仿宋" w:hAnsi="仿宋" w:hint="eastAsia"/>
          <w:sz w:val="32"/>
          <w:szCs w:val="32"/>
        </w:rPr>
        <w:t>的</w:t>
      </w:r>
      <w:proofErr w:type="gramStart"/>
      <w:r w:rsidRPr="00D56678">
        <w:rPr>
          <w:rFonts w:ascii="仿宋" w:eastAsia="仿宋" w:hAnsi="仿宋" w:hint="eastAsia"/>
          <w:sz w:val="32"/>
          <w:szCs w:val="32"/>
        </w:rPr>
        <w:t>苟</w:t>
      </w:r>
      <w:proofErr w:type="gramEnd"/>
      <w:r w:rsidRPr="00D56678">
        <w:rPr>
          <w:rFonts w:ascii="仿宋" w:eastAsia="仿宋" w:hAnsi="仿宋" w:hint="eastAsia"/>
          <w:sz w:val="32"/>
          <w:szCs w:val="32"/>
        </w:rPr>
        <w:t>利国家生死</w:t>
      </w:r>
      <w:proofErr w:type="gramStart"/>
      <w:r w:rsidRPr="00D56678">
        <w:rPr>
          <w:rFonts w:ascii="仿宋" w:eastAsia="仿宋" w:hAnsi="仿宋" w:hint="eastAsia"/>
          <w:sz w:val="32"/>
          <w:szCs w:val="32"/>
        </w:rPr>
        <w:t>以</w:t>
      </w:r>
      <w:proofErr w:type="gramEnd"/>
      <w:r w:rsidRPr="00D56678">
        <w:rPr>
          <w:rFonts w:ascii="仿宋" w:eastAsia="仿宋" w:hAnsi="仿宋" w:hint="eastAsia"/>
          <w:sz w:val="32"/>
          <w:szCs w:val="32"/>
        </w:rPr>
        <w:t>。大人格将小我的真、善、美与大我的家国情怀相融合，是中国传统文化中“内圣外王”思想的当代表述。</w:t>
      </w:r>
    </w:p>
    <w:p w:rsidR="00D56678" w:rsidRPr="00D56678" w:rsidRDefault="00D56678" w:rsidP="00D56678">
      <w:pPr>
        <w:ind w:firstLineChars="200" w:firstLine="640"/>
        <w:rPr>
          <w:rFonts w:ascii="仿宋" w:eastAsia="仿宋" w:hAnsi="仿宋" w:hint="eastAsia"/>
          <w:sz w:val="32"/>
          <w:szCs w:val="32"/>
        </w:rPr>
      </w:pPr>
      <w:r w:rsidRPr="00D56678">
        <w:rPr>
          <w:rFonts w:ascii="仿宋" w:eastAsia="仿宋" w:hAnsi="仿宋" w:hint="eastAsia"/>
          <w:sz w:val="32"/>
          <w:szCs w:val="32"/>
        </w:rPr>
        <w:t>习近平总书记指出：“历史和现实都告诉我们，青年一代有理想、有担当，国家就有前途，民族就有希望，实现我们的发展目标就有源源不断的强大力量。”形</w:t>
      </w:r>
      <w:proofErr w:type="gramStart"/>
      <w:r w:rsidRPr="00D56678">
        <w:rPr>
          <w:rFonts w:ascii="仿宋" w:eastAsia="仿宋" w:hAnsi="仿宋" w:hint="eastAsia"/>
          <w:sz w:val="32"/>
          <w:szCs w:val="32"/>
        </w:rPr>
        <w:t>塑青年</w:t>
      </w:r>
      <w:proofErr w:type="gramEnd"/>
      <w:r w:rsidRPr="00D56678">
        <w:rPr>
          <w:rFonts w:ascii="仿宋" w:eastAsia="仿宋" w:hAnsi="仿宋" w:hint="eastAsia"/>
          <w:sz w:val="32"/>
          <w:szCs w:val="32"/>
        </w:rPr>
        <w:t>一代的理想与担当的重要途径就是人格教育，而人格教育最重要的方式之一就是文化的培养与熏陶。因此，作为教育工作者，</w:t>
      </w:r>
      <w:proofErr w:type="gramStart"/>
      <w:r w:rsidRPr="00D56678">
        <w:rPr>
          <w:rFonts w:ascii="仿宋" w:eastAsia="仿宋" w:hAnsi="仿宋" w:hint="eastAsia"/>
          <w:sz w:val="32"/>
          <w:szCs w:val="32"/>
        </w:rPr>
        <w:t>行真教育</w:t>
      </w:r>
      <w:proofErr w:type="gramEnd"/>
      <w:r w:rsidRPr="00D56678">
        <w:rPr>
          <w:rFonts w:ascii="仿宋" w:eastAsia="仿宋" w:hAnsi="仿宋" w:hint="eastAsia"/>
          <w:sz w:val="32"/>
          <w:szCs w:val="32"/>
        </w:rPr>
        <w:t>就要育大人格，育大人</w:t>
      </w:r>
      <w:proofErr w:type="gramStart"/>
      <w:r w:rsidRPr="00D56678">
        <w:rPr>
          <w:rFonts w:ascii="仿宋" w:eastAsia="仿宋" w:hAnsi="仿宋" w:hint="eastAsia"/>
          <w:sz w:val="32"/>
          <w:szCs w:val="32"/>
        </w:rPr>
        <w:t>格就要</w:t>
      </w:r>
      <w:proofErr w:type="gramEnd"/>
      <w:r w:rsidRPr="00D56678">
        <w:rPr>
          <w:rFonts w:ascii="仿宋" w:eastAsia="仿宋" w:hAnsi="仿宋" w:hint="eastAsia"/>
          <w:sz w:val="32"/>
          <w:szCs w:val="32"/>
        </w:rPr>
        <w:t>重视人文教育，重</w:t>
      </w:r>
      <w:r w:rsidRPr="00D56678">
        <w:rPr>
          <w:rFonts w:ascii="仿宋" w:eastAsia="仿宋" w:hAnsi="仿宋" w:hint="eastAsia"/>
          <w:sz w:val="32"/>
          <w:szCs w:val="32"/>
        </w:rPr>
        <w:lastRenderedPageBreak/>
        <w:t>视文化对人格塑造的基础性与根本性作用。</w:t>
      </w:r>
    </w:p>
    <w:p w:rsidR="00D56678" w:rsidRPr="00D56678" w:rsidRDefault="00D56678" w:rsidP="00D56678">
      <w:pPr>
        <w:ind w:firstLineChars="200" w:firstLine="643"/>
        <w:rPr>
          <w:rFonts w:ascii="仿宋" w:eastAsia="仿宋" w:hAnsi="仿宋" w:hint="eastAsia"/>
          <w:b/>
          <w:sz w:val="32"/>
          <w:szCs w:val="32"/>
        </w:rPr>
      </w:pPr>
      <w:r w:rsidRPr="00D56678">
        <w:rPr>
          <w:rFonts w:ascii="仿宋" w:eastAsia="仿宋" w:hAnsi="仿宋" w:hint="eastAsia"/>
          <w:b/>
          <w:sz w:val="32"/>
          <w:szCs w:val="32"/>
        </w:rPr>
        <w:t>博文教育，君子人格</w:t>
      </w:r>
    </w:p>
    <w:p w:rsidR="00D56678" w:rsidRPr="00D56678" w:rsidRDefault="00D56678" w:rsidP="00D56678">
      <w:pPr>
        <w:ind w:firstLineChars="200" w:firstLine="640"/>
        <w:rPr>
          <w:rFonts w:ascii="仿宋" w:eastAsia="仿宋" w:hAnsi="仿宋" w:hint="eastAsia"/>
          <w:sz w:val="32"/>
          <w:szCs w:val="32"/>
        </w:rPr>
      </w:pPr>
      <w:r w:rsidRPr="00D56678">
        <w:rPr>
          <w:rFonts w:ascii="仿宋" w:eastAsia="仿宋" w:hAnsi="仿宋" w:hint="eastAsia"/>
          <w:sz w:val="32"/>
          <w:szCs w:val="32"/>
        </w:rPr>
        <w:t>“君子博学于文”，是孔子对于如何将人培育成为君子的教育方法。在现代教育中也出现过诸如博雅教育、通识教育等以拓展青年学子眼界学识与人文素养为目的的教育理念或方法。</w:t>
      </w:r>
    </w:p>
    <w:p w:rsidR="00D56678" w:rsidRPr="00D56678" w:rsidRDefault="00D56678" w:rsidP="00D56678">
      <w:pPr>
        <w:ind w:firstLineChars="200" w:firstLine="640"/>
        <w:rPr>
          <w:rFonts w:ascii="仿宋" w:eastAsia="仿宋" w:hAnsi="仿宋" w:hint="eastAsia"/>
          <w:sz w:val="32"/>
          <w:szCs w:val="32"/>
        </w:rPr>
      </w:pPr>
      <w:r w:rsidRPr="00D56678">
        <w:rPr>
          <w:rFonts w:ascii="仿宋" w:eastAsia="仿宋" w:hAnsi="仿宋" w:hint="eastAsia"/>
          <w:sz w:val="32"/>
          <w:szCs w:val="32"/>
        </w:rPr>
        <w:t>博文教育倡导大人文理念，打破现有的学科界限与知识藩篱，通过知识学习、活动实践与反思体悟，将语文、哲学、历史、美术、音乐等学科知识，转化为根植于青年人内心的人文素养，最终形成影响其终身的人文信仰与理想情怀。博文教育既不片面追求知识的广度，也不苛求知识的深度，而是通过大人文教育培养青年人对于文化的领悟力，对美的欣赏力，对善的向心力，为青年人的终身发展播下基本的人文种子，为学生的人生打下真与善的底色。</w:t>
      </w:r>
    </w:p>
    <w:p w:rsidR="00D56678" w:rsidRPr="00D56678" w:rsidRDefault="00D56678" w:rsidP="00D56678">
      <w:pPr>
        <w:ind w:firstLineChars="200" w:firstLine="640"/>
        <w:rPr>
          <w:rFonts w:ascii="仿宋" w:eastAsia="仿宋" w:hAnsi="仿宋" w:hint="eastAsia"/>
          <w:sz w:val="32"/>
          <w:szCs w:val="32"/>
        </w:rPr>
      </w:pPr>
      <w:r w:rsidRPr="00D56678">
        <w:rPr>
          <w:rFonts w:ascii="仿宋" w:eastAsia="仿宋" w:hAnsi="仿宋" w:hint="eastAsia"/>
          <w:sz w:val="32"/>
          <w:szCs w:val="32"/>
        </w:rPr>
        <w:t>“感发处无非爱人”。翟小宁经常说：“教育风格可以各显身手，但爱是永恒的主题。爱心是学生打开知识之门、启迪心智的开始，爱心能够滋润浇开学生美丽的心灵之花。”因此，君子人格应是“有爱”的品格，并</w:t>
      </w:r>
      <w:proofErr w:type="gramStart"/>
      <w:r w:rsidRPr="00D56678">
        <w:rPr>
          <w:rFonts w:ascii="仿宋" w:eastAsia="仿宋" w:hAnsi="仿宋" w:hint="eastAsia"/>
          <w:sz w:val="32"/>
          <w:szCs w:val="32"/>
        </w:rPr>
        <w:t>一</w:t>
      </w:r>
      <w:proofErr w:type="gramEnd"/>
      <w:r w:rsidRPr="00D56678">
        <w:rPr>
          <w:rFonts w:ascii="仿宋" w:eastAsia="仿宋" w:hAnsi="仿宋" w:hint="eastAsia"/>
          <w:sz w:val="32"/>
          <w:szCs w:val="32"/>
        </w:rPr>
        <w:t>析为三，称为“仁爱”“博爱”与“慈爱”，如鼎三足。</w:t>
      </w:r>
    </w:p>
    <w:p w:rsidR="00D56678" w:rsidRPr="00D56678" w:rsidRDefault="00D56678" w:rsidP="00D56678">
      <w:pPr>
        <w:ind w:firstLineChars="200" w:firstLine="640"/>
        <w:rPr>
          <w:rFonts w:ascii="仿宋" w:eastAsia="仿宋" w:hAnsi="仿宋" w:hint="eastAsia"/>
          <w:sz w:val="32"/>
          <w:szCs w:val="32"/>
        </w:rPr>
      </w:pPr>
      <w:r w:rsidRPr="00D56678">
        <w:rPr>
          <w:rFonts w:ascii="仿宋" w:eastAsia="仿宋" w:hAnsi="仿宋" w:hint="eastAsia"/>
          <w:sz w:val="32"/>
          <w:szCs w:val="32"/>
        </w:rPr>
        <w:t>仁爱，是中国五千年文化中最为优秀的民族精神与气节。“仁”是关乎宽厚、尊严与操守的品德。有仁爱之心的人，必是善良、满怀爱意，又具有大智慧、人格魅力的人。</w:t>
      </w:r>
    </w:p>
    <w:p w:rsidR="00D56678" w:rsidRPr="00D56678" w:rsidRDefault="00D56678" w:rsidP="00D56678">
      <w:pPr>
        <w:ind w:firstLineChars="200" w:firstLine="640"/>
        <w:rPr>
          <w:rFonts w:ascii="仿宋" w:eastAsia="仿宋" w:hAnsi="仿宋" w:hint="eastAsia"/>
          <w:sz w:val="32"/>
          <w:szCs w:val="32"/>
        </w:rPr>
      </w:pPr>
      <w:r w:rsidRPr="00D56678">
        <w:rPr>
          <w:rFonts w:ascii="仿宋" w:eastAsia="仿宋" w:hAnsi="仿宋" w:hint="eastAsia"/>
          <w:sz w:val="32"/>
          <w:szCs w:val="32"/>
        </w:rPr>
        <w:t>博爱，正是独善其身的自爱之后，一种达及天下的大情怀，是修身、齐家、治国、平天下的大境界。有博爱之心的心，必是有宽广胸怀，有大抱负、大格局的人。</w:t>
      </w:r>
    </w:p>
    <w:p w:rsidR="00D56678" w:rsidRPr="00D56678" w:rsidRDefault="00D56678" w:rsidP="00D56678">
      <w:pPr>
        <w:ind w:firstLineChars="200" w:firstLine="640"/>
        <w:rPr>
          <w:rFonts w:ascii="仿宋" w:eastAsia="仿宋" w:hAnsi="仿宋" w:hint="eastAsia"/>
          <w:sz w:val="32"/>
          <w:szCs w:val="32"/>
        </w:rPr>
      </w:pPr>
      <w:r w:rsidRPr="00D56678">
        <w:rPr>
          <w:rFonts w:ascii="仿宋" w:eastAsia="仿宋" w:hAnsi="仿宋" w:hint="eastAsia"/>
          <w:sz w:val="32"/>
          <w:szCs w:val="32"/>
        </w:rPr>
        <w:lastRenderedPageBreak/>
        <w:t>慈爱，是包容、尊重、关切和给予的美德，对他人乃至世间万物都能以一颗</w:t>
      </w:r>
      <w:proofErr w:type="gramStart"/>
      <w:r w:rsidRPr="00D56678">
        <w:rPr>
          <w:rFonts w:ascii="仿宋" w:eastAsia="仿宋" w:hAnsi="仿宋" w:hint="eastAsia"/>
          <w:sz w:val="32"/>
          <w:szCs w:val="32"/>
        </w:rPr>
        <w:t>同理心</w:t>
      </w:r>
      <w:proofErr w:type="gramEnd"/>
      <w:r w:rsidRPr="00D56678">
        <w:rPr>
          <w:rFonts w:ascii="仿宋" w:eastAsia="仿宋" w:hAnsi="仿宋" w:hint="eastAsia"/>
          <w:sz w:val="32"/>
          <w:szCs w:val="32"/>
        </w:rPr>
        <w:t>去对待。有慈爱之心的人，必是有细腻又博大的悲悯情怀的人。</w:t>
      </w:r>
    </w:p>
    <w:p w:rsidR="00D56678" w:rsidRPr="00D56678" w:rsidRDefault="00D56678" w:rsidP="00D56678">
      <w:pPr>
        <w:ind w:firstLineChars="200" w:firstLine="640"/>
        <w:rPr>
          <w:rFonts w:ascii="仿宋" w:eastAsia="仿宋" w:hAnsi="仿宋" w:hint="eastAsia"/>
          <w:sz w:val="32"/>
          <w:szCs w:val="32"/>
        </w:rPr>
      </w:pPr>
      <w:r w:rsidRPr="00D56678">
        <w:rPr>
          <w:rFonts w:ascii="仿宋" w:eastAsia="仿宋" w:hAnsi="仿宋" w:hint="eastAsia"/>
          <w:sz w:val="32"/>
          <w:szCs w:val="32"/>
        </w:rPr>
        <w:t>“瞻彼</w:t>
      </w:r>
      <w:proofErr w:type="gramStart"/>
      <w:r w:rsidRPr="00D56678">
        <w:rPr>
          <w:rFonts w:ascii="仿宋" w:eastAsia="仿宋" w:hAnsi="仿宋" w:hint="eastAsia"/>
          <w:sz w:val="32"/>
          <w:szCs w:val="32"/>
        </w:rPr>
        <w:t>淇</w:t>
      </w:r>
      <w:proofErr w:type="gramEnd"/>
      <w:r w:rsidRPr="00D56678">
        <w:rPr>
          <w:rFonts w:ascii="仿宋" w:eastAsia="仿宋" w:hAnsi="仿宋" w:hint="eastAsia"/>
          <w:sz w:val="32"/>
          <w:szCs w:val="32"/>
        </w:rPr>
        <w:t>奥，绿竹</w:t>
      </w:r>
      <w:proofErr w:type="gramStart"/>
      <w:r w:rsidRPr="00D56678">
        <w:rPr>
          <w:rFonts w:ascii="仿宋" w:eastAsia="仿宋" w:hAnsi="仿宋" w:hint="eastAsia"/>
          <w:sz w:val="32"/>
          <w:szCs w:val="32"/>
        </w:rPr>
        <w:t>猗猗</w:t>
      </w:r>
      <w:proofErr w:type="gramEnd"/>
      <w:r w:rsidRPr="00D56678">
        <w:rPr>
          <w:rFonts w:ascii="仿宋" w:eastAsia="仿宋" w:hAnsi="仿宋" w:hint="eastAsia"/>
          <w:sz w:val="32"/>
          <w:szCs w:val="32"/>
        </w:rPr>
        <w:t>。有匪君子，如切如磋”。以上所说的“君子人格”，正是人文教育的结果，它们应该一点一滴地渗透到孩子们的血液中去，成为每一个自人大附中毕业的学生终生不改的文化底色与人格烙印。</w:t>
      </w:r>
    </w:p>
    <w:p w:rsidR="00D56678" w:rsidRPr="00D56678" w:rsidRDefault="00D56678" w:rsidP="00D56678">
      <w:pPr>
        <w:ind w:firstLineChars="200" w:firstLine="640"/>
        <w:rPr>
          <w:rFonts w:ascii="仿宋" w:eastAsia="仿宋" w:hAnsi="仿宋" w:hint="eastAsia"/>
          <w:sz w:val="32"/>
          <w:szCs w:val="32"/>
        </w:rPr>
      </w:pPr>
      <w:r w:rsidRPr="00D56678">
        <w:rPr>
          <w:rFonts w:ascii="仿宋" w:eastAsia="仿宋" w:hAnsi="仿宋" w:hint="eastAsia"/>
          <w:sz w:val="32"/>
          <w:szCs w:val="32"/>
        </w:rPr>
        <w:t>“四时代谢，日月如流”，值此中华民族实现“两个一百年”伟大目标的重要时刻，我们深感教育理想之崇高，肩负未来责任之重大，以落实立德树人、文化育人教育思想为契机，在教育实践中弘扬社会主义核心价值观，发扬中华优秀传统文化，努力建设充满文化气息与人文关怀的博文校园，以助力青年人达成光明的人生，助推中华民族实现璀璨的中国梦。</w:t>
      </w:r>
    </w:p>
    <w:p w:rsidR="00D7497D" w:rsidRPr="00D56678" w:rsidRDefault="00D7497D" w:rsidP="00FF3A0A"/>
    <w:sectPr w:rsidR="00D7497D" w:rsidRPr="00D56678" w:rsidSect="000F6D42">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6D2"/>
    <w:rsid w:val="0009005A"/>
    <w:rsid w:val="000F6D42"/>
    <w:rsid w:val="001C36D2"/>
    <w:rsid w:val="004945EF"/>
    <w:rsid w:val="00D56678"/>
    <w:rsid w:val="00D7497D"/>
    <w:rsid w:val="00FF3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37C3DF-88C5-4622-8A25-956976291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F6D4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2095944">
      <w:bodyDiv w:val="1"/>
      <w:marLeft w:val="0"/>
      <w:marRight w:val="0"/>
      <w:marTop w:val="0"/>
      <w:marBottom w:val="0"/>
      <w:divBdr>
        <w:top w:val="none" w:sz="0" w:space="0" w:color="auto"/>
        <w:left w:val="none" w:sz="0" w:space="0" w:color="auto"/>
        <w:bottom w:val="none" w:sz="0" w:space="0" w:color="auto"/>
        <w:right w:val="none" w:sz="0" w:space="0" w:color="auto"/>
      </w:divBdr>
    </w:div>
    <w:div w:id="1539731998">
      <w:bodyDiv w:val="1"/>
      <w:marLeft w:val="0"/>
      <w:marRight w:val="0"/>
      <w:marTop w:val="0"/>
      <w:marBottom w:val="0"/>
      <w:divBdr>
        <w:top w:val="none" w:sz="0" w:space="0" w:color="auto"/>
        <w:left w:val="none" w:sz="0" w:space="0" w:color="auto"/>
        <w:bottom w:val="none" w:sz="0" w:space="0" w:color="auto"/>
        <w:right w:val="none" w:sz="0" w:space="0" w:color="auto"/>
      </w:divBdr>
      <w:divsChild>
        <w:div w:id="446855982">
          <w:marLeft w:val="0"/>
          <w:marRight w:val="0"/>
          <w:marTop w:val="180"/>
          <w:marBottom w:val="300"/>
          <w:divBdr>
            <w:top w:val="none" w:sz="0" w:space="0" w:color="auto"/>
            <w:left w:val="none" w:sz="0" w:space="0" w:color="auto"/>
            <w:bottom w:val="none" w:sz="0" w:space="0" w:color="auto"/>
            <w:right w:val="none" w:sz="0" w:space="0" w:color="auto"/>
          </w:divBdr>
        </w:div>
        <w:div w:id="1069889282">
          <w:marLeft w:val="0"/>
          <w:marRight w:val="0"/>
          <w:marTop w:val="0"/>
          <w:marBottom w:val="360"/>
          <w:divBdr>
            <w:top w:val="none" w:sz="0" w:space="0" w:color="auto"/>
            <w:left w:val="none" w:sz="0" w:space="0" w:color="auto"/>
            <w:bottom w:val="none" w:sz="0" w:space="0" w:color="auto"/>
            <w:right w:val="none" w:sz="0" w:space="0" w:color="auto"/>
          </w:divBdr>
        </w:div>
      </w:divsChild>
    </w:div>
    <w:div w:id="1765303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314</Words>
  <Characters>1791</Characters>
  <Application>Microsoft Office Word</Application>
  <DocSecurity>0</DocSecurity>
  <Lines>14</Lines>
  <Paragraphs>4</Paragraphs>
  <ScaleCrop>false</ScaleCrop>
  <Company/>
  <LinksUpToDate>false</LinksUpToDate>
  <CharactersWithSpaces>2101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 光</dc:creator>
  <cp:keywords/>
  <dc:description/>
  <cp:lastModifiedBy>Windows 用户</cp:lastModifiedBy>
  <cp:revision>2</cp:revision>
  <cp:lastPrinted>2018-08-20T06:51:00Z</cp:lastPrinted>
  <dcterms:created xsi:type="dcterms:W3CDTF">2018-09-19T04:36:00Z</dcterms:created>
  <dcterms:modified xsi:type="dcterms:W3CDTF">2018-09-19T04:36:00Z</dcterms:modified>
</cp:coreProperties>
</file>