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E63" w:rsidRPr="002B565C" w:rsidRDefault="002B565C" w:rsidP="00821E45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bookmarkStart w:id="0" w:name="_GoBack"/>
      <w:r w:rsidRPr="002B565C">
        <w:rPr>
          <w:rFonts w:asciiTheme="majorEastAsia" w:eastAsiaTheme="majorEastAsia" w:hAnsiTheme="majorEastAsia" w:hint="eastAsia"/>
          <w:b/>
          <w:sz w:val="44"/>
          <w:szCs w:val="44"/>
        </w:rPr>
        <w:t>关于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开展</w:t>
      </w:r>
      <w:r w:rsidRPr="002B565C">
        <w:rPr>
          <w:rFonts w:asciiTheme="majorEastAsia" w:eastAsiaTheme="majorEastAsia" w:hAnsiTheme="majorEastAsia"/>
          <w:b/>
          <w:sz w:val="44"/>
          <w:szCs w:val="44"/>
        </w:rPr>
        <w:t>2020年国家级大学生创新创业训练计划项目年度进展</w:t>
      </w:r>
      <w:r w:rsidRPr="002B565C">
        <w:rPr>
          <w:rFonts w:asciiTheme="majorEastAsia" w:eastAsiaTheme="majorEastAsia" w:hAnsiTheme="majorEastAsia" w:hint="eastAsia"/>
          <w:b/>
          <w:sz w:val="44"/>
          <w:szCs w:val="44"/>
        </w:rPr>
        <w:t>报告数据采集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工作</w:t>
      </w:r>
      <w:r w:rsidRPr="002B565C">
        <w:rPr>
          <w:rFonts w:asciiTheme="majorEastAsia" w:eastAsiaTheme="majorEastAsia" w:hAnsiTheme="majorEastAsia"/>
          <w:b/>
          <w:sz w:val="44"/>
          <w:szCs w:val="44"/>
        </w:rPr>
        <w:t>的通知</w:t>
      </w:r>
    </w:p>
    <w:p w:rsidR="002B565C" w:rsidRDefault="002B565C" w:rsidP="00821E45">
      <w:pPr>
        <w:spacing w:line="360" w:lineRule="auto"/>
      </w:pPr>
    </w:p>
    <w:p w:rsidR="002B565C" w:rsidRPr="002B565C" w:rsidRDefault="002B565C" w:rsidP="00821E45">
      <w:pPr>
        <w:spacing w:line="360" w:lineRule="auto"/>
        <w:rPr>
          <w:rFonts w:ascii="仿宋" w:eastAsia="仿宋" w:hAnsi="仿宋"/>
          <w:sz w:val="32"/>
          <w:szCs w:val="32"/>
        </w:rPr>
      </w:pPr>
      <w:r w:rsidRPr="002B565C">
        <w:rPr>
          <w:rFonts w:ascii="仿宋" w:eastAsia="仿宋" w:hAnsi="仿宋" w:hint="eastAsia"/>
          <w:sz w:val="32"/>
          <w:szCs w:val="32"/>
        </w:rPr>
        <w:t>各高教二级学院</w:t>
      </w:r>
      <w:r w:rsidR="001C6D99">
        <w:rPr>
          <w:rFonts w:ascii="仿宋" w:eastAsia="仿宋" w:hAnsi="仿宋" w:hint="eastAsia"/>
          <w:sz w:val="32"/>
          <w:szCs w:val="32"/>
        </w:rPr>
        <w:t>、相关单位</w:t>
      </w:r>
      <w:r w:rsidRPr="002B565C">
        <w:rPr>
          <w:rFonts w:ascii="仿宋" w:eastAsia="仿宋" w:hAnsi="仿宋" w:hint="eastAsia"/>
          <w:sz w:val="32"/>
          <w:szCs w:val="32"/>
        </w:rPr>
        <w:t>：</w:t>
      </w:r>
    </w:p>
    <w:p w:rsidR="002B565C" w:rsidRPr="002B565C" w:rsidRDefault="002B565C" w:rsidP="00821E4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B565C">
        <w:rPr>
          <w:rFonts w:ascii="仿宋" w:eastAsia="仿宋" w:hAnsi="仿宋" w:hint="eastAsia"/>
          <w:sz w:val="32"/>
          <w:szCs w:val="32"/>
        </w:rPr>
        <w:t>根据《</w:t>
      </w:r>
      <w:r w:rsidRPr="002B565C">
        <w:rPr>
          <w:rFonts w:ascii="仿宋" w:eastAsia="仿宋" w:hAnsi="仿宋"/>
          <w:sz w:val="32"/>
          <w:szCs w:val="32"/>
        </w:rPr>
        <w:t>教育部高等教育司关于报送2020年国家级大学生创新创业训练计划项目年度进展报告的通知</w:t>
      </w:r>
      <w:r w:rsidRPr="002B565C">
        <w:rPr>
          <w:rFonts w:ascii="仿宋" w:eastAsia="仿宋" w:hAnsi="仿宋" w:hint="eastAsia"/>
          <w:sz w:val="32"/>
          <w:szCs w:val="32"/>
        </w:rPr>
        <w:t>》，</w:t>
      </w:r>
      <w:r w:rsidR="00DF1819">
        <w:rPr>
          <w:rFonts w:ascii="仿宋" w:eastAsia="仿宋" w:hAnsi="仿宋" w:hint="eastAsia"/>
          <w:sz w:val="32"/>
          <w:szCs w:val="32"/>
        </w:rPr>
        <w:t>为进一步做好</w:t>
      </w:r>
      <w:r w:rsidRPr="002B565C">
        <w:rPr>
          <w:rFonts w:ascii="仿宋" w:eastAsia="仿宋" w:hAnsi="仿宋"/>
          <w:sz w:val="32"/>
          <w:szCs w:val="32"/>
        </w:rPr>
        <w:t>2020年国家级大学生创新创业训练计划项目年度进展报告</w:t>
      </w:r>
      <w:r w:rsidR="00823BF7">
        <w:rPr>
          <w:rFonts w:ascii="仿宋" w:eastAsia="仿宋" w:hAnsi="仿宋" w:hint="eastAsia"/>
          <w:sz w:val="32"/>
          <w:szCs w:val="32"/>
        </w:rPr>
        <w:t>数据采集</w:t>
      </w:r>
      <w:r w:rsidRPr="002B565C">
        <w:rPr>
          <w:rFonts w:ascii="仿宋" w:eastAsia="仿宋" w:hAnsi="仿宋" w:hint="eastAsia"/>
          <w:sz w:val="32"/>
          <w:szCs w:val="32"/>
        </w:rPr>
        <w:t>工作，现将有关事宜通知如下：</w:t>
      </w:r>
    </w:p>
    <w:p w:rsidR="002B565C" w:rsidRPr="0058491B" w:rsidRDefault="001C6D99" w:rsidP="00821E45">
      <w:pPr>
        <w:pStyle w:val="a3"/>
        <w:numPr>
          <w:ilvl w:val="0"/>
          <w:numId w:val="6"/>
        </w:numPr>
        <w:spacing w:line="360" w:lineRule="auto"/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报送</w:t>
      </w:r>
      <w:r w:rsidR="002B565C" w:rsidRPr="0058491B">
        <w:rPr>
          <w:rFonts w:ascii="黑体" w:eastAsia="黑体" w:hAnsi="黑体" w:hint="eastAsia"/>
          <w:sz w:val="32"/>
          <w:szCs w:val="32"/>
        </w:rPr>
        <w:t>内容</w:t>
      </w:r>
    </w:p>
    <w:p w:rsidR="002B565C" w:rsidRDefault="002B565C" w:rsidP="00821E4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B565C">
        <w:rPr>
          <w:rFonts w:ascii="仿宋" w:eastAsia="仿宋" w:hAnsi="仿宋" w:hint="eastAsia"/>
          <w:sz w:val="32"/>
          <w:szCs w:val="32"/>
        </w:rPr>
        <w:t>《“国创计划”年报数据采集表》的数据</w:t>
      </w:r>
      <w:r>
        <w:rPr>
          <w:rFonts w:ascii="仿宋" w:eastAsia="仿宋" w:hAnsi="仿宋" w:hint="eastAsia"/>
          <w:sz w:val="32"/>
          <w:szCs w:val="32"/>
        </w:rPr>
        <w:t>采集</w:t>
      </w:r>
      <w:r w:rsidR="001C6D99">
        <w:rPr>
          <w:rFonts w:ascii="仿宋" w:eastAsia="仿宋" w:hAnsi="仿宋" w:hint="eastAsia"/>
          <w:sz w:val="32"/>
          <w:szCs w:val="32"/>
        </w:rPr>
        <w:t>，同时报送支撑材料</w:t>
      </w:r>
      <w:r w:rsidRPr="002B565C">
        <w:rPr>
          <w:rFonts w:ascii="仿宋" w:eastAsia="仿宋" w:hAnsi="仿宋" w:hint="eastAsia"/>
          <w:sz w:val="32"/>
          <w:szCs w:val="32"/>
        </w:rPr>
        <w:t>。</w:t>
      </w:r>
    </w:p>
    <w:p w:rsidR="001C6D99" w:rsidRPr="0058491B" w:rsidRDefault="001C6D99" w:rsidP="00821E45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Pr="0058491B">
        <w:rPr>
          <w:rFonts w:ascii="黑体" w:eastAsia="黑体" w:hAnsi="黑体" w:hint="eastAsia"/>
          <w:sz w:val="32"/>
          <w:szCs w:val="32"/>
        </w:rPr>
        <w:t>、任务分解</w:t>
      </w:r>
    </w:p>
    <w:p w:rsidR="001C6D99" w:rsidRDefault="001C6D99" w:rsidP="00821E4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此项工作涉及填报单位为各高教二级学院，</w:t>
      </w:r>
      <w:r w:rsidR="009B26A7">
        <w:rPr>
          <w:rFonts w:ascii="仿宋" w:eastAsia="仿宋" w:hAnsi="仿宋" w:hint="eastAsia"/>
          <w:sz w:val="32"/>
          <w:szCs w:val="32"/>
        </w:rPr>
        <w:t>各分管教学院长为工作负责人，教学秘书为具体工作联络人，</w:t>
      </w:r>
      <w:r>
        <w:rPr>
          <w:rFonts w:ascii="仿宋" w:eastAsia="仿宋" w:hAnsi="仿宋" w:hint="eastAsia"/>
          <w:sz w:val="32"/>
          <w:szCs w:val="32"/>
        </w:rPr>
        <w:t>具体分工见《“国创计划”年报数据采集任务分解表》。</w:t>
      </w:r>
    </w:p>
    <w:p w:rsidR="001C6D99" w:rsidRPr="001C6D99" w:rsidRDefault="001C6D99" w:rsidP="00821E45">
      <w:pPr>
        <w:pStyle w:val="a3"/>
        <w:numPr>
          <w:ilvl w:val="0"/>
          <w:numId w:val="7"/>
        </w:numPr>
        <w:spacing w:line="360" w:lineRule="auto"/>
        <w:ind w:firstLineChars="0"/>
        <w:rPr>
          <w:rFonts w:ascii="黑体" w:eastAsia="黑体" w:hAnsi="黑体"/>
          <w:sz w:val="32"/>
          <w:szCs w:val="32"/>
        </w:rPr>
      </w:pPr>
      <w:r w:rsidRPr="001C6D99">
        <w:rPr>
          <w:rFonts w:ascii="黑体" w:eastAsia="黑体" w:hAnsi="黑体" w:hint="eastAsia"/>
          <w:sz w:val="32"/>
          <w:szCs w:val="32"/>
        </w:rPr>
        <w:t>进度安排</w:t>
      </w:r>
    </w:p>
    <w:p w:rsidR="001C6D99" w:rsidRDefault="001C6D99" w:rsidP="00821E45">
      <w:pPr>
        <w:spacing w:line="360" w:lineRule="auto"/>
        <w:ind w:left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.12</w:t>
      </w:r>
      <w:r>
        <w:rPr>
          <w:rFonts w:ascii="仿宋" w:eastAsia="仿宋" w:hAnsi="仿宋" w:hint="eastAsia"/>
          <w:sz w:val="32"/>
          <w:szCs w:val="32"/>
        </w:rPr>
        <w:t>月1日，</w:t>
      </w:r>
      <w:r w:rsidR="005375F4">
        <w:rPr>
          <w:rFonts w:ascii="仿宋" w:eastAsia="仿宋" w:hAnsi="仿宋" w:hint="eastAsia"/>
          <w:sz w:val="32"/>
          <w:szCs w:val="32"/>
        </w:rPr>
        <w:t>召开</w:t>
      </w:r>
      <w:r w:rsidR="00746DF8">
        <w:rPr>
          <w:rFonts w:ascii="仿宋" w:eastAsia="仿宋" w:hAnsi="仿宋" w:hint="eastAsia"/>
          <w:sz w:val="32"/>
          <w:szCs w:val="32"/>
        </w:rPr>
        <w:t>学校</w:t>
      </w:r>
      <w:r>
        <w:rPr>
          <w:rFonts w:ascii="仿宋" w:eastAsia="仿宋" w:hAnsi="仿宋" w:hint="eastAsia"/>
          <w:sz w:val="32"/>
          <w:szCs w:val="32"/>
        </w:rPr>
        <w:t>工作布置会</w:t>
      </w:r>
      <w:r w:rsidR="00E779A5">
        <w:rPr>
          <w:rFonts w:ascii="仿宋" w:eastAsia="仿宋" w:hAnsi="仿宋" w:hint="eastAsia"/>
          <w:sz w:val="32"/>
          <w:szCs w:val="32"/>
        </w:rPr>
        <w:t>。</w:t>
      </w:r>
    </w:p>
    <w:p w:rsidR="001C6D99" w:rsidRDefault="001C6D99" w:rsidP="00821E45">
      <w:pPr>
        <w:spacing w:line="360" w:lineRule="auto"/>
        <w:ind w:left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.12</w:t>
      </w:r>
      <w:r>
        <w:rPr>
          <w:rFonts w:ascii="仿宋" w:eastAsia="仿宋" w:hAnsi="仿宋" w:hint="eastAsia"/>
          <w:sz w:val="32"/>
          <w:szCs w:val="32"/>
        </w:rPr>
        <w:t>月</w:t>
      </w:r>
      <w:r w:rsidR="00EF275E"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日，各二级学院</w:t>
      </w:r>
      <w:r w:rsidR="007C71D9">
        <w:rPr>
          <w:rFonts w:ascii="仿宋" w:eastAsia="仿宋" w:hAnsi="仿宋" w:hint="eastAsia"/>
          <w:sz w:val="32"/>
          <w:szCs w:val="32"/>
        </w:rPr>
        <w:t>上报《</w:t>
      </w:r>
      <w:r w:rsidR="007C71D9" w:rsidRPr="0066286A">
        <w:rPr>
          <w:rFonts w:ascii="仿宋" w:eastAsia="仿宋" w:hAnsi="仿宋" w:hint="eastAsia"/>
          <w:sz w:val="32"/>
          <w:szCs w:val="32"/>
        </w:rPr>
        <w:t>“国创计划”年报数据采集表</w:t>
      </w:r>
      <w:r w:rsidR="007C71D9">
        <w:rPr>
          <w:rFonts w:ascii="仿宋" w:eastAsia="仿宋" w:hAnsi="仿宋" w:hint="eastAsia"/>
          <w:sz w:val="32"/>
          <w:szCs w:val="32"/>
        </w:rPr>
        <w:t>》（附件</w:t>
      </w:r>
      <w:r w:rsidR="0037350C">
        <w:rPr>
          <w:rFonts w:ascii="仿宋" w:eastAsia="仿宋" w:hAnsi="仿宋"/>
          <w:sz w:val="32"/>
          <w:szCs w:val="32"/>
        </w:rPr>
        <w:t>2</w:t>
      </w:r>
      <w:r w:rsidR="007C71D9">
        <w:rPr>
          <w:rFonts w:ascii="仿宋" w:eastAsia="仿宋" w:hAnsi="仿宋" w:hint="eastAsia"/>
          <w:sz w:val="32"/>
          <w:szCs w:val="32"/>
        </w:rPr>
        <w:t>，纸质版和word版）、</w:t>
      </w:r>
      <w:r w:rsidR="007C71D9">
        <w:rPr>
          <w:rFonts w:ascii="仿宋" w:eastAsia="仿宋" w:hAnsi="仿宋"/>
          <w:sz w:val="32"/>
          <w:szCs w:val="32"/>
        </w:rPr>
        <w:t>6</w:t>
      </w:r>
      <w:r w:rsidR="007C71D9">
        <w:rPr>
          <w:rFonts w:ascii="仿宋" w:eastAsia="仿宋" w:hAnsi="仿宋" w:hint="eastAsia"/>
          <w:sz w:val="32"/>
          <w:szCs w:val="32"/>
        </w:rPr>
        <w:t>项数据采集表（附件</w:t>
      </w:r>
      <w:r w:rsidR="0037350C">
        <w:rPr>
          <w:rFonts w:ascii="仿宋" w:eastAsia="仿宋" w:hAnsi="仿宋"/>
          <w:sz w:val="32"/>
          <w:szCs w:val="32"/>
        </w:rPr>
        <w:t>3</w:t>
      </w:r>
      <w:r w:rsidR="007C71D9">
        <w:rPr>
          <w:rFonts w:ascii="仿宋" w:eastAsia="仿宋" w:hAnsi="仿宋" w:hint="eastAsia"/>
          <w:sz w:val="32"/>
          <w:szCs w:val="32"/>
        </w:rPr>
        <w:t>，6张表格，纸质版和e</w:t>
      </w:r>
      <w:r w:rsidR="007C71D9">
        <w:rPr>
          <w:rFonts w:ascii="仿宋" w:eastAsia="仿宋" w:hAnsi="仿宋"/>
          <w:sz w:val="32"/>
          <w:szCs w:val="32"/>
        </w:rPr>
        <w:t>xcel</w:t>
      </w:r>
      <w:r w:rsidR="007C71D9">
        <w:rPr>
          <w:rFonts w:ascii="仿宋" w:eastAsia="仿宋" w:hAnsi="仿宋" w:hint="eastAsia"/>
          <w:sz w:val="32"/>
          <w:szCs w:val="32"/>
        </w:rPr>
        <w:t>版）及支撑材料（PDF版），其中纸质</w:t>
      </w:r>
      <w:proofErr w:type="gramStart"/>
      <w:r w:rsidR="007C71D9">
        <w:rPr>
          <w:rFonts w:ascii="仿宋" w:eastAsia="仿宋" w:hAnsi="仿宋" w:hint="eastAsia"/>
          <w:sz w:val="32"/>
          <w:szCs w:val="32"/>
        </w:rPr>
        <w:t>稿需部门</w:t>
      </w:r>
      <w:proofErr w:type="gramEnd"/>
      <w:r w:rsidR="007C71D9">
        <w:rPr>
          <w:rFonts w:ascii="仿宋" w:eastAsia="仿宋" w:hAnsi="仿宋" w:hint="eastAsia"/>
          <w:sz w:val="32"/>
          <w:szCs w:val="32"/>
        </w:rPr>
        <w:t>领导签字盖章。</w:t>
      </w:r>
    </w:p>
    <w:p w:rsidR="001C6D99" w:rsidRDefault="001C6D99" w:rsidP="00821E45">
      <w:pPr>
        <w:spacing w:line="360" w:lineRule="auto"/>
        <w:ind w:left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3</w:t>
      </w:r>
      <w:r>
        <w:rPr>
          <w:rFonts w:ascii="仿宋" w:eastAsia="仿宋" w:hAnsi="仿宋"/>
          <w:sz w:val="32"/>
          <w:szCs w:val="32"/>
        </w:rPr>
        <w:t>.12</w:t>
      </w:r>
      <w:r>
        <w:rPr>
          <w:rFonts w:ascii="仿宋" w:eastAsia="仿宋" w:hAnsi="仿宋" w:hint="eastAsia"/>
          <w:sz w:val="32"/>
          <w:szCs w:val="32"/>
        </w:rPr>
        <w:t>月</w:t>
      </w:r>
      <w:r w:rsidR="00EF275E">
        <w:rPr>
          <w:rFonts w:ascii="仿宋" w:eastAsia="仿宋" w:hAnsi="仿宋"/>
          <w:sz w:val="32"/>
          <w:szCs w:val="32"/>
        </w:rPr>
        <w:t>6日-7</w:t>
      </w:r>
      <w:r>
        <w:rPr>
          <w:rFonts w:ascii="仿宋" w:eastAsia="仿宋" w:hAnsi="仿宋" w:hint="eastAsia"/>
          <w:sz w:val="32"/>
          <w:szCs w:val="32"/>
        </w:rPr>
        <w:t>日，</w:t>
      </w:r>
      <w:r w:rsidR="00746DF8">
        <w:rPr>
          <w:rFonts w:ascii="仿宋" w:eastAsia="仿宋" w:hAnsi="仿宋" w:hint="eastAsia"/>
          <w:sz w:val="32"/>
          <w:szCs w:val="32"/>
        </w:rPr>
        <w:t>教务处</w:t>
      </w:r>
      <w:r>
        <w:rPr>
          <w:rFonts w:ascii="仿宋" w:eastAsia="仿宋" w:hAnsi="仿宋" w:hint="eastAsia"/>
          <w:sz w:val="32"/>
          <w:szCs w:val="32"/>
        </w:rPr>
        <w:t>系统数据填报及调整</w:t>
      </w:r>
      <w:r w:rsidR="00E779A5">
        <w:rPr>
          <w:rFonts w:ascii="仿宋" w:eastAsia="仿宋" w:hAnsi="仿宋" w:hint="eastAsia"/>
          <w:sz w:val="32"/>
          <w:szCs w:val="32"/>
        </w:rPr>
        <w:t>。</w:t>
      </w:r>
    </w:p>
    <w:p w:rsidR="001C6D99" w:rsidRPr="001C6D99" w:rsidRDefault="001C6D99" w:rsidP="00821E45">
      <w:pPr>
        <w:spacing w:line="360" w:lineRule="auto"/>
        <w:ind w:left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.12</w:t>
      </w:r>
      <w:r>
        <w:rPr>
          <w:rFonts w:ascii="仿宋" w:eastAsia="仿宋" w:hAnsi="仿宋" w:hint="eastAsia"/>
          <w:sz w:val="32"/>
          <w:szCs w:val="32"/>
        </w:rPr>
        <w:t>月</w:t>
      </w:r>
      <w:r w:rsidR="00EF275E"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日，</w:t>
      </w:r>
      <w:r w:rsidR="00746DF8">
        <w:rPr>
          <w:rFonts w:ascii="仿宋" w:eastAsia="仿宋" w:hAnsi="仿宋" w:hint="eastAsia"/>
          <w:sz w:val="32"/>
          <w:szCs w:val="32"/>
        </w:rPr>
        <w:t>教务处</w:t>
      </w:r>
      <w:r>
        <w:rPr>
          <w:rFonts w:ascii="仿宋" w:eastAsia="仿宋" w:hAnsi="仿宋" w:hint="eastAsia"/>
          <w:sz w:val="32"/>
          <w:szCs w:val="32"/>
        </w:rPr>
        <w:t>报送教育厅。</w:t>
      </w:r>
    </w:p>
    <w:p w:rsidR="002B565C" w:rsidRPr="002B565C" w:rsidRDefault="007C71D9" w:rsidP="00821E45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2B565C" w:rsidRPr="002B565C">
        <w:rPr>
          <w:rFonts w:ascii="黑体" w:eastAsia="黑体" w:hAnsi="黑体" w:hint="eastAsia"/>
          <w:sz w:val="32"/>
          <w:szCs w:val="32"/>
        </w:rPr>
        <w:t>、联系人</w:t>
      </w:r>
    </w:p>
    <w:p w:rsidR="002B565C" w:rsidRPr="002B565C" w:rsidRDefault="002B565C" w:rsidP="00821E4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2B565C">
        <w:rPr>
          <w:rFonts w:ascii="仿宋" w:eastAsia="仿宋" w:hAnsi="仿宋" w:hint="eastAsia"/>
          <w:sz w:val="32"/>
          <w:szCs w:val="32"/>
        </w:rPr>
        <w:t>创新创业实践科，宋老师，</w:t>
      </w:r>
      <w:r w:rsidRPr="002B565C">
        <w:rPr>
          <w:rFonts w:ascii="仿宋" w:eastAsia="仿宋" w:hAnsi="仿宋"/>
          <w:sz w:val="32"/>
          <w:szCs w:val="32"/>
        </w:rPr>
        <w:t>5300</w:t>
      </w:r>
      <w:r w:rsidR="007C71D9">
        <w:rPr>
          <w:rFonts w:ascii="仿宋" w:eastAsia="仿宋" w:hAnsi="仿宋" w:hint="eastAsia"/>
          <w:sz w:val="32"/>
          <w:szCs w:val="32"/>
        </w:rPr>
        <w:t>。</w:t>
      </w:r>
    </w:p>
    <w:p w:rsidR="002B565C" w:rsidRPr="002B565C" w:rsidRDefault="002B565C" w:rsidP="00821E45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2B565C" w:rsidRDefault="00FC6804" w:rsidP="00821E45">
      <w:pPr>
        <w:spacing w:line="360" w:lineRule="auto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附件</w:t>
      </w:r>
      <w:r w:rsidR="009B26A7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/>
          <w:sz w:val="32"/>
          <w:szCs w:val="32"/>
        </w:rPr>
        <w:t>1</w:t>
      </w:r>
      <w:r w:rsidR="009B26A7">
        <w:rPr>
          <w:rFonts w:ascii="仿宋" w:eastAsia="仿宋" w:hAnsi="仿宋" w:hint="eastAsia"/>
          <w:sz w:val="32"/>
          <w:szCs w:val="32"/>
        </w:rPr>
        <w:t>、</w:t>
      </w:r>
      <w:r w:rsidR="00EF275E">
        <w:rPr>
          <w:rFonts w:ascii="仿宋" w:eastAsia="仿宋" w:hAnsi="仿宋" w:hint="eastAsia"/>
          <w:sz w:val="32"/>
          <w:szCs w:val="32"/>
        </w:rPr>
        <w:t>“国创计划”年报数据采集</w:t>
      </w:r>
      <w:r w:rsidR="00EF275E" w:rsidRPr="0066286A">
        <w:rPr>
          <w:rFonts w:ascii="仿宋" w:eastAsia="仿宋" w:hAnsi="仿宋" w:hint="eastAsia"/>
          <w:sz w:val="32"/>
          <w:szCs w:val="32"/>
        </w:rPr>
        <w:t>任务分解表</w:t>
      </w:r>
    </w:p>
    <w:p w:rsidR="0058491B" w:rsidRDefault="009B26A7" w:rsidP="00821E45">
      <w:pPr>
        <w:widowControl/>
        <w:spacing w:line="360" w:lineRule="auto"/>
        <w:ind w:firstLineChars="500" w:firstLine="1600"/>
        <w:rPr>
          <w:rFonts w:ascii="仿宋" w:eastAsia="仿宋" w:hAnsi="仿宋"/>
          <w:sz w:val="32"/>
          <w:szCs w:val="32"/>
        </w:rPr>
      </w:pPr>
      <w:bookmarkStart w:id="1" w:name="_Hlk55488405"/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</w:t>
      </w:r>
      <w:r w:rsidR="00EF275E" w:rsidRPr="0066286A">
        <w:rPr>
          <w:rFonts w:ascii="仿宋" w:eastAsia="仿宋" w:hAnsi="仿宋" w:hint="eastAsia"/>
          <w:sz w:val="32"/>
          <w:szCs w:val="32"/>
        </w:rPr>
        <w:t>“国创计划”年报数据采集表</w:t>
      </w:r>
    </w:p>
    <w:p w:rsidR="0058491B" w:rsidRDefault="0058491B" w:rsidP="00821E45">
      <w:pPr>
        <w:widowControl/>
        <w:spacing w:line="360" w:lineRule="auto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</w:t>
      </w:r>
      <w:r w:rsidR="009B26A7">
        <w:rPr>
          <w:rFonts w:ascii="仿宋" w:eastAsia="仿宋" w:hAnsi="仿宋"/>
          <w:sz w:val="32"/>
          <w:szCs w:val="32"/>
        </w:rPr>
        <w:t xml:space="preserve"> 3</w:t>
      </w:r>
      <w:r w:rsidR="009B26A7">
        <w:rPr>
          <w:rFonts w:ascii="仿宋" w:eastAsia="仿宋" w:hAnsi="仿宋" w:hint="eastAsia"/>
          <w:sz w:val="32"/>
          <w:szCs w:val="32"/>
        </w:rPr>
        <w:t>、</w:t>
      </w:r>
      <w:r w:rsidR="00EF275E">
        <w:rPr>
          <w:rFonts w:ascii="仿宋" w:eastAsia="仿宋" w:hAnsi="仿宋"/>
          <w:sz w:val="32"/>
          <w:szCs w:val="32"/>
        </w:rPr>
        <w:t>6</w:t>
      </w:r>
      <w:r w:rsidR="00EF275E">
        <w:rPr>
          <w:rFonts w:ascii="仿宋" w:eastAsia="仿宋" w:hAnsi="仿宋" w:hint="eastAsia"/>
          <w:sz w:val="32"/>
          <w:szCs w:val="32"/>
        </w:rPr>
        <w:t>项数据采集汇总表（6张表格）</w:t>
      </w:r>
    </w:p>
    <w:p w:rsidR="0066286A" w:rsidRPr="0066286A" w:rsidRDefault="0066286A" w:rsidP="00821E45">
      <w:pPr>
        <w:widowControl/>
        <w:spacing w:line="360" w:lineRule="auto"/>
        <w:ind w:firstLine="66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</w:t>
      </w:r>
      <w:r w:rsidR="0058491B">
        <w:rPr>
          <w:rFonts w:ascii="仿宋" w:eastAsia="仿宋" w:hAnsi="仿宋"/>
          <w:sz w:val="32"/>
          <w:szCs w:val="32"/>
        </w:rPr>
        <w:t xml:space="preserve">  </w:t>
      </w:r>
    </w:p>
    <w:bookmarkEnd w:id="1"/>
    <w:p w:rsidR="00FC6804" w:rsidRPr="0058491B" w:rsidRDefault="00FC6804" w:rsidP="00821E45">
      <w:pPr>
        <w:spacing w:line="360" w:lineRule="auto"/>
        <w:ind w:firstLine="645"/>
        <w:rPr>
          <w:rFonts w:ascii="仿宋" w:eastAsia="仿宋" w:hAnsi="仿宋"/>
          <w:sz w:val="32"/>
          <w:szCs w:val="32"/>
        </w:rPr>
      </w:pPr>
    </w:p>
    <w:p w:rsidR="0058491B" w:rsidRPr="002B565C" w:rsidRDefault="0058491B" w:rsidP="00821E45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2B565C" w:rsidRPr="002B565C" w:rsidRDefault="002B565C" w:rsidP="00821E45">
      <w:pPr>
        <w:spacing w:line="360" w:lineRule="auto"/>
        <w:ind w:right="640"/>
        <w:jc w:val="right"/>
        <w:rPr>
          <w:rFonts w:ascii="仿宋" w:eastAsia="仿宋" w:hAnsi="仿宋"/>
          <w:sz w:val="32"/>
          <w:szCs w:val="32"/>
        </w:rPr>
      </w:pPr>
      <w:r w:rsidRPr="002B565C">
        <w:rPr>
          <w:rFonts w:ascii="仿宋" w:eastAsia="仿宋" w:hAnsi="仿宋" w:hint="eastAsia"/>
          <w:sz w:val="32"/>
          <w:szCs w:val="32"/>
        </w:rPr>
        <w:t>教务处</w:t>
      </w:r>
    </w:p>
    <w:p w:rsidR="002B565C" w:rsidRPr="002B565C" w:rsidRDefault="002B565C" w:rsidP="00821E45">
      <w:pPr>
        <w:spacing w:line="360" w:lineRule="auto"/>
        <w:jc w:val="right"/>
        <w:rPr>
          <w:rFonts w:ascii="仿宋" w:eastAsia="仿宋" w:hAnsi="仿宋"/>
          <w:sz w:val="32"/>
          <w:szCs w:val="32"/>
        </w:rPr>
      </w:pPr>
      <w:r w:rsidRPr="002B565C">
        <w:rPr>
          <w:rFonts w:ascii="仿宋" w:eastAsia="仿宋" w:hAnsi="仿宋" w:hint="eastAsia"/>
          <w:sz w:val="32"/>
          <w:szCs w:val="32"/>
        </w:rPr>
        <w:t>2020年</w:t>
      </w:r>
      <w:r w:rsidR="005375F4">
        <w:rPr>
          <w:rFonts w:ascii="仿宋" w:eastAsia="仿宋" w:hAnsi="仿宋" w:hint="eastAsia"/>
          <w:sz w:val="32"/>
          <w:szCs w:val="32"/>
        </w:rPr>
        <w:t>1</w:t>
      </w:r>
      <w:r w:rsidR="005375F4">
        <w:rPr>
          <w:rFonts w:ascii="仿宋" w:eastAsia="仿宋" w:hAnsi="仿宋"/>
          <w:sz w:val="32"/>
          <w:szCs w:val="32"/>
        </w:rPr>
        <w:t>2</w:t>
      </w:r>
      <w:r w:rsidRPr="002B565C">
        <w:rPr>
          <w:rFonts w:ascii="仿宋" w:eastAsia="仿宋" w:hAnsi="仿宋" w:hint="eastAsia"/>
          <w:sz w:val="32"/>
          <w:szCs w:val="32"/>
        </w:rPr>
        <w:t>月</w:t>
      </w:r>
      <w:r w:rsidR="005375F4">
        <w:rPr>
          <w:rFonts w:ascii="仿宋" w:eastAsia="仿宋" w:hAnsi="仿宋"/>
          <w:sz w:val="32"/>
          <w:szCs w:val="32"/>
        </w:rPr>
        <w:t>1</w:t>
      </w:r>
      <w:r w:rsidRPr="002B565C">
        <w:rPr>
          <w:rFonts w:ascii="仿宋" w:eastAsia="仿宋" w:hAnsi="仿宋" w:hint="eastAsia"/>
          <w:sz w:val="32"/>
          <w:szCs w:val="32"/>
        </w:rPr>
        <w:t>日</w:t>
      </w:r>
      <w:bookmarkEnd w:id="0"/>
    </w:p>
    <w:sectPr w:rsidR="002B565C" w:rsidRPr="002B565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2AE" w:rsidRDefault="00A772AE" w:rsidP="00082E8E">
      <w:r>
        <w:separator/>
      </w:r>
    </w:p>
  </w:endnote>
  <w:endnote w:type="continuationSeparator" w:id="0">
    <w:p w:rsidR="00A772AE" w:rsidRDefault="00A772AE" w:rsidP="0008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7558756"/>
      <w:docPartObj>
        <w:docPartGallery w:val="Page Numbers (Bottom of Page)"/>
        <w:docPartUnique/>
      </w:docPartObj>
    </w:sdtPr>
    <w:sdtEndPr/>
    <w:sdtContent>
      <w:p w:rsidR="007A5B79" w:rsidRDefault="007A5B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E45" w:rsidRPr="00821E45">
          <w:rPr>
            <w:noProof/>
            <w:lang w:val="zh-CN"/>
          </w:rPr>
          <w:t>2</w:t>
        </w:r>
        <w:r>
          <w:fldChar w:fldCharType="end"/>
        </w:r>
      </w:p>
    </w:sdtContent>
  </w:sdt>
  <w:p w:rsidR="007A5B79" w:rsidRDefault="007A5B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2AE" w:rsidRDefault="00A772AE" w:rsidP="00082E8E">
      <w:r>
        <w:separator/>
      </w:r>
    </w:p>
  </w:footnote>
  <w:footnote w:type="continuationSeparator" w:id="0">
    <w:p w:rsidR="00A772AE" w:rsidRDefault="00A772AE" w:rsidP="00082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F32F6"/>
    <w:multiLevelType w:val="hybridMultilevel"/>
    <w:tmpl w:val="354C021A"/>
    <w:lvl w:ilvl="0" w:tplc="DE54FEF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D21D8F"/>
    <w:multiLevelType w:val="hybridMultilevel"/>
    <w:tmpl w:val="0686AF3C"/>
    <w:lvl w:ilvl="0" w:tplc="C43CCF1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1AEC7C12"/>
    <w:multiLevelType w:val="hybridMultilevel"/>
    <w:tmpl w:val="2E469D9A"/>
    <w:lvl w:ilvl="0" w:tplc="20EEC4B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A280CF8"/>
    <w:multiLevelType w:val="hybridMultilevel"/>
    <w:tmpl w:val="C2CA3D70"/>
    <w:lvl w:ilvl="0" w:tplc="C67CF648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35357F3B"/>
    <w:multiLevelType w:val="hybridMultilevel"/>
    <w:tmpl w:val="313408A0"/>
    <w:lvl w:ilvl="0" w:tplc="671C064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6A2B40B3"/>
    <w:multiLevelType w:val="hybridMultilevel"/>
    <w:tmpl w:val="925E914A"/>
    <w:lvl w:ilvl="0" w:tplc="2F60F92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78338EC"/>
    <w:multiLevelType w:val="hybridMultilevel"/>
    <w:tmpl w:val="37B0EE6A"/>
    <w:lvl w:ilvl="0" w:tplc="C88E747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D1C"/>
    <w:rsid w:val="00082E8E"/>
    <w:rsid w:val="00111C33"/>
    <w:rsid w:val="001C6D99"/>
    <w:rsid w:val="00215D2E"/>
    <w:rsid w:val="00296456"/>
    <w:rsid w:val="002B565C"/>
    <w:rsid w:val="002B5864"/>
    <w:rsid w:val="002E40FA"/>
    <w:rsid w:val="0037350C"/>
    <w:rsid w:val="004B6BD3"/>
    <w:rsid w:val="004B6E63"/>
    <w:rsid w:val="00515082"/>
    <w:rsid w:val="005375F4"/>
    <w:rsid w:val="0058491B"/>
    <w:rsid w:val="00611A65"/>
    <w:rsid w:val="0066286A"/>
    <w:rsid w:val="006B42C6"/>
    <w:rsid w:val="00746DF8"/>
    <w:rsid w:val="007A5B79"/>
    <w:rsid w:val="007C71D9"/>
    <w:rsid w:val="00802F04"/>
    <w:rsid w:val="00821E45"/>
    <w:rsid w:val="00823BF7"/>
    <w:rsid w:val="009B26A7"/>
    <w:rsid w:val="00A772AE"/>
    <w:rsid w:val="00AF24F2"/>
    <w:rsid w:val="00BB3D1C"/>
    <w:rsid w:val="00C025EF"/>
    <w:rsid w:val="00C615CA"/>
    <w:rsid w:val="00DF1819"/>
    <w:rsid w:val="00E1290A"/>
    <w:rsid w:val="00E405C7"/>
    <w:rsid w:val="00E779A5"/>
    <w:rsid w:val="00EF275E"/>
    <w:rsid w:val="00FA44C5"/>
    <w:rsid w:val="00FC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62EADA-0415-46DA-8E17-D79FC6C5A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65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82E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82E8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82E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82E8E"/>
    <w:rPr>
      <w:sz w:val="18"/>
      <w:szCs w:val="18"/>
    </w:rPr>
  </w:style>
  <w:style w:type="character" w:styleId="a6">
    <w:name w:val="Hyperlink"/>
    <w:basedOn w:val="a0"/>
    <w:uiPriority w:val="99"/>
    <w:unhideWhenUsed/>
    <w:rsid w:val="00296456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9B26A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B26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82</Words>
  <Characters>468</Characters>
  <Application>Microsoft Office Word</Application>
  <DocSecurity>0</DocSecurity>
  <Lines>3</Lines>
  <Paragraphs>1</Paragraphs>
  <ScaleCrop>false</ScaleCrop>
  <Company>Microsoft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NTPC</cp:lastModifiedBy>
  <cp:revision>22</cp:revision>
  <cp:lastPrinted>2020-11-30T07:58:00Z</cp:lastPrinted>
  <dcterms:created xsi:type="dcterms:W3CDTF">2020-11-26T03:27:00Z</dcterms:created>
  <dcterms:modified xsi:type="dcterms:W3CDTF">2020-12-01T08:08:00Z</dcterms:modified>
</cp:coreProperties>
</file>