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141" w:lineRule="exact"/>
      </w:pPr>
    </w:p>
    <w:p>
      <w:pPr>
        <w:sectPr>
          <w:pgSz w:w="16840" w:h="11905"/>
          <w:pgMar w:top="1011" w:right="1488" w:bottom="0" w:left="1327" w:header="0" w:footer="0" w:gutter="0"/>
          <w:cols w:equalWidth="0" w:num="1">
            <w:col w:w="14025"/>
          </w:cols>
        </w:sectPr>
      </w:pPr>
    </w:p>
    <w:p>
      <w:pPr>
        <w:spacing w:before="78" w:line="189" w:lineRule="auto"/>
        <w:ind w:left="146"/>
        <w:rPr>
          <w:rFonts w:ascii="华文中宋" w:hAnsi="华文中宋" w:eastAsia="华文中宋" w:cs="华文中宋"/>
          <w:sz w:val="36"/>
          <w:szCs w:val="36"/>
        </w:rPr>
      </w:pPr>
      <w:r>
        <w:rPr>
          <w:rFonts w:ascii="华文中宋" w:hAnsi="华文中宋" w:eastAsia="华文中宋" w:cs="华文中宋"/>
          <w:spacing w:val="-12"/>
          <w:sz w:val="36"/>
          <w:szCs w:val="36"/>
        </w:rPr>
        <w:t>附件 ：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8" w:line="645" w:lineRule="exact"/>
        <w:rPr>
          <w:rFonts w:ascii="华文中宋" w:hAnsi="华文中宋" w:eastAsia="华文中宋" w:cs="华文中宋"/>
          <w:sz w:val="36"/>
          <w:szCs w:val="36"/>
        </w:rPr>
      </w:pPr>
      <w:r>
        <w:rPr>
          <w:rFonts w:ascii="华文中宋" w:hAnsi="华文中宋" w:eastAsia="华文中宋" w:cs="华文中宋"/>
          <w:spacing w:val="-2"/>
          <w:position w:val="23"/>
          <w:sz w:val="36"/>
          <w:szCs w:val="36"/>
        </w:rPr>
        <w:t>南京体</w:t>
      </w:r>
      <w:r>
        <w:rPr>
          <w:rFonts w:ascii="华文中宋" w:hAnsi="华文中宋" w:eastAsia="华文中宋" w:cs="华文中宋"/>
          <w:spacing w:val="-1"/>
          <w:position w:val="23"/>
          <w:sz w:val="36"/>
          <w:szCs w:val="36"/>
        </w:rPr>
        <w:t>育学院研究生国家奖学金评审计分</w:t>
      </w:r>
      <w:r>
        <w:rPr>
          <w:rFonts w:hint="eastAsia" w:ascii="华文中宋" w:hAnsi="华文中宋" w:eastAsia="华文中宋" w:cs="华文中宋"/>
          <w:spacing w:val="-1"/>
          <w:position w:val="23"/>
          <w:sz w:val="36"/>
          <w:szCs w:val="36"/>
        </w:rPr>
        <w:t>自评表</w:t>
      </w:r>
    </w:p>
    <w:p>
      <w:pPr>
        <w:spacing w:line="190" w:lineRule="auto"/>
        <w:sectPr>
          <w:type w:val="continuous"/>
          <w:pgSz w:w="16840" w:h="11905"/>
          <w:pgMar w:top="1011" w:right="1488" w:bottom="0" w:left="1327" w:header="0" w:footer="0" w:gutter="0"/>
          <w:cols w:equalWidth="0" w:num="2">
            <w:col w:w="3770" w:space="100"/>
            <w:col w:w="10155"/>
          </w:cols>
        </w:sectPr>
      </w:pPr>
    </w:p>
    <w:tbl>
      <w:tblPr>
        <w:tblStyle w:val="4"/>
        <w:tblpPr w:leftFromText="180" w:rightFromText="180" w:vertAnchor="page" w:horzAnchor="page" w:tblpXSpec="center" w:tblpY="2656"/>
        <w:tblOverlap w:val="never"/>
        <w:tblW w:w="1588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782"/>
        <w:gridCol w:w="722"/>
        <w:gridCol w:w="2034"/>
        <w:gridCol w:w="1127"/>
        <w:gridCol w:w="1142"/>
        <w:gridCol w:w="1278"/>
        <w:gridCol w:w="4664"/>
        <w:gridCol w:w="24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721" w:type="dxa"/>
            <w:vMerge w:val="restart"/>
            <w:tcBorders>
              <w:bottom w:val="nil"/>
            </w:tcBorders>
          </w:tcPr>
          <w:p>
            <w:pPr>
              <w:spacing w:line="447" w:lineRule="auto"/>
            </w:pPr>
          </w:p>
          <w:p>
            <w:pPr>
              <w:spacing w:before="68" w:line="219" w:lineRule="auto"/>
              <w:ind w:left="20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类型</w:t>
            </w:r>
          </w:p>
        </w:tc>
        <w:tc>
          <w:tcPr>
            <w:tcW w:w="1782" w:type="dxa"/>
            <w:vMerge w:val="restart"/>
            <w:tcBorders>
              <w:bottom w:val="nil"/>
            </w:tcBorders>
          </w:tcPr>
          <w:p>
            <w:pPr>
              <w:spacing w:line="447" w:lineRule="auto"/>
            </w:pPr>
          </w:p>
          <w:p>
            <w:pPr>
              <w:spacing w:before="68" w:line="220" w:lineRule="auto"/>
              <w:ind w:left="70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</w:t>
            </w:r>
          </w:p>
        </w:tc>
        <w:tc>
          <w:tcPr>
            <w:tcW w:w="722" w:type="dxa"/>
            <w:vMerge w:val="restart"/>
            <w:tcBorders>
              <w:bottom w:val="nil"/>
            </w:tcBorders>
          </w:tcPr>
          <w:p>
            <w:pPr>
              <w:spacing w:line="291" w:lineRule="auto"/>
            </w:pPr>
          </w:p>
          <w:p>
            <w:pPr>
              <w:spacing w:before="68" w:line="288" w:lineRule="auto"/>
              <w:ind w:left="145" w:right="135" w:hanging="5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  <w:r>
              <w:rPr>
                <w:rFonts w:ascii="宋体" w:hAnsi="宋体" w:eastAsia="宋体" w:cs="宋体"/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2034" w:type="dxa"/>
            <w:vMerge w:val="restart"/>
            <w:tcBorders>
              <w:bottom w:val="nil"/>
            </w:tcBorders>
          </w:tcPr>
          <w:p>
            <w:pPr>
              <w:spacing w:before="56" w:line="274" w:lineRule="auto"/>
              <w:ind w:left="113" w:right="105" w:firstLine="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重要性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系数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为期刊</w:t>
            </w:r>
            <w:r>
              <w:rPr>
                <w:rFonts w:ascii="宋体" w:hAnsi="宋体" w:eastAsia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库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著作类别，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获奖等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次</w:t>
            </w: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，项目类别，赛事名次</w:t>
            </w:r>
            <w:r>
              <w:rPr>
                <w:rFonts w:ascii="宋体" w:hAnsi="宋体" w:eastAsia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等</w:t>
            </w:r>
            <w:r>
              <w:rPr>
                <w:rFonts w:ascii="宋体" w:hAnsi="宋体" w:eastAsia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3547" w:type="dxa"/>
            <w:gridSpan w:val="3"/>
          </w:tcPr>
          <w:p>
            <w:pPr>
              <w:spacing w:before="55" w:line="219" w:lineRule="auto"/>
              <w:ind w:left="1178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完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成人(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N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)系数</w:t>
            </w:r>
            <w:r>
              <w:rPr>
                <w:rFonts w:ascii="宋体" w:hAnsi="宋体" w:eastAsia="宋体" w:cs="宋体"/>
                <w:spacing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Y</w:t>
            </w:r>
          </w:p>
        </w:tc>
        <w:tc>
          <w:tcPr>
            <w:tcW w:w="4664" w:type="dxa"/>
            <w:vMerge w:val="restart"/>
            <w:tcBorders>
              <w:bottom w:val="nil"/>
            </w:tcBorders>
          </w:tcPr>
          <w:p>
            <w:pPr>
              <w:spacing w:line="447" w:lineRule="auto"/>
            </w:pPr>
          </w:p>
          <w:p>
            <w:pPr>
              <w:spacing w:before="69" w:line="220" w:lineRule="auto"/>
              <w:ind w:left="18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</w:p>
        </w:tc>
        <w:tc>
          <w:tcPr>
            <w:tcW w:w="2416" w:type="dxa"/>
            <w:tcBorders>
              <w:bottom w:val="nil"/>
            </w:tcBorders>
          </w:tcPr>
          <w:p>
            <w:pPr>
              <w:spacing w:line="447" w:lineRule="auto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72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782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22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034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7" w:type="dxa"/>
          </w:tcPr>
          <w:p>
            <w:pPr>
              <w:spacing w:before="91" w:line="186" w:lineRule="auto"/>
              <w:ind w:left="44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420" w:type="dxa"/>
            <w:gridSpan w:val="2"/>
          </w:tcPr>
          <w:p>
            <w:pPr>
              <w:spacing w:before="91" w:line="186" w:lineRule="auto"/>
              <w:ind w:left="126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664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416" w:type="dxa"/>
            <w:tcBorders>
              <w:top w:val="nil"/>
              <w:bottom w:val="nil"/>
            </w:tcBorders>
          </w:tcPr>
          <w:p>
            <w:pPr>
              <w:spacing w:before="69" w:line="220" w:lineRule="auto"/>
              <w:jc w:val="center"/>
            </w:pPr>
            <w:r>
              <w:rPr>
                <w:rFonts w:hint="eastAsia"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721" w:type="dxa"/>
            <w:vMerge w:val="continue"/>
            <w:tcBorders>
              <w:top w:val="nil"/>
            </w:tcBorders>
          </w:tcPr>
          <w:p/>
        </w:tc>
        <w:tc>
          <w:tcPr>
            <w:tcW w:w="1782" w:type="dxa"/>
            <w:vMerge w:val="continue"/>
            <w:tcBorders>
              <w:top w:val="nil"/>
            </w:tcBorders>
          </w:tcPr>
          <w:p/>
        </w:tc>
        <w:tc>
          <w:tcPr>
            <w:tcW w:w="722" w:type="dxa"/>
            <w:vMerge w:val="continue"/>
            <w:tcBorders>
              <w:top w:val="nil"/>
            </w:tcBorders>
          </w:tcPr>
          <w:p/>
        </w:tc>
        <w:tc>
          <w:tcPr>
            <w:tcW w:w="2034" w:type="dxa"/>
            <w:vMerge w:val="continue"/>
            <w:tcBorders>
              <w:top w:val="nil"/>
            </w:tcBorders>
          </w:tcPr>
          <w:p/>
        </w:tc>
        <w:tc>
          <w:tcPr>
            <w:tcW w:w="1127" w:type="dxa"/>
          </w:tcPr>
          <w:p>
            <w:pPr>
              <w:spacing w:before="125" w:line="219" w:lineRule="auto"/>
              <w:ind w:left="11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独立完成人</w:t>
            </w:r>
          </w:p>
        </w:tc>
        <w:tc>
          <w:tcPr>
            <w:tcW w:w="1142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第一完成人</w:t>
            </w:r>
          </w:p>
        </w:tc>
        <w:tc>
          <w:tcPr>
            <w:tcW w:w="1278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其他完成</w:t>
            </w:r>
            <w:r>
              <w:rPr>
                <w:rFonts w:ascii="宋体" w:hAnsi="宋体" w:eastAsia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</w:p>
        </w:tc>
        <w:tc>
          <w:tcPr>
            <w:tcW w:w="4664" w:type="dxa"/>
            <w:vMerge w:val="continue"/>
            <w:tcBorders>
              <w:top w:val="nil"/>
            </w:tcBorders>
          </w:tcPr>
          <w:p/>
        </w:tc>
        <w:tc>
          <w:tcPr>
            <w:tcW w:w="2416" w:type="dxa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721" w:type="dxa"/>
            <w:vMerge w:val="restart"/>
            <w:tcBorders>
              <w:bottom w:val="nil"/>
            </w:tcBorders>
          </w:tcPr>
          <w:p>
            <w:pPr>
              <w:spacing w:line="278" w:lineRule="auto"/>
              <w:jc w:val="center"/>
            </w:pPr>
          </w:p>
          <w:p>
            <w:pPr>
              <w:spacing w:line="278" w:lineRule="auto"/>
              <w:jc w:val="center"/>
            </w:pPr>
          </w:p>
          <w:p>
            <w:pPr>
              <w:spacing w:line="279" w:lineRule="auto"/>
              <w:jc w:val="center"/>
            </w:pPr>
          </w:p>
          <w:p>
            <w:pPr>
              <w:spacing w:line="279" w:lineRule="auto"/>
              <w:jc w:val="center"/>
            </w:pPr>
          </w:p>
          <w:p>
            <w:pPr>
              <w:spacing w:line="279" w:lineRule="auto"/>
              <w:jc w:val="center"/>
            </w:pPr>
          </w:p>
          <w:p>
            <w:pPr>
              <w:spacing w:before="68" w:line="221" w:lineRule="auto"/>
              <w:ind w:left="205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论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文</w:t>
            </w:r>
          </w:p>
        </w:tc>
        <w:tc>
          <w:tcPr>
            <w:tcW w:w="1782" w:type="dxa"/>
          </w:tcPr>
          <w:p>
            <w:pPr>
              <w:spacing w:before="207" w:line="22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3"/>
              </w:rPr>
              <w:t>一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类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期刊</w:t>
            </w:r>
          </w:p>
        </w:tc>
        <w:tc>
          <w:tcPr>
            <w:tcW w:w="722" w:type="dxa"/>
          </w:tcPr>
          <w:p>
            <w:pPr>
              <w:spacing w:before="245" w:line="186" w:lineRule="auto"/>
              <w:jc w:val="center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180</w:t>
            </w:r>
          </w:p>
        </w:tc>
        <w:tc>
          <w:tcPr>
            <w:tcW w:w="2034" w:type="dxa"/>
            <w:vAlign w:val="center"/>
          </w:tcPr>
          <w:p>
            <w:pPr>
              <w:spacing w:before="51" w:line="247" w:lineRule="auto"/>
              <w:ind w:left="815" w:right="106" w:hanging="684"/>
              <w:rPr>
                <w:rFonts w:ascii="Times New Roman" w:hAnsi="Times New Roman" w:eastAsia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 xml:space="preserve">(核心库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M=1</w:t>
            </w:r>
          </w:p>
          <w:p>
            <w:pPr>
              <w:spacing w:before="51" w:line="247" w:lineRule="auto"/>
              <w:ind w:left="815" w:right="106" w:hanging="68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4"/>
              </w:rPr>
              <w:t>，扩展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1"/>
              </w:rPr>
              <w:t>库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)</w:t>
            </w:r>
          </w:p>
        </w:tc>
        <w:tc>
          <w:tcPr>
            <w:tcW w:w="1127" w:type="dxa"/>
          </w:tcPr>
          <w:p>
            <w:pPr>
              <w:spacing w:before="246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45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>
            <w:pPr>
              <w:spacing w:before="176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0.2/(N- 1)</w:t>
            </w:r>
          </w:p>
        </w:tc>
        <w:tc>
          <w:tcPr>
            <w:tcW w:w="4664" w:type="dxa"/>
          </w:tcPr>
          <w:p>
            <w:pPr>
              <w:spacing w:before="51" w:line="247" w:lineRule="auto"/>
              <w:ind w:left="1092" w:right="188" w:hanging="92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国际检索(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SCI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EI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SSCI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A</w:t>
            </w:r>
            <w:r>
              <w:rPr>
                <w:rFonts w:hint="eastAsia" w:ascii="黑体" w:hAnsi="黑体" w:eastAsia="黑体" w:cs="黑体"/>
                <w:color w:val="auto"/>
                <w:spacing w:val="12"/>
              </w:rPr>
              <w:t>&amp;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HCI</w:t>
            </w:r>
            <w:r>
              <w:rPr>
                <w:rFonts w:ascii="宋体" w:hAnsi="宋体" w:eastAsia="宋体" w:cs="宋体"/>
                <w:color w:val="auto"/>
                <w:spacing w:val="12"/>
              </w:rPr>
              <w:t>)收录的期刊</w:t>
            </w:r>
            <w:r>
              <w:rPr>
                <w:rFonts w:hint="eastAsia" w:ascii="宋体" w:hAnsi="宋体" w:eastAsia="宋体" w:cs="宋体"/>
                <w:color w:val="auto"/>
                <w:spacing w:val="12"/>
              </w:rPr>
              <w:t>、《体育科学》</w:t>
            </w:r>
          </w:p>
        </w:tc>
        <w:tc>
          <w:tcPr>
            <w:tcW w:w="2416" w:type="dxa"/>
          </w:tcPr>
          <w:p>
            <w:pPr>
              <w:spacing w:before="51" w:line="247" w:lineRule="auto"/>
              <w:ind w:left="1092" w:right="188" w:hanging="924"/>
              <w:rPr>
                <w:rFonts w:ascii="宋体" w:hAnsi="宋体" w:eastAsia="宋体" w:cs="宋体"/>
                <w:color w:val="auto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721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</w:pPr>
          </w:p>
        </w:tc>
        <w:tc>
          <w:tcPr>
            <w:tcW w:w="1782" w:type="dxa"/>
          </w:tcPr>
          <w:p>
            <w:pPr>
              <w:spacing w:before="208" w:line="219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二类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期刊</w:t>
            </w:r>
          </w:p>
        </w:tc>
        <w:tc>
          <w:tcPr>
            <w:tcW w:w="722" w:type="dxa"/>
          </w:tcPr>
          <w:p>
            <w:pPr>
              <w:spacing w:before="246" w:line="186" w:lineRule="auto"/>
              <w:jc w:val="center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</w:rPr>
              <w:t>120</w:t>
            </w:r>
          </w:p>
        </w:tc>
        <w:tc>
          <w:tcPr>
            <w:tcW w:w="2034" w:type="dxa"/>
          </w:tcPr>
          <w:p>
            <w:pPr>
              <w:spacing w:before="51" w:line="247" w:lineRule="auto"/>
              <w:ind w:left="815" w:right="106" w:hanging="684"/>
              <w:rPr>
                <w:rFonts w:ascii="Times New Roman" w:hAnsi="Times New Roman" w:eastAsia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 xml:space="preserve">(核心库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M=1</w:t>
            </w:r>
          </w:p>
          <w:p>
            <w:pPr>
              <w:spacing w:before="51" w:line="247" w:lineRule="auto"/>
              <w:ind w:left="815" w:right="106" w:hanging="68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4"/>
              </w:rPr>
              <w:t>，扩展</w:t>
            </w:r>
            <w:r>
              <w:rPr>
                <w:rFonts w:ascii="宋体" w:hAnsi="宋体" w:eastAsia="宋体" w:cs="宋体"/>
                <w:color w:val="auto"/>
                <w:spacing w:val="-11"/>
              </w:rPr>
              <w:t>库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)</w:t>
            </w:r>
          </w:p>
        </w:tc>
        <w:tc>
          <w:tcPr>
            <w:tcW w:w="1127" w:type="dxa"/>
          </w:tcPr>
          <w:p>
            <w:pPr>
              <w:spacing w:before="246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46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>
            <w:pPr>
              <w:spacing w:before="176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3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664" w:type="dxa"/>
          </w:tcPr>
          <w:p>
            <w:pPr>
              <w:spacing w:before="208" w:line="219" w:lineRule="auto"/>
              <w:ind w:left="135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 xml:space="preserve">CSSCI 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 xml:space="preserve">CSCD 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所收录的期刊</w:t>
            </w:r>
          </w:p>
        </w:tc>
        <w:tc>
          <w:tcPr>
            <w:tcW w:w="2416" w:type="dxa"/>
          </w:tcPr>
          <w:p>
            <w:pPr>
              <w:spacing w:before="208" w:line="219" w:lineRule="auto"/>
              <w:ind w:left="135"/>
              <w:jc w:val="center"/>
              <w:rPr>
                <w:rFonts w:ascii="Times New Roman" w:hAnsi="Times New Roman" w:eastAsia="Times New Roman" w:cs="Times New Roman"/>
                <w:color w:val="auto"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721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</w:pPr>
          </w:p>
        </w:tc>
        <w:tc>
          <w:tcPr>
            <w:tcW w:w="1782" w:type="dxa"/>
          </w:tcPr>
          <w:p>
            <w:pPr>
              <w:spacing w:before="208" w:line="22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</w:rPr>
              <w:t>三类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期刊</w:t>
            </w:r>
          </w:p>
        </w:tc>
        <w:tc>
          <w:tcPr>
            <w:tcW w:w="722" w:type="dxa"/>
          </w:tcPr>
          <w:p>
            <w:pPr>
              <w:spacing w:before="247" w:line="186" w:lineRule="auto"/>
              <w:jc w:val="center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2"/>
              </w:rPr>
              <w:t>80</w:t>
            </w:r>
          </w:p>
        </w:tc>
        <w:tc>
          <w:tcPr>
            <w:tcW w:w="2034" w:type="dxa"/>
          </w:tcPr>
          <w:p>
            <w:pPr>
              <w:spacing w:before="247" w:line="186" w:lineRule="auto"/>
              <w:ind w:left="1219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>
            <w:pPr>
              <w:spacing w:before="247" w:line="186" w:lineRule="auto"/>
              <w:ind w:left="60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47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>
            <w:pPr>
              <w:spacing w:before="177" w:line="276" w:lineRule="exact"/>
              <w:ind w:left="33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664" w:type="dxa"/>
          </w:tcPr>
          <w:p>
            <w:pPr>
              <w:spacing w:before="52" w:line="247" w:lineRule="auto"/>
              <w:ind w:left="1455" w:right="157" w:hanging="130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8"/>
              </w:rPr>
              <w:t>北大中文核心期刊要目总</w:t>
            </w:r>
            <w:r>
              <w:rPr>
                <w:rFonts w:ascii="宋体" w:hAnsi="宋体" w:eastAsia="宋体" w:cs="宋体"/>
                <w:color w:val="auto"/>
                <w:spacing w:val="6"/>
              </w:rPr>
              <w:t>览</w:t>
            </w:r>
            <w:r>
              <w:rPr>
                <w:rFonts w:ascii="宋体" w:hAnsi="宋体" w:eastAsia="宋体" w:cs="宋体"/>
                <w:color w:val="auto"/>
                <w:spacing w:val="10"/>
              </w:rPr>
              <w:t>收录的期刊</w:t>
            </w:r>
          </w:p>
        </w:tc>
        <w:tc>
          <w:tcPr>
            <w:tcW w:w="2416" w:type="dxa"/>
          </w:tcPr>
          <w:p>
            <w:pPr>
              <w:spacing w:before="52" w:line="247" w:lineRule="auto"/>
              <w:ind w:left="1455" w:right="157" w:hanging="1304"/>
              <w:rPr>
                <w:rFonts w:ascii="宋体" w:hAnsi="宋体" w:eastAsia="宋体" w:cs="宋体"/>
                <w:color w:val="auto"/>
                <w:spacing w:val="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8" w:hRule="atLeast"/>
          <w:jc w:val="center"/>
        </w:trPr>
        <w:tc>
          <w:tcPr>
            <w:tcW w:w="721" w:type="dxa"/>
            <w:vMerge w:val="continue"/>
            <w:tcBorders>
              <w:top w:val="nil"/>
              <w:bottom w:val="nil"/>
            </w:tcBorders>
          </w:tcPr>
          <w:p>
            <w:pPr>
              <w:jc w:val="center"/>
            </w:pPr>
          </w:p>
        </w:tc>
        <w:tc>
          <w:tcPr>
            <w:tcW w:w="1782" w:type="dxa"/>
            <w:vAlign w:val="center"/>
          </w:tcPr>
          <w:p>
            <w:pPr>
              <w:spacing w:before="53" w:line="248" w:lineRule="auto"/>
              <w:ind w:right="17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</w:rPr>
              <w:t>四类</w:t>
            </w:r>
            <w:r>
              <w:rPr>
                <w:rFonts w:ascii="宋体" w:hAnsi="宋体" w:eastAsia="宋体" w:cs="宋体"/>
                <w:color w:val="auto"/>
              </w:rPr>
              <w:t>期刊</w:t>
            </w:r>
          </w:p>
        </w:tc>
        <w:tc>
          <w:tcPr>
            <w:tcW w:w="722" w:type="dxa"/>
            <w:vAlign w:val="center"/>
          </w:tcPr>
          <w:p>
            <w:pPr>
              <w:spacing w:before="247" w:line="186" w:lineRule="auto"/>
              <w:jc w:val="center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7"/>
              </w:rPr>
              <w:t>5</w:t>
            </w:r>
          </w:p>
        </w:tc>
        <w:tc>
          <w:tcPr>
            <w:tcW w:w="2034" w:type="dxa"/>
            <w:vAlign w:val="center"/>
          </w:tcPr>
          <w:p>
            <w:pPr>
              <w:spacing w:before="248" w:line="186" w:lineRule="auto"/>
              <w:ind w:left="1219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27" w:type="dxa"/>
            <w:vAlign w:val="center"/>
          </w:tcPr>
          <w:p>
            <w:pPr>
              <w:spacing w:before="248" w:line="186" w:lineRule="auto"/>
              <w:ind w:left="604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  <w:vAlign w:val="center"/>
          </w:tcPr>
          <w:p>
            <w:pPr>
              <w:spacing w:before="247" w:line="186" w:lineRule="auto"/>
              <w:ind w:left="597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  <w:vAlign w:val="center"/>
          </w:tcPr>
          <w:p>
            <w:pPr>
              <w:spacing w:before="178" w:line="276" w:lineRule="exact"/>
              <w:ind w:left="335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664" w:type="dxa"/>
            <w:vAlign w:val="center"/>
          </w:tcPr>
          <w:p>
            <w:pPr>
              <w:spacing w:before="53" w:line="247" w:lineRule="auto"/>
              <w:ind w:left="860" w:right="162" w:hanging="733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</w:rPr>
              <w:t>指定期刊，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同一期刊不得超过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篇</w:t>
            </w:r>
          </w:p>
        </w:tc>
        <w:tc>
          <w:tcPr>
            <w:tcW w:w="2416" w:type="dxa"/>
          </w:tcPr>
          <w:p>
            <w:pPr>
              <w:spacing w:before="53" w:line="247" w:lineRule="auto"/>
              <w:ind w:left="860" w:right="162" w:hanging="733"/>
              <w:jc w:val="center"/>
              <w:rPr>
                <w:rFonts w:ascii="宋体" w:hAnsi="宋体" w:eastAsia="宋体" w:cs="宋体"/>
                <w:color w:val="auto"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721" w:type="dxa"/>
            <w:vMerge w:val="continue"/>
            <w:tcBorders>
              <w:top w:val="nil"/>
              <w:bottom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782" w:type="dxa"/>
            <w:tcBorders>
              <w:bottom w:val="single" w:color="auto" w:sz="4" w:space="0"/>
            </w:tcBorders>
          </w:tcPr>
          <w:p>
            <w:pPr>
              <w:spacing w:before="210" w:line="22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其他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期刊</w:t>
            </w:r>
          </w:p>
        </w:tc>
        <w:tc>
          <w:tcPr>
            <w:tcW w:w="722" w:type="dxa"/>
          </w:tcPr>
          <w:p>
            <w:pPr>
              <w:spacing w:before="251" w:line="183" w:lineRule="auto"/>
              <w:jc w:val="center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</w:rPr>
              <w:t>2</w:t>
            </w:r>
          </w:p>
        </w:tc>
        <w:tc>
          <w:tcPr>
            <w:tcW w:w="2034" w:type="dxa"/>
          </w:tcPr>
          <w:p>
            <w:pPr>
              <w:spacing w:before="248" w:line="186" w:lineRule="auto"/>
              <w:ind w:left="1219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>
            <w:pPr>
              <w:spacing w:before="248" w:line="186" w:lineRule="auto"/>
              <w:ind w:left="60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48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>
            <w:pPr>
              <w:spacing w:before="178" w:line="276" w:lineRule="exact"/>
              <w:ind w:left="33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664" w:type="dxa"/>
          </w:tcPr>
          <w:p>
            <w:pPr>
              <w:spacing w:before="55" w:line="246" w:lineRule="auto"/>
              <w:ind w:left="282" w:right="144" w:hanging="162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14"/>
              </w:rPr>
              <w:t>需</w:t>
            </w:r>
            <w:r>
              <w:rPr>
                <w:rFonts w:ascii="宋体" w:hAnsi="宋体" w:eastAsia="宋体" w:cs="宋体"/>
                <w:color w:val="auto"/>
                <w:spacing w:val="-12"/>
              </w:rPr>
              <w:t xml:space="preserve">省级以上期刊， 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且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同一期刊不得超过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篇</w:t>
            </w:r>
          </w:p>
        </w:tc>
        <w:tc>
          <w:tcPr>
            <w:tcW w:w="2416" w:type="dxa"/>
          </w:tcPr>
          <w:p>
            <w:pPr>
              <w:spacing w:before="55" w:line="246" w:lineRule="auto"/>
              <w:ind w:left="282" w:right="144" w:hanging="162"/>
              <w:jc w:val="center"/>
              <w:rPr>
                <w:rFonts w:ascii="宋体" w:hAnsi="宋体" w:eastAsia="宋体" w:cs="宋体"/>
                <w:color w:val="auto"/>
                <w:spacing w:val="-1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55" w:lineRule="auto"/>
            </w:pPr>
          </w:p>
          <w:p>
            <w:pPr>
              <w:spacing w:line="256" w:lineRule="auto"/>
            </w:pPr>
          </w:p>
          <w:p>
            <w:pPr>
              <w:spacing w:line="256" w:lineRule="auto"/>
            </w:pPr>
          </w:p>
          <w:p>
            <w:pPr>
              <w:spacing w:before="68" w:line="312" w:lineRule="exact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会议</w:t>
            </w:r>
          </w:p>
          <w:p>
            <w:pPr>
              <w:spacing w:before="1" w:line="220" w:lineRule="auto"/>
              <w:ind w:left="205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论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11" w:line="219" w:lineRule="auto"/>
              <w:ind w:left="510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7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际检索</w:t>
            </w:r>
          </w:p>
        </w:tc>
        <w:tc>
          <w:tcPr>
            <w:tcW w:w="722" w:type="dxa"/>
            <w:tcBorders>
              <w:left w:val="single" w:color="auto" w:sz="4" w:space="0"/>
            </w:tcBorders>
          </w:tcPr>
          <w:p>
            <w:pPr>
              <w:spacing w:before="249" w:line="186" w:lineRule="auto"/>
              <w:ind w:left="20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50</w:t>
            </w:r>
          </w:p>
        </w:tc>
        <w:tc>
          <w:tcPr>
            <w:tcW w:w="2034" w:type="dxa"/>
          </w:tcPr>
          <w:p>
            <w:pPr>
              <w:spacing w:before="249" w:line="186" w:lineRule="auto"/>
              <w:ind w:left="1219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>
            <w:pPr>
              <w:spacing w:before="249" w:line="186" w:lineRule="auto"/>
              <w:ind w:left="60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49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>
            <w:pPr>
              <w:spacing w:before="179" w:line="276" w:lineRule="exact"/>
              <w:ind w:left="33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0.2/(N- 1)</w:t>
            </w:r>
          </w:p>
        </w:tc>
        <w:tc>
          <w:tcPr>
            <w:tcW w:w="4664" w:type="dxa"/>
          </w:tcPr>
          <w:p>
            <w:pPr>
              <w:spacing w:before="55" w:line="246" w:lineRule="auto"/>
              <w:ind w:left="1385" w:right="148" w:hanging="1238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CPCI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-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S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pacing w:val="7"/>
              </w:rPr>
              <w:t>(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ISTP</w:t>
            </w:r>
            <w:r>
              <w:rPr>
                <w:rFonts w:ascii="宋体" w:hAnsi="宋体" w:eastAsia="宋体" w:cs="宋体"/>
                <w:color w:val="auto"/>
                <w:spacing w:val="7"/>
              </w:rPr>
              <w:t>)、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CPCI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-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SSH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pacing w:val="7"/>
              </w:rPr>
              <w:t>(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ISSHP</w:t>
            </w:r>
            <w:r>
              <w:rPr>
                <w:rFonts w:ascii="宋体" w:hAnsi="宋体" w:eastAsia="宋体" w:cs="宋体"/>
                <w:color w:val="auto"/>
                <w:spacing w:val="7"/>
              </w:rPr>
              <w:t>)收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录的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会议论文</w:t>
            </w:r>
          </w:p>
        </w:tc>
        <w:tc>
          <w:tcPr>
            <w:tcW w:w="2416" w:type="dxa"/>
          </w:tcPr>
          <w:p>
            <w:pPr>
              <w:spacing w:before="55" w:line="246" w:lineRule="auto"/>
              <w:ind w:left="1385" w:right="148" w:hanging="1238"/>
              <w:rPr>
                <w:rFonts w:ascii="Times New Roman" w:hAnsi="Times New Roman" w:eastAsia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48" w:lineRule="auto"/>
              <w:ind w:left="170" w:right="170" w:firstLine="0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1"/>
              </w:rPr>
            </w:pPr>
            <w:r>
              <w:rPr>
                <w:rFonts w:ascii="宋体" w:hAnsi="宋体" w:eastAsia="宋体" w:cs="宋体"/>
                <w:color w:val="auto"/>
                <w:spacing w:val="-7"/>
              </w:rPr>
              <w:t>国际体育科学</w:t>
            </w:r>
            <w:r>
              <w:rPr>
                <w:rFonts w:hint="eastAsia" w:ascii="宋体" w:hAnsi="宋体" w:eastAsia="宋体" w:cs="宋体"/>
                <w:color w:val="auto"/>
                <w:spacing w:val="-7"/>
              </w:rPr>
              <w:t>教</w:t>
            </w:r>
            <w:r>
              <w:rPr>
                <w:rFonts w:ascii="宋体" w:hAnsi="宋体" w:eastAsia="宋体" w:cs="宋体"/>
                <w:color w:val="auto"/>
                <w:spacing w:val="-7"/>
              </w:rPr>
              <w:t>育</w:t>
            </w:r>
            <w:r>
              <w:rPr>
                <w:rFonts w:hint="eastAsia" w:ascii="宋体" w:hAnsi="宋体" w:eastAsia="宋体" w:cs="宋体"/>
                <w:color w:val="auto"/>
                <w:spacing w:val="-7"/>
              </w:rPr>
              <w:t>和医学大会</w:t>
            </w:r>
          </w:p>
        </w:tc>
        <w:tc>
          <w:tcPr>
            <w:tcW w:w="722" w:type="dxa"/>
            <w:tcBorders>
              <w:left w:val="single" w:color="auto" w:sz="4" w:space="0"/>
            </w:tcBorders>
          </w:tcPr>
          <w:p>
            <w:pPr>
              <w:spacing w:line="343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24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2034" w:type="dxa"/>
          </w:tcPr>
          <w:p>
            <w:pPr>
              <w:spacing w:before="56" w:line="217" w:lineRule="auto"/>
              <w:ind w:left="131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1/M  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(大会报告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，分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会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>报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 xml:space="preserve">告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，墙报交流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=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 xml:space="preserve">，书面交流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M=4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)</w:t>
            </w:r>
          </w:p>
        </w:tc>
        <w:tc>
          <w:tcPr>
            <w:tcW w:w="1127" w:type="dxa"/>
          </w:tcPr>
          <w:p>
            <w:pPr>
              <w:spacing w:line="343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line="343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>
            <w:pPr>
              <w:spacing w:line="274" w:lineRule="auto"/>
              <w:rPr>
                <w:color w:val="auto"/>
              </w:rPr>
            </w:pPr>
          </w:p>
          <w:p>
            <w:pPr>
              <w:spacing w:before="60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0.2/(N- 1)</w:t>
            </w:r>
          </w:p>
        </w:tc>
        <w:tc>
          <w:tcPr>
            <w:tcW w:w="4664" w:type="dxa"/>
          </w:tcPr>
          <w:p>
            <w:pPr>
              <w:rPr>
                <w:color w:val="auto"/>
              </w:rPr>
            </w:pPr>
          </w:p>
        </w:tc>
        <w:tc>
          <w:tcPr>
            <w:tcW w:w="2416" w:type="dxa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3" w:line="248" w:lineRule="auto"/>
              <w:ind w:left="806" w:right="170" w:hanging="634"/>
              <w:jc w:val="center"/>
              <w:rPr>
                <w:rFonts w:ascii="宋体" w:hAnsi="宋体" w:eastAsia="宋体" w:cs="宋体"/>
                <w:color w:val="auto"/>
                <w:spacing w:val="-1"/>
              </w:rPr>
            </w:pPr>
            <w:r>
              <w:rPr>
                <w:rFonts w:ascii="宋体" w:hAnsi="宋体" w:eastAsia="宋体" w:cs="宋体"/>
                <w:color w:val="auto"/>
                <w:spacing w:val="-1"/>
              </w:rPr>
              <w:t>全国体育科学</w:t>
            </w:r>
          </w:p>
          <w:p>
            <w:pPr>
              <w:spacing w:before="53" w:line="248" w:lineRule="auto"/>
              <w:ind w:left="806" w:right="170" w:hanging="634"/>
              <w:jc w:val="center"/>
              <w:rPr>
                <w:rFonts w:ascii="宋体" w:hAnsi="宋体" w:eastAsia="宋体" w:cs="宋体"/>
                <w:color w:val="auto"/>
                <w:spacing w:val="-1"/>
              </w:rPr>
            </w:pPr>
            <w:r>
              <w:rPr>
                <w:rFonts w:ascii="宋体" w:hAnsi="宋体" w:eastAsia="宋体" w:cs="宋体"/>
                <w:color w:val="auto"/>
                <w:spacing w:val="-1"/>
              </w:rPr>
              <w:t>大会</w:t>
            </w:r>
          </w:p>
        </w:tc>
        <w:tc>
          <w:tcPr>
            <w:tcW w:w="722" w:type="dxa"/>
            <w:tcBorders>
              <w:left w:val="single" w:color="auto" w:sz="4" w:space="0"/>
            </w:tcBorders>
          </w:tcPr>
          <w:p>
            <w:pPr>
              <w:spacing w:before="250" w:line="186" w:lineRule="auto"/>
              <w:ind w:left="245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3"/>
              </w:rPr>
              <w:t>40</w:t>
            </w:r>
          </w:p>
        </w:tc>
        <w:tc>
          <w:tcPr>
            <w:tcW w:w="2034" w:type="dxa"/>
          </w:tcPr>
          <w:p>
            <w:pPr>
              <w:spacing w:before="57" w:line="217" w:lineRule="auto"/>
              <w:ind w:left="131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 xml:space="preserve">(大会报告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，专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题</w:t>
            </w:r>
            <w:r>
              <w:rPr>
                <w:rFonts w:ascii="宋体" w:hAnsi="宋体" w:eastAsia="宋体" w:cs="宋体"/>
                <w:color w:val="auto"/>
                <w:spacing w:val="-7"/>
              </w:rPr>
              <w:t>报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告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，墙报交流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</w:rPr>
              <w:t>=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3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，书面交流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M=4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)</w:t>
            </w:r>
          </w:p>
        </w:tc>
        <w:tc>
          <w:tcPr>
            <w:tcW w:w="1127" w:type="dxa"/>
          </w:tcPr>
          <w:p>
            <w:pPr>
              <w:spacing w:before="25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>
            <w:pPr>
              <w:spacing w:before="250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>
            <w:pPr>
              <w:spacing w:before="180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3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664" w:type="dxa"/>
          </w:tcPr>
          <w:p>
            <w:pPr>
              <w:spacing w:before="212" w:line="219" w:lineRule="auto"/>
              <w:ind w:left="1388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11"/>
              </w:rPr>
              <w:t>不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 xml:space="preserve">得超过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>篇</w:t>
            </w:r>
          </w:p>
        </w:tc>
        <w:tc>
          <w:tcPr>
            <w:tcW w:w="2416" w:type="dxa"/>
          </w:tcPr>
          <w:p>
            <w:pPr>
              <w:spacing w:before="212" w:line="219" w:lineRule="auto"/>
              <w:ind w:left="1388"/>
              <w:rPr>
                <w:rFonts w:ascii="宋体" w:hAnsi="宋体" w:eastAsia="宋体" w:cs="宋体"/>
                <w:color w:val="auto"/>
                <w:spacing w:val="-11"/>
              </w:rPr>
            </w:pPr>
          </w:p>
        </w:tc>
      </w:tr>
    </w:tbl>
    <w:p>
      <w:pPr>
        <w:rPr>
          <w:rFonts w:hint="eastAsia" w:eastAsiaTheme="minorEastAsia"/>
        </w:rPr>
      </w:pPr>
    </w:p>
    <w:p/>
    <w:p>
      <w:pPr>
        <w:spacing w:line="21" w:lineRule="auto"/>
        <w:rPr>
          <w:sz w:val="2"/>
        </w:rPr>
      </w:pPr>
    </w:p>
    <w:p>
      <w:pPr>
        <w:spacing w:line="14" w:lineRule="auto"/>
        <w:rPr>
          <w:sz w:val="2"/>
        </w:rPr>
      </w:pPr>
    </w:p>
    <w:p>
      <w:pPr>
        <w:sectPr>
          <w:type w:val="continuous"/>
          <w:pgSz w:w="16840" w:h="11905"/>
          <w:pgMar w:top="1011" w:right="1488" w:bottom="0" w:left="1327" w:header="0" w:footer="0" w:gutter="0"/>
          <w:cols w:equalWidth="0" w:num="1">
            <w:col w:w="14025"/>
          </w:cols>
        </w:sectPr>
      </w:pPr>
    </w:p>
    <w:tbl>
      <w:tblPr>
        <w:tblStyle w:val="4"/>
        <w:tblpPr w:leftFromText="180" w:rightFromText="180" w:vertAnchor="text" w:horzAnchor="page" w:tblpXSpec="center" w:tblpY="206"/>
        <w:tblOverlap w:val="never"/>
        <w:tblW w:w="1587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843"/>
        <w:gridCol w:w="709"/>
        <w:gridCol w:w="1984"/>
        <w:gridCol w:w="1134"/>
        <w:gridCol w:w="1134"/>
        <w:gridCol w:w="1418"/>
        <w:gridCol w:w="4536"/>
        <w:gridCol w:w="24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6" w:lineRule="auto"/>
            </w:pPr>
          </w:p>
          <w:p>
            <w:pPr>
              <w:spacing w:before="68" w:line="219" w:lineRule="auto"/>
              <w:ind w:left="20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类型</w:t>
            </w:r>
          </w:p>
        </w:tc>
        <w:tc>
          <w:tcPr>
            <w:tcW w:w="1843" w:type="dxa"/>
            <w:vMerge w:val="restart"/>
            <w:tcBorders>
              <w:left w:val="single" w:color="auto" w:sz="4" w:space="0"/>
              <w:bottom w:val="nil"/>
            </w:tcBorders>
          </w:tcPr>
          <w:p>
            <w:pPr>
              <w:spacing w:line="445" w:lineRule="auto"/>
            </w:pPr>
          </w:p>
          <w:p>
            <w:pPr>
              <w:spacing w:before="69" w:line="220" w:lineRule="auto"/>
              <w:ind w:left="70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>
            <w:pPr>
              <w:spacing w:line="291" w:lineRule="auto"/>
            </w:pPr>
          </w:p>
          <w:p>
            <w:pPr>
              <w:spacing w:before="68" w:line="288" w:lineRule="auto"/>
              <w:ind w:left="145" w:right="135" w:hanging="5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  <w:r>
              <w:rPr>
                <w:rFonts w:ascii="宋体" w:hAnsi="宋体" w:eastAsia="宋体" w:cs="宋体"/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>
            <w:pPr>
              <w:spacing w:before="55" w:line="274" w:lineRule="auto"/>
              <w:ind w:left="113" w:right="105" w:firstLine="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重要性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系数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为期刊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库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著作类别，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获奖等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次</w:t>
            </w: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，项目类别，赛事名次</w:t>
            </w:r>
            <w:r>
              <w:rPr>
                <w:rFonts w:ascii="宋体" w:hAnsi="宋体" w:eastAsia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等</w:t>
            </w:r>
            <w:r>
              <w:rPr>
                <w:rFonts w:ascii="宋体" w:hAnsi="宋体" w:eastAsia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3686" w:type="dxa"/>
            <w:gridSpan w:val="3"/>
          </w:tcPr>
          <w:p>
            <w:pPr>
              <w:spacing w:before="55" w:line="219" w:lineRule="auto"/>
              <w:ind w:left="1178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完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成人(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N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)系数</w:t>
            </w:r>
            <w:r>
              <w:rPr>
                <w:rFonts w:ascii="宋体" w:hAnsi="宋体" w:eastAsia="宋体" w:cs="宋体"/>
                <w:spacing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Y</w:t>
            </w: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>
            <w:pPr>
              <w:spacing w:line="446" w:lineRule="auto"/>
            </w:pPr>
          </w:p>
          <w:p>
            <w:pPr>
              <w:spacing w:before="68" w:line="220" w:lineRule="auto"/>
              <w:ind w:left="18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</w:p>
        </w:tc>
        <w:tc>
          <w:tcPr>
            <w:tcW w:w="2405" w:type="dxa"/>
            <w:tcBorders>
              <w:bottom w:val="nil"/>
            </w:tcBorders>
          </w:tcPr>
          <w:p>
            <w:pPr>
              <w:spacing w:line="446" w:lineRule="auto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nil"/>
            </w:tcBorders>
          </w:tcPr>
          <w:p/>
        </w:tc>
        <w:tc>
          <w:tcPr>
            <w:tcW w:w="7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984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34" w:type="dxa"/>
          </w:tcPr>
          <w:p>
            <w:pPr>
              <w:spacing w:before="91" w:line="186" w:lineRule="auto"/>
              <w:ind w:left="44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552" w:type="dxa"/>
            <w:gridSpan w:val="2"/>
          </w:tcPr>
          <w:p>
            <w:pPr>
              <w:spacing w:before="91" w:line="186" w:lineRule="auto"/>
              <w:ind w:left="126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536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405" w:type="dxa"/>
            <w:tcBorders>
              <w:top w:val="nil"/>
              <w:bottom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</w:tcBorders>
          </w:tcPr>
          <w:p/>
        </w:tc>
        <w:tc>
          <w:tcPr>
            <w:tcW w:w="709" w:type="dxa"/>
            <w:vMerge w:val="continue"/>
            <w:tcBorders>
              <w:top w:val="nil"/>
            </w:tcBorders>
          </w:tcPr>
          <w:p/>
        </w:tc>
        <w:tc>
          <w:tcPr>
            <w:tcW w:w="1984" w:type="dxa"/>
            <w:vMerge w:val="continue"/>
            <w:tcBorders>
              <w:top w:val="nil"/>
            </w:tcBorders>
          </w:tcPr>
          <w:p/>
        </w:tc>
        <w:tc>
          <w:tcPr>
            <w:tcW w:w="1134" w:type="dxa"/>
          </w:tcPr>
          <w:p>
            <w:pPr>
              <w:spacing w:before="125" w:line="219" w:lineRule="auto"/>
              <w:ind w:left="11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独立完成人</w:t>
            </w:r>
          </w:p>
        </w:tc>
        <w:tc>
          <w:tcPr>
            <w:tcW w:w="1134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第一完成人</w:t>
            </w:r>
          </w:p>
        </w:tc>
        <w:tc>
          <w:tcPr>
            <w:tcW w:w="1418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其他完成</w:t>
            </w:r>
            <w:r>
              <w:rPr>
                <w:rFonts w:ascii="宋体" w:hAnsi="宋体" w:eastAsia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</w:p>
        </w:tc>
        <w:tc>
          <w:tcPr>
            <w:tcW w:w="4536" w:type="dxa"/>
            <w:vMerge w:val="continue"/>
            <w:tcBorders>
              <w:top w:val="nil"/>
            </w:tcBorders>
          </w:tcPr>
          <w:p/>
        </w:tc>
        <w:tc>
          <w:tcPr>
            <w:tcW w:w="2405" w:type="dxa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72" w:hRule="atLeast"/>
          <w:jc w:val="center"/>
        </w:trPr>
        <w:tc>
          <w:tcPr>
            <w:tcW w:w="7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20" w:lineRule="auto"/>
              <w:ind w:left="203"/>
              <w:jc w:val="both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专利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before="51" w:line="220" w:lineRule="auto"/>
              <w:ind w:left="51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7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际专利</w:t>
            </w:r>
          </w:p>
        </w:tc>
        <w:tc>
          <w:tcPr>
            <w:tcW w:w="709" w:type="dxa"/>
          </w:tcPr>
          <w:p>
            <w:pPr>
              <w:spacing w:before="89" w:line="186" w:lineRule="auto"/>
              <w:ind w:left="208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80</w:t>
            </w:r>
          </w:p>
        </w:tc>
        <w:tc>
          <w:tcPr>
            <w:tcW w:w="1984" w:type="dxa"/>
          </w:tcPr>
          <w:p>
            <w:pPr>
              <w:spacing w:before="89" w:line="186" w:lineRule="auto"/>
              <w:ind w:left="1219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89" w:line="186" w:lineRule="auto"/>
              <w:ind w:left="60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89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418" w:type="dxa"/>
          </w:tcPr>
          <w:p>
            <w:pPr>
              <w:spacing w:before="19" w:line="276" w:lineRule="exact"/>
              <w:ind w:left="33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0.2/(N- 1)</w:t>
            </w:r>
          </w:p>
        </w:tc>
        <w:tc>
          <w:tcPr>
            <w:tcW w:w="4536" w:type="dxa"/>
            <w:vMerge w:val="restart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spacing w:val="-2"/>
              </w:rPr>
            </w:pPr>
          </w:p>
          <w:p>
            <w:pPr>
              <w:jc w:val="both"/>
              <w:rPr>
                <w:rFonts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专利为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同一项目的以最高分计；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且专利不得超过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2 项。</w:t>
            </w:r>
          </w:p>
        </w:tc>
        <w:tc>
          <w:tcPr>
            <w:tcW w:w="2405" w:type="dxa"/>
          </w:tcPr>
          <w:p>
            <w:pPr>
              <w:jc w:val="both"/>
              <w:rPr>
                <w:rFonts w:ascii="宋体" w:hAnsi="宋体" w:eastAsia="宋体" w:cs="宋体"/>
                <w:color w:val="auto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73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before="51" w:line="219" w:lineRule="auto"/>
              <w:ind w:firstLine="210" w:firstLineChars="100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eastAsia="宋体"/>
                <w:color w:val="auto"/>
              </w:rPr>
              <w:t>国内</w:t>
            </w:r>
            <w:r>
              <w:rPr>
                <w:color w:val="auto"/>
              </w:rPr>
              <w:t>发明专利</w:t>
            </w:r>
          </w:p>
        </w:tc>
        <w:tc>
          <w:tcPr>
            <w:tcW w:w="709" w:type="dxa"/>
          </w:tcPr>
          <w:p>
            <w:pPr>
              <w:spacing w:before="88" w:line="186" w:lineRule="auto"/>
              <w:ind w:left="246"/>
              <w:jc w:val="both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1984" w:type="dxa"/>
          </w:tcPr>
          <w:p>
            <w:pPr>
              <w:spacing w:before="89" w:line="186" w:lineRule="auto"/>
              <w:ind w:left="1219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89" w:line="186" w:lineRule="auto"/>
              <w:ind w:left="60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88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418" w:type="dxa"/>
          </w:tcPr>
          <w:p>
            <w:pPr>
              <w:spacing w:before="19" w:line="276" w:lineRule="exact"/>
              <w:ind w:left="33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536" w:type="dxa"/>
            <w:vMerge w:val="continue"/>
          </w:tcPr>
          <w:p>
            <w:pPr>
              <w:rPr>
                <w:rFonts w:eastAsia="宋体"/>
                <w:color w:val="auto"/>
              </w:rPr>
            </w:pPr>
          </w:p>
        </w:tc>
        <w:tc>
          <w:tcPr>
            <w:tcW w:w="2405" w:type="dxa"/>
          </w:tcPr>
          <w:p>
            <w:pPr>
              <w:rPr>
                <w:rFonts w:eastAsia="宋体"/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3" w:type="dxa"/>
            <w:tcBorders>
              <w:left w:val="single" w:color="auto" w:sz="4" w:space="0"/>
            </w:tcBorders>
            <w:vAlign w:val="center"/>
          </w:tcPr>
          <w:p>
            <w:pPr>
              <w:spacing w:before="51" w:line="219" w:lineRule="auto"/>
              <w:jc w:val="center"/>
              <w:rPr>
                <w:rFonts w:ascii="宋体" w:hAnsi="宋体" w:eastAsia="宋体" w:cs="宋体"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实用新型/外观设计</w:t>
            </w:r>
          </w:p>
        </w:tc>
        <w:tc>
          <w:tcPr>
            <w:tcW w:w="709" w:type="dxa"/>
            <w:vAlign w:val="center"/>
          </w:tcPr>
          <w:p>
            <w:pPr>
              <w:spacing w:before="89" w:line="186" w:lineRule="auto"/>
              <w:ind w:firstLine="204" w:firstLineChars="100"/>
              <w:jc w:val="both"/>
              <w:rPr>
                <w:rFonts w:ascii="Times New Roman" w:hAnsi="Times New Roman" w:eastAsia="Times New Roman" w:cs="Times New Roman"/>
                <w:color w:val="auto"/>
                <w:spacing w:val="-9"/>
              </w:rPr>
            </w:pPr>
            <w:r>
              <w:rPr>
                <w:rFonts w:hint="eastAsia" w:ascii="Times New Roman" w:hAnsi="Times New Roman" w:eastAsia="Times New Roman" w:cs="Times New Roman"/>
                <w:color w:val="auto"/>
                <w:spacing w:val="-3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spacing w:before="89" w:line="186" w:lineRule="auto"/>
              <w:ind w:left="1219"/>
              <w:jc w:val="both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89" w:line="186" w:lineRule="auto"/>
              <w:ind w:left="604"/>
              <w:jc w:val="both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88" w:line="186" w:lineRule="auto"/>
              <w:ind w:left="597"/>
              <w:jc w:val="both"/>
              <w:rPr>
                <w:rFonts w:ascii="Times New Roman" w:hAnsi="Times New Roman" w:eastAsia="宋体" w:cs="Times New Roman"/>
                <w:color w:val="auto"/>
                <w:spacing w:val="-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2"/>
              </w:rPr>
              <w:t>0.9</w:t>
            </w:r>
          </w:p>
        </w:tc>
        <w:tc>
          <w:tcPr>
            <w:tcW w:w="1418" w:type="dxa"/>
            <w:vAlign w:val="center"/>
          </w:tcPr>
          <w:p>
            <w:pPr>
              <w:spacing w:before="19" w:line="276" w:lineRule="exact"/>
              <w:ind w:left="335"/>
              <w:jc w:val="both"/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3"/>
              </w:rPr>
              <w:t>. 1/(N- 1)</w:t>
            </w:r>
          </w:p>
        </w:tc>
        <w:tc>
          <w:tcPr>
            <w:tcW w:w="4536" w:type="dxa"/>
            <w:vMerge w:val="continue"/>
          </w:tcPr>
          <w:p>
            <w:pPr>
              <w:rPr>
                <w:rFonts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2405" w:type="dxa"/>
          </w:tcPr>
          <w:p>
            <w:pPr>
              <w:rPr>
                <w:rFonts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75" w:hRule="atLeast"/>
          <w:jc w:val="center"/>
        </w:trPr>
        <w:tc>
          <w:tcPr>
            <w:tcW w:w="714" w:type="dxa"/>
            <w:vMerge w:val="restar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56" w:lineRule="auto"/>
            </w:pPr>
          </w:p>
          <w:p>
            <w:pPr>
              <w:spacing w:line="257" w:lineRule="auto"/>
            </w:pPr>
          </w:p>
          <w:p>
            <w:pPr>
              <w:spacing w:line="257" w:lineRule="auto"/>
            </w:pPr>
          </w:p>
          <w:p>
            <w:pPr>
              <w:spacing w:before="69" w:line="219" w:lineRule="auto"/>
              <w:ind w:left="2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著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>
            <w:pPr>
              <w:spacing w:line="293" w:lineRule="auto"/>
              <w:rPr>
                <w:color w:val="auto"/>
              </w:rPr>
            </w:pPr>
          </w:p>
          <w:p>
            <w:pPr>
              <w:spacing w:before="69" w:line="219" w:lineRule="auto"/>
              <w:ind w:left="491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外文著作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>
            <w:pPr>
              <w:spacing w:before="89" w:line="186" w:lineRule="auto"/>
              <w:ind w:left="208"/>
              <w:jc w:val="both"/>
              <w:rPr>
                <w:rFonts w:ascii="Times New Roman" w:hAnsi="Times New Roman" w:eastAsia="Times New Roman" w:cs="Times New Roman"/>
                <w:color w:val="auto"/>
                <w:spacing w:val="-9"/>
              </w:rPr>
            </w:pPr>
          </w:p>
          <w:p>
            <w:pPr>
              <w:spacing w:before="89" w:line="186" w:lineRule="auto"/>
              <w:ind w:left="208"/>
              <w:jc w:val="both"/>
              <w:rPr>
                <w:rFonts w:ascii="Times New Roman" w:hAnsi="Times New Roman" w:eastAsia="宋体" w:cs="Times New Roman"/>
                <w:color w:val="auto"/>
                <w:spacing w:val="-9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9"/>
              </w:rPr>
              <w:t>240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>
            <w:pPr>
              <w:spacing w:before="207" w:line="287" w:lineRule="auto"/>
              <w:ind w:left="393" w:right="222" w:hanging="157"/>
              <w:rPr>
                <w:rFonts w:ascii="Times New Roman" w:hAnsi="Times New Roman" w:eastAsia="Times New Roman" w:cs="Times New Roman"/>
                <w:color w:val="auto"/>
                <w:spacing w:val="-6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 xml:space="preserve">1/M  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 xml:space="preserve">(专著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>=1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>，编著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，教材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M=3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>
            <w:pPr>
              <w:spacing w:line="339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89" w:line="186" w:lineRule="auto"/>
              <w:ind w:left="59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7</w:t>
            </w:r>
          </w:p>
        </w:tc>
        <w:tc>
          <w:tcPr>
            <w:tcW w:w="1418" w:type="dxa"/>
          </w:tcPr>
          <w:p>
            <w:pPr>
              <w:spacing w:before="20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.3/(N- 1)</w:t>
            </w: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>
            <w:pPr>
              <w:spacing w:line="461" w:lineRule="auto"/>
              <w:rPr>
                <w:color w:val="auto"/>
              </w:rPr>
            </w:pPr>
          </w:p>
          <w:p>
            <w:pPr>
              <w:spacing w:before="68" w:line="218" w:lineRule="auto"/>
              <w:ind w:left="12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1"/>
              </w:rPr>
              <w:t>共同完成人必须</w:t>
            </w:r>
            <w:r>
              <w:rPr>
                <w:rFonts w:ascii="宋体" w:hAnsi="宋体" w:eastAsia="宋体" w:cs="宋体"/>
                <w:color w:val="auto"/>
              </w:rPr>
              <w:t>署名且指明负责章节，字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数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不少于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 xml:space="preserve">1 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万字，同一著作只计一次，且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著</w:t>
            </w:r>
            <w:r>
              <w:rPr>
                <w:rFonts w:ascii="宋体" w:hAnsi="宋体" w:eastAsia="宋体" w:cs="宋体"/>
                <w:color w:val="auto"/>
                <w:spacing w:val="-7"/>
              </w:rPr>
              <w:t>作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不超过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部</w:t>
            </w:r>
            <w:r>
              <w:rPr>
                <w:rFonts w:hint="eastAsia" w:ascii="宋体" w:hAnsi="宋体" w:eastAsia="宋体" w:cs="宋体"/>
                <w:color w:val="auto"/>
                <w:spacing w:val="-5"/>
              </w:rPr>
              <w:t>。</w:t>
            </w:r>
          </w:p>
        </w:tc>
        <w:tc>
          <w:tcPr>
            <w:tcW w:w="2405" w:type="dxa"/>
            <w:tcBorders>
              <w:bottom w:val="nil"/>
            </w:tcBorders>
          </w:tcPr>
          <w:p>
            <w:pPr>
              <w:spacing w:line="461" w:lineRule="auto"/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>
            <w:pPr>
              <w:spacing w:before="50" w:line="247" w:lineRule="auto"/>
              <w:ind w:left="826" w:right="134" w:hanging="666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N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(不区别作者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顺序，如按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>字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母排序等)</w:t>
            </w:r>
          </w:p>
        </w:tc>
        <w:tc>
          <w:tcPr>
            <w:tcW w:w="453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  <w:vMerge w:val="restart"/>
            <w:tcBorders>
              <w:bottom w:val="nil"/>
            </w:tcBorders>
          </w:tcPr>
          <w:p>
            <w:pPr>
              <w:spacing w:line="294" w:lineRule="auto"/>
              <w:rPr>
                <w:color w:val="auto"/>
              </w:rPr>
            </w:pPr>
          </w:p>
          <w:p>
            <w:pPr>
              <w:spacing w:before="68" w:line="219" w:lineRule="auto"/>
              <w:ind w:left="507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5"/>
              </w:rPr>
              <w:t>中文著作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>
            <w:pPr>
              <w:spacing w:line="340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208"/>
              <w:rPr>
                <w:rFonts w:ascii="Times New Roman" w:hAnsi="Times New Roman" w:eastAsia="宋体" w:cs="Times New Roman"/>
                <w:color w:val="auto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8"/>
              </w:rPr>
              <w:t>240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>
            <w:pPr>
              <w:spacing w:before="208" w:line="287" w:lineRule="auto"/>
              <w:ind w:left="393" w:right="222" w:hanging="157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 xml:space="preserve">1/M  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 xml:space="preserve">(专著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>=1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>，编著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，教材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M=3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>
            <w:pPr>
              <w:spacing w:line="340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90" w:line="186" w:lineRule="auto"/>
              <w:ind w:left="59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418" w:type="dxa"/>
          </w:tcPr>
          <w:p>
            <w:pPr>
              <w:spacing w:before="21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3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.2/(N- 1)</w:t>
            </w:r>
          </w:p>
        </w:tc>
        <w:tc>
          <w:tcPr>
            <w:tcW w:w="453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>
            <w:pPr>
              <w:spacing w:before="50" w:line="247" w:lineRule="auto"/>
              <w:ind w:left="428" w:right="134" w:hanging="268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N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(不区别作者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顺序，如姓</w:t>
            </w:r>
            <w:r>
              <w:rPr>
                <w:rFonts w:ascii="宋体" w:hAnsi="宋体" w:eastAsia="宋体" w:cs="宋体"/>
                <w:color w:val="auto"/>
                <w:spacing w:val="-6"/>
              </w:rPr>
              <w:t>氏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笔画、拼音排序等)</w:t>
            </w:r>
          </w:p>
        </w:tc>
        <w:tc>
          <w:tcPr>
            <w:tcW w:w="4536" w:type="dxa"/>
            <w:vMerge w:val="continue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restar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59" w:lineRule="auto"/>
            </w:pPr>
          </w:p>
          <w:p>
            <w:pPr>
              <w:spacing w:before="68" w:line="312" w:lineRule="exact"/>
              <w:ind w:left="20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科教</w:t>
            </w:r>
          </w:p>
          <w:p>
            <w:pPr>
              <w:spacing w:line="218" w:lineRule="auto"/>
              <w:ind w:left="205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奖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励</w:t>
            </w:r>
          </w:p>
        </w:tc>
        <w:tc>
          <w:tcPr>
            <w:tcW w:w="1843" w:type="dxa"/>
          </w:tcPr>
          <w:p>
            <w:pPr>
              <w:spacing w:before="52" w:line="247" w:lineRule="auto"/>
              <w:ind w:left="806" w:right="170" w:hanging="611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5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家级科技五大</w:t>
            </w:r>
            <w:r>
              <w:rPr>
                <w:rFonts w:ascii="宋体" w:hAnsi="宋体" w:eastAsia="宋体" w:cs="宋体"/>
                <w:color w:val="auto"/>
              </w:rPr>
              <w:t>奖</w:t>
            </w:r>
          </w:p>
        </w:tc>
        <w:tc>
          <w:tcPr>
            <w:tcW w:w="709" w:type="dxa"/>
          </w:tcPr>
          <w:p>
            <w:pPr>
              <w:spacing w:before="246" w:line="186" w:lineRule="auto"/>
              <w:ind w:left="191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7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20</w:t>
            </w:r>
          </w:p>
        </w:tc>
        <w:tc>
          <w:tcPr>
            <w:tcW w:w="1984" w:type="dxa"/>
          </w:tcPr>
          <w:p>
            <w:pPr>
              <w:spacing w:before="176" w:line="276" w:lineRule="exac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>
            <w:pPr>
              <w:spacing w:before="246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246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>
            <w:pPr>
              <w:spacing w:before="176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0.5/(N- 1)</w:t>
            </w:r>
          </w:p>
        </w:tc>
        <w:tc>
          <w:tcPr>
            <w:tcW w:w="4536" w:type="dxa"/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73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53" w:line="219" w:lineRule="auto"/>
              <w:ind w:left="405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8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家级奖励</w:t>
            </w:r>
          </w:p>
        </w:tc>
        <w:tc>
          <w:tcPr>
            <w:tcW w:w="709" w:type="dxa"/>
          </w:tcPr>
          <w:p>
            <w:pPr>
              <w:spacing w:before="90" w:line="186" w:lineRule="auto"/>
              <w:ind w:left="192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1984" w:type="dxa"/>
          </w:tcPr>
          <w:p>
            <w:pPr>
              <w:spacing w:before="21" w:line="276" w:lineRule="exac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>
            <w:pPr>
              <w:spacing w:before="91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90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>
            <w:pPr>
              <w:spacing w:before="21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0.5/(N- 1)</w:t>
            </w:r>
          </w:p>
        </w:tc>
        <w:tc>
          <w:tcPr>
            <w:tcW w:w="4536" w:type="dxa"/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52" w:line="219" w:lineRule="auto"/>
              <w:ind w:left="389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省部级奖励</w:t>
            </w:r>
          </w:p>
        </w:tc>
        <w:tc>
          <w:tcPr>
            <w:tcW w:w="709" w:type="dxa"/>
          </w:tcPr>
          <w:p>
            <w:pPr>
              <w:spacing w:before="90" w:line="186" w:lineRule="auto"/>
              <w:ind w:left="20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180</w:t>
            </w:r>
          </w:p>
        </w:tc>
        <w:tc>
          <w:tcPr>
            <w:tcW w:w="1984" w:type="dxa"/>
          </w:tcPr>
          <w:p>
            <w:pPr>
              <w:spacing w:before="21" w:line="276" w:lineRule="exac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>
            <w:pPr>
              <w:spacing w:before="9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90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>
            <w:pPr>
              <w:spacing w:before="21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0.5/(N- 1)</w:t>
            </w:r>
          </w:p>
        </w:tc>
        <w:tc>
          <w:tcPr>
            <w:tcW w:w="4536" w:type="dxa"/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53" w:line="219" w:lineRule="auto"/>
              <w:ind w:left="388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厅局级奖励</w:t>
            </w:r>
          </w:p>
        </w:tc>
        <w:tc>
          <w:tcPr>
            <w:tcW w:w="709" w:type="dxa"/>
          </w:tcPr>
          <w:p>
            <w:pPr>
              <w:spacing w:before="91" w:line="186" w:lineRule="auto"/>
              <w:ind w:left="24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90</w:t>
            </w:r>
          </w:p>
        </w:tc>
        <w:tc>
          <w:tcPr>
            <w:tcW w:w="1984" w:type="dxa"/>
          </w:tcPr>
          <w:p>
            <w:pPr>
              <w:spacing w:before="21" w:line="276" w:lineRule="exac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hAnsi="宋体" w:eastAsia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>
            <w:pPr>
              <w:spacing w:before="91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91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>
            <w:pPr>
              <w:spacing w:before="21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0.5/(N- 1)</w:t>
            </w:r>
          </w:p>
        </w:tc>
        <w:tc>
          <w:tcPr>
            <w:tcW w:w="4536" w:type="dxa"/>
          </w:tcPr>
          <w:p>
            <w:pPr>
              <w:rPr>
                <w:color w:val="auto"/>
              </w:rPr>
            </w:pPr>
          </w:p>
        </w:tc>
        <w:tc>
          <w:tcPr>
            <w:tcW w:w="2405" w:type="dxa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714" w:type="dxa"/>
            <w:vMerge w:val="restar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8" w:lineRule="auto"/>
            </w:pPr>
          </w:p>
          <w:p>
            <w:pPr>
              <w:spacing w:line="308" w:lineRule="auto"/>
            </w:pPr>
          </w:p>
          <w:p>
            <w:pPr>
              <w:spacing w:line="308" w:lineRule="auto"/>
            </w:pPr>
          </w:p>
          <w:p>
            <w:pPr>
              <w:spacing w:before="69" w:line="312" w:lineRule="exact"/>
              <w:ind w:left="20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科研</w:t>
            </w:r>
          </w:p>
          <w:p>
            <w:pPr>
              <w:spacing w:line="219" w:lineRule="auto"/>
              <w:ind w:left="20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</w:t>
            </w:r>
          </w:p>
        </w:tc>
        <w:tc>
          <w:tcPr>
            <w:tcW w:w="1843" w:type="dxa"/>
          </w:tcPr>
          <w:p>
            <w:pPr>
              <w:spacing w:before="176" w:line="288" w:lineRule="auto"/>
              <w:ind w:left="699" w:right="142" w:hanging="534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6"/>
              </w:rPr>
              <w:t>国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家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级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/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国际合作项</w:t>
            </w:r>
            <w:r>
              <w:rPr>
                <w:rFonts w:ascii="宋体" w:hAnsi="宋体" w:eastAsia="宋体" w:cs="宋体"/>
                <w:color w:val="auto"/>
                <w:spacing w:val="-2"/>
              </w:rPr>
              <w:t>目</w:t>
            </w:r>
          </w:p>
        </w:tc>
        <w:tc>
          <w:tcPr>
            <w:tcW w:w="709" w:type="dxa"/>
          </w:tcPr>
          <w:p>
            <w:pPr>
              <w:spacing w:line="340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18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40</w:t>
            </w:r>
          </w:p>
        </w:tc>
        <w:tc>
          <w:tcPr>
            <w:tcW w:w="1984" w:type="dxa"/>
          </w:tcPr>
          <w:p>
            <w:pPr>
              <w:spacing w:before="208" w:line="288" w:lineRule="auto"/>
              <w:ind w:left="119" w:right="12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 xml:space="preserve">(重大项目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，重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点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 xml:space="preserve">项目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 xml:space="preserve">，其他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M=3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>)</w:t>
            </w:r>
          </w:p>
        </w:tc>
        <w:tc>
          <w:tcPr>
            <w:tcW w:w="1134" w:type="dxa"/>
          </w:tcPr>
          <w:p>
            <w:pPr>
              <w:spacing w:line="340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line="340" w:lineRule="auto"/>
              <w:rPr>
                <w:color w:val="auto"/>
              </w:rPr>
            </w:pPr>
          </w:p>
          <w:p>
            <w:pPr>
              <w:spacing w:before="60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6</w:t>
            </w:r>
          </w:p>
        </w:tc>
        <w:tc>
          <w:tcPr>
            <w:tcW w:w="1418" w:type="dxa"/>
          </w:tcPr>
          <w:p>
            <w:pPr>
              <w:spacing w:line="271" w:lineRule="auto"/>
              <w:rPr>
                <w:color w:val="auto"/>
              </w:rPr>
            </w:pPr>
          </w:p>
          <w:p>
            <w:pPr>
              <w:spacing w:before="60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0.4/(N- 1)</w:t>
            </w:r>
          </w:p>
        </w:tc>
        <w:tc>
          <w:tcPr>
            <w:tcW w:w="4536" w:type="dxa"/>
          </w:tcPr>
          <w:p>
            <w:pPr>
              <w:spacing w:before="52" w:line="220" w:lineRule="auto"/>
              <w:ind w:left="145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国家级指国家基金项目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；国际合作项目到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账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 xml:space="preserve">经费需在自然科学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 xml:space="preserve">100 </w:t>
            </w:r>
            <w:r>
              <w:rPr>
                <w:rFonts w:ascii="宋体" w:hAnsi="宋体" w:eastAsia="宋体" w:cs="宋体"/>
                <w:color w:val="auto"/>
                <w:spacing w:val="-3"/>
              </w:rPr>
              <w:t>万元人民币、人</w:t>
            </w:r>
            <w:r>
              <w:rPr>
                <w:rFonts w:ascii="宋体" w:hAnsi="宋体" w:eastAsia="宋体" w:cs="宋体"/>
                <w:color w:val="auto"/>
                <w:spacing w:val="-8"/>
              </w:rPr>
              <w:t>文</w:t>
            </w:r>
            <w:r>
              <w:rPr>
                <w:rFonts w:ascii="宋体" w:hAnsi="宋体" w:eastAsia="宋体" w:cs="宋体"/>
                <w:color w:val="auto"/>
                <w:spacing w:val="-7"/>
              </w:rPr>
              <w:t>社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 xml:space="preserve">科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 xml:space="preserve">15 </w:t>
            </w:r>
            <w:r>
              <w:rPr>
                <w:rFonts w:ascii="宋体" w:hAnsi="宋体" w:eastAsia="宋体" w:cs="宋体"/>
                <w:color w:val="auto"/>
                <w:spacing w:val="-4"/>
              </w:rPr>
              <w:t>万元人民币以上</w:t>
            </w:r>
            <w:r>
              <w:rPr>
                <w:rFonts w:hint="eastAsia" w:ascii="宋体" w:hAnsi="宋体" w:eastAsia="宋体" w:cs="宋体"/>
                <w:color w:val="auto"/>
                <w:spacing w:val="-4"/>
              </w:rPr>
              <w:t>。</w:t>
            </w:r>
          </w:p>
        </w:tc>
        <w:tc>
          <w:tcPr>
            <w:tcW w:w="2405" w:type="dxa"/>
          </w:tcPr>
          <w:p>
            <w:pPr>
              <w:spacing w:before="52" w:line="220" w:lineRule="auto"/>
              <w:ind w:left="145"/>
              <w:rPr>
                <w:rFonts w:ascii="宋体" w:hAnsi="宋体" w:eastAsia="宋体" w:cs="宋体"/>
                <w:color w:val="auto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209" w:line="219" w:lineRule="auto"/>
              <w:ind w:left="389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省部级项目</w:t>
            </w:r>
          </w:p>
        </w:tc>
        <w:tc>
          <w:tcPr>
            <w:tcW w:w="709" w:type="dxa"/>
          </w:tcPr>
          <w:p>
            <w:pPr>
              <w:spacing w:before="247" w:line="186" w:lineRule="auto"/>
              <w:ind w:left="208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>120</w:t>
            </w:r>
          </w:p>
        </w:tc>
        <w:tc>
          <w:tcPr>
            <w:tcW w:w="1984" w:type="dxa"/>
          </w:tcPr>
          <w:p>
            <w:pPr>
              <w:spacing w:before="53" w:line="247" w:lineRule="auto"/>
              <w:ind w:left="119" w:right="12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 xml:space="preserve">(重大项目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hAnsi="宋体" w:eastAsia="宋体" w:cs="宋体"/>
                <w:color w:val="auto"/>
                <w:spacing w:val="-5"/>
              </w:rPr>
              <w:t>，重</w:t>
            </w:r>
            <w:r>
              <w:rPr>
                <w:rFonts w:ascii="宋体" w:hAnsi="宋体" w:eastAsia="宋体" w:cs="宋体"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10"/>
              </w:rPr>
              <w:t>点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 xml:space="preserve">项目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M=2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 xml:space="preserve">，其他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M=3</w:t>
            </w:r>
            <w:r>
              <w:rPr>
                <w:rFonts w:ascii="宋体" w:hAnsi="宋体" w:eastAsia="宋体" w:cs="宋体"/>
                <w:color w:val="auto"/>
                <w:spacing w:val="-9"/>
              </w:rPr>
              <w:t>)</w:t>
            </w:r>
          </w:p>
        </w:tc>
        <w:tc>
          <w:tcPr>
            <w:tcW w:w="1134" w:type="dxa"/>
          </w:tcPr>
          <w:p>
            <w:pPr>
              <w:spacing w:before="247" w:line="186" w:lineRule="auto"/>
              <w:ind w:left="605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>
            <w:pPr>
              <w:spacing w:before="247" w:line="186" w:lineRule="auto"/>
              <w:ind w:left="597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6</w:t>
            </w:r>
          </w:p>
        </w:tc>
        <w:tc>
          <w:tcPr>
            <w:tcW w:w="1418" w:type="dxa"/>
          </w:tcPr>
          <w:p>
            <w:pPr>
              <w:spacing w:before="178" w:line="276" w:lineRule="exact"/>
              <w:ind w:left="336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3"/>
              </w:rPr>
              <w:t>0.4/(N- 1)</w:t>
            </w:r>
          </w:p>
        </w:tc>
        <w:tc>
          <w:tcPr>
            <w:tcW w:w="4536" w:type="dxa"/>
          </w:tcPr>
          <w:p>
            <w:pPr>
              <w:spacing w:before="209" w:line="219" w:lineRule="auto"/>
              <w:ind w:left="1489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pacing w:val="-2"/>
              </w:rPr>
              <w:t>含总</w:t>
            </w:r>
            <w:r>
              <w:rPr>
                <w:rFonts w:ascii="宋体" w:hAnsi="宋体" w:eastAsia="宋体" w:cs="宋体"/>
                <w:color w:val="auto"/>
                <w:spacing w:val="-1"/>
              </w:rPr>
              <w:t>局项目</w:t>
            </w:r>
          </w:p>
        </w:tc>
        <w:tc>
          <w:tcPr>
            <w:tcW w:w="2405" w:type="dxa"/>
          </w:tcPr>
          <w:p>
            <w:pPr>
              <w:spacing w:before="209" w:line="219" w:lineRule="auto"/>
              <w:ind w:left="1489"/>
              <w:rPr>
                <w:rFonts w:ascii="宋体" w:hAnsi="宋体" w:eastAsia="宋体" w:cs="宋体"/>
                <w:color w:val="auto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210" w:line="220" w:lineRule="auto"/>
              <w:ind w:left="38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厅局级项目</w:t>
            </w:r>
          </w:p>
        </w:tc>
        <w:tc>
          <w:tcPr>
            <w:tcW w:w="709" w:type="dxa"/>
          </w:tcPr>
          <w:p>
            <w:pPr>
              <w:spacing w:before="248" w:line="186" w:lineRule="auto"/>
              <w:ind w:left="24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</w:t>
            </w:r>
          </w:p>
        </w:tc>
        <w:tc>
          <w:tcPr>
            <w:tcW w:w="1984" w:type="dxa"/>
          </w:tcPr>
          <w:p>
            <w:pPr>
              <w:spacing w:before="54" w:line="247" w:lineRule="auto"/>
              <w:ind w:left="119" w:right="12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9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/M  </w:t>
            </w:r>
            <w:r>
              <w:rPr>
                <w:rFonts w:ascii="宋体" w:hAnsi="宋体" w:eastAsia="宋体" w:cs="宋体"/>
                <w:spacing w:val="-5"/>
              </w:rPr>
              <w:t xml:space="preserve">(重大项目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M=1</w:t>
            </w:r>
            <w:r>
              <w:rPr>
                <w:rFonts w:ascii="宋体" w:hAnsi="宋体" w:eastAsia="宋体" w:cs="宋体"/>
                <w:spacing w:val="-5"/>
              </w:rPr>
              <w:t>，重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</w:rPr>
              <w:t>点</w:t>
            </w:r>
            <w:r>
              <w:rPr>
                <w:rFonts w:ascii="宋体" w:hAnsi="宋体" w:eastAsia="宋体" w:cs="宋体"/>
                <w:spacing w:val="-9"/>
              </w:rPr>
              <w:t xml:space="preserve">项目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M=2</w:t>
            </w:r>
            <w:r>
              <w:rPr>
                <w:rFonts w:ascii="宋体" w:hAnsi="宋体" w:eastAsia="宋体" w:cs="宋体"/>
                <w:spacing w:val="-9"/>
              </w:rPr>
              <w:t xml:space="preserve">，其他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M=3</w:t>
            </w:r>
            <w:r>
              <w:rPr>
                <w:rFonts w:ascii="宋体" w:hAnsi="宋体" w:eastAsia="宋体" w:cs="宋体"/>
                <w:spacing w:val="-9"/>
              </w:rPr>
              <w:t>)</w:t>
            </w:r>
          </w:p>
        </w:tc>
        <w:tc>
          <w:tcPr>
            <w:tcW w:w="1134" w:type="dxa"/>
          </w:tcPr>
          <w:p>
            <w:pPr>
              <w:spacing w:before="248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spacing w:line="273" w:lineRule="auto"/>
            </w:pPr>
          </w:p>
          <w:p>
            <w:pPr>
              <w:spacing w:before="60" w:line="140" w:lineRule="exact"/>
              <w:ind w:left="69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position w:val="-1"/>
              </w:rPr>
              <w:t>-</w:t>
            </w:r>
          </w:p>
        </w:tc>
        <w:tc>
          <w:tcPr>
            <w:tcW w:w="1418" w:type="dxa"/>
          </w:tcPr>
          <w:p>
            <w:pPr>
              <w:spacing w:line="273" w:lineRule="auto"/>
            </w:pPr>
          </w:p>
          <w:p>
            <w:pPr>
              <w:spacing w:before="60" w:line="140" w:lineRule="exact"/>
              <w:ind w:left="69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position w:val="-1"/>
              </w:rPr>
              <w:t>-</w:t>
            </w:r>
          </w:p>
        </w:tc>
        <w:tc>
          <w:tcPr>
            <w:tcW w:w="4536" w:type="dxa"/>
          </w:tcPr>
          <w:p>
            <w:pPr>
              <w:spacing w:before="210" w:line="219" w:lineRule="auto"/>
              <w:ind w:left="14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需</w:t>
            </w:r>
            <w:r>
              <w:rPr>
                <w:rFonts w:ascii="宋体" w:hAnsi="宋体" w:eastAsia="宋体" w:cs="宋体"/>
                <w:spacing w:val="-2"/>
              </w:rPr>
              <w:t>为主持人</w:t>
            </w:r>
          </w:p>
        </w:tc>
        <w:tc>
          <w:tcPr>
            <w:tcW w:w="2405" w:type="dxa"/>
          </w:tcPr>
          <w:p>
            <w:pPr>
              <w:spacing w:before="210" w:line="219" w:lineRule="auto"/>
              <w:ind w:left="1494"/>
              <w:rPr>
                <w:rFonts w:ascii="宋体" w:hAnsi="宋体" w:eastAsia="宋体" w:cs="宋体"/>
                <w:spacing w:val="-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714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/>
        </w:tc>
        <w:tc>
          <w:tcPr>
            <w:tcW w:w="1843" w:type="dxa"/>
          </w:tcPr>
          <w:p>
            <w:pPr>
              <w:spacing w:before="55" w:line="218" w:lineRule="auto"/>
              <w:ind w:left="172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研究生科研</w:t>
            </w:r>
            <w:r>
              <w:rPr>
                <w:rFonts w:ascii="宋体" w:hAnsi="宋体" w:eastAsia="宋体" w:cs="宋体"/>
              </w:rPr>
              <w:t>创新</w:t>
            </w:r>
            <w:r>
              <w:rPr>
                <w:rFonts w:ascii="宋体" w:hAnsi="宋体" w:eastAsia="宋体" w:cs="宋体"/>
                <w:spacing w:val="-3"/>
              </w:rPr>
              <w:t>计</w:t>
            </w:r>
            <w:r>
              <w:rPr>
                <w:rFonts w:ascii="宋体" w:hAnsi="宋体" w:eastAsia="宋体" w:cs="宋体"/>
                <w:spacing w:val="-2"/>
              </w:rPr>
              <w:t>划</w:t>
            </w:r>
          </w:p>
        </w:tc>
        <w:tc>
          <w:tcPr>
            <w:tcW w:w="709" w:type="dxa"/>
          </w:tcPr>
          <w:p>
            <w:pPr>
              <w:spacing w:before="92" w:line="186" w:lineRule="auto"/>
              <w:ind w:left="26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10</w:t>
            </w:r>
          </w:p>
        </w:tc>
        <w:tc>
          <w:tcPr>
            <w:tcW w:w="1984" w:type="dxa"/>
          </w:tcPr>
          <w:p>
            <w:pPr>
              <w:spacing w:before="55" w:line="219" w:lineRule="auto"/>
              <w:ind w:left="131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/M  </w:t>
            </w:r>
            <w:r>
              <w:rPr>
                <w:rFonts w:ascii="宋体" w:hAnsi="宋体" w:eastAsia="宋体" w:cs="宋体"/>
                <w:spacing w:val="-5"/>
              </w:rPr>
              <w:t xml:space="preserve">(省立省助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M=1</w:t>
            </w:r>
            <w:r>
              <w:rPr>
                <w:rFonts w:ascii="宋体" w:hAnsi="宋体" w:eastAsia="宋体" w:cs="宋体"/>
                <w:spacing w:val="-5"/>
              </w:rPr>
              <w:t>，省</w:t>
            </w:r>
            <w:r>
              <w:rPr>
                <w:rFonts w:ascii="宋体" w:hAnsi="宋体" w:eastAsia="宋体" w:cs="宋体"/>
                <w:spacing w:val="-10"/>
                <w:position w:val="1"/>
              </w:rPr>
              <w:t>立</w:t>
            </w:r>
            <w:r>
              <w:rPr>
                <w:rFonts w:ascii="宋体" w:hAnsi="宋体" w:eastAsia="宋体" w:cs="宋体"/>
                <w:spacing w:val="-6"/>
                <w:position w:val="1"/>
              </w:rPr>
              <w:t>校</w:t>
            </w:r>
            <w:r>
              <w:rPr>
                <w:rFonts w:ascii="宋体" w:hAnsi="宋体" w:eastAsia="宋体" w:cs="宋体"/>
                <w:spacing w:val="-5"/>
                <w:position w:val="1"/>
              </w:rPr>
              <w:t>助</w:t>
            </w:r>
            <w:r>
              <w:rPr>
                <w:rFonts w:ascii="Times New Roman" w:hAnsi="Times New Roman" w:eastAsia="Times New Roman" w:cs="Times New Roman"/>
                <w:spacing w:val="-5"/>
                <w:position w:val="1"/>
              </w:rPr>
              <w:t>M=10/7</w:t>
            </w:r>
            <w:r>
              <w:rPr>
                <w:rFonts w:hint="eastAsia" w:ascii="Times New Roman" w:hAnsi="Times New Roman" w:eastAsia="宋体" w:cs="Times New Roman"/>
                <w:spacing w:val="-5"/>
                <w:position w:val="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pacing w:val="-5"/>
                <w:position w:val="1"/>
                <w:lang w:val="en-US" w:eastAsia="zh-CN"/>
              </w:rPr>
              <w:t>仅立项赋一半值</w:t>
            </w:r>
            <w:r>
              <w:rPr>
                <w:rFonts w:hint="eastAsia" w:ascii="Times New Roman" w:hAnsi="Times New Roman" w:eastAsia="宋体" w:cs="Times New Roman"/>
                <w:spacing w:val="-5"/>
                <w:position w:val="1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before="93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spacing w:before="179" w:line="140" w:lineRule="exact"/>
              <w:ind w:left="69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position w:val="-1"/>
              </w:rPr>
              <w:t>-</w:t>
            </w:r>
          </w:p>
        </w:tc>
        <w:tc>
          <w:tcPr>
            <w:tcW w:w="1418" w:type="dxa"/>
          </w:tcPr>
          <w:p>
            <w:pPr>
              <w:spacing w:before="179" w:line="140" w:lineRule="exact"/>
              <w:ind w:left="69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position w:val="-1"/>
              </w:rPr>
              <w:t>-</w:t>
            </w:r>
          </w:p>
        </w:tc>
        <w:tc>
          <w:tcPr>
            <w:tcW w:w="4536" w:type="dxa"/>
          </w:tcPr>
          <w:p>
            <w:pPr>
              <w:spacing w:before="55" w:line="219" w:lineRule="auto"/>
              <w:ind w:left="14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需</w:t>
            </w:r>
            <w:r>
              <w:rPr>
                <w:rFonts w:ascii="宋体" w:hAnsi="宋体" w:eastAsia="宋体" w:cs="宋体"/>
                <w:spacing w:val="-2"/>
              </w:rPr>
              <w:t>为主持人</w:t>
            </w:r>
          </w:p>
        </w:tc>
        <w:tc>
          <w:tcPr>
            <w:tcW w:w="2405" w:type="dxa"/>
          </w:tcPr>
          <w:p>
            <w:pPr>
              <w:spacing w:before="55" w:line="219" w:lineRule="auto"/>
              <w:ind w:left="1494"/>
              <w:rPr>
                <w:rFonts w:ascii="宋体" w:hAnsi="宋体" w:eastAsia="宋体" w:cs="宋体"/>
                <w:spacing w:val="-3"/>
              </w:rPr>
            </w:pPr>
          </w:p>
        </w:tc>
      </w:tr>
    </w:tbl>
    <w:p/>
    <w:p>
      <w:pPr>
        <w:rPr>
          <w:rFonts w:eastAsiaTheme="minorEastAsia"/>
        </w:rPr>
        <w:sectPr>
          <w:pgSz w:w="16840" w:h="11905"/>
          <w:pgMar w:top="1011" w:right="1488" w:bottom="0" w:left="1327" w:header="0" w:footer="0" w:gutter="0"/>
          <w:cols w:space="720" w:num="1"/>
        </w:sectPr>
      </w:pPr>
    </w:p>
    <w:p>
      <w:pPr>
        <w:rPr>
          <w:rFonts w:eastAsiaTheme="minorEastAsia"/>
        </w:rPr>
      </w:pPr>
    </w:p>
    <w:p>
      <w:pPr>
        <w:spacing w:line="61" w:lineRule="exact"/>
      </w:pPr>
    </w:p>
    <w:tbl>
      <w:tblPr>
        <w:tblStyle w:val="4"/>
        <w:tblW w:w="15877" w:type="dxa"/>
        <w:tblInd w:w="-98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607"/>
        <w:gridCol w:w="1237"/>
        <w:gridCol w:w="708"/>
        <w:gridCol w:w="1985"/>
        <w:gridCol w:w="1134"/>
        <w:gridCol w:w="1147"/>
        <w:gridCol w:w="1335"/>
        <w:gridCol w:w="4605"/>
        <w:gridCol w:w="24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6" w:lineRule="auto"/>
            </w:pPr>
          </w:p>
          <w:p>
            <w:pPr>
              <w:spacing w:before="68" w:line="219" w:lineRule="auto"/>
              <w:ind w:left="20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类型</w:t>
            </w:r>
          </w:p>
        </w:tc>
        <w:tc>
          <w:tcPr>
            <w:tcW w:w="1844" w:type="dxa"/>
            <w:gridSpan w:val="2"/>
            <w:vMerge w:val="restart"/>
            <w:tcBorders>
              <w:left w:val="single" w:color="auto" w:sz="4" w:space="0"/>
              <w:bottom w:val="nil"/>
            </w:tcBorders>
          </w:tcPr>
          <w:p>
            <w:pPr>
              <w:spacing w:line="445" w:lineRule="auto"/>
            </w:pPr>
          </w:p>
          <w:p>
            <w:pPr>
              <w:spacing w:before="69" w:line="220" w:lineRule="auto"/>
              <w:ind w:left="70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>
            <w:pPr>
              <w:spacing w:line="291" w:lineRule="auto"/>
            </w:pPr>
          </w:p>
          <w:p>
            <w:pPr>
              <w:spacing w:before="68" w:line="288" w:lineRule="auto"/>
              <w:ind w:left="145" w:right="135" w:hanging="5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标准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  <w:r>
              <w:rPr>
                <w:rFonts w:ascii="宋体" w:hAnsi="宋体" w:eastAsia="宋体" w:cs="宋体"/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>
            <w:pPr>
              <w:spacing w:before="55" w:line="274" w:lineRule="auto"/>
              <w:ind w:left="113" w:right="105" w:firstLine="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重要性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系数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为期刊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库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著作类别，</w:t>
            </w:r>
            <w:r>
              <w:rPr>
                <w:rFonts w:ascii="宋体" w:hAnsi="宋体" w:eastAsia="宋体" w:cs="宋体"/>
                <w:spacing w:val="-18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获奖等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次</w:t>
            </w: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，项目类别，赛事名次</w:t>
            </w:r>
          </w:p>
          <w:p>
            <w:pPr>
              <w:spacing w:line="218" w:lineRule="auto"/>
              <w:ind w:left="104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等</w:t>
            </w:r>
            <w:r>
              <w:rPr>
                <w:rFonts w:ascii="宋体" w:hAnsi="宋体" w:eastAsia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3616" w:type="dxa"/>
            <w:gridSpan w:val="3"/>
          </w:tcPr>
          <w:p>
            <w:pPr>
              <w:spacing w:before="55" w:line="219" w:lineRule="auto"/>
              <w:ind w:left="1178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完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成人(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N</w:t>
            </w:r>
            <w:r>
              <w:rPr>
                <w:rFonts w:ascii="宋体" w:hAnsi="宋体" w:eastAsia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)系数</w:t>
            </w:r>
            <w:r>
              <w:rPr>
                <w:rFonts w:ascii="宋体" w:hAnsi="宋体" w:eastAsia="宋体" w:cs="宋体"/>
                <w:spacing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Y</w:t>
            </w:r>
          </w:p>
        </w:tc>
        <w:tc>
          <w:tcPr>
            <w:tcW w:w="4605" w:type="dxa"/>
            <w:vMerge w:val="restart"/>
            <w:tcBorders>
              <w:bottom w:val="nil"/>
            </w:tcBorders>
          </w:tcPr>
          <w:p>
            <w:pPr>
              <w:spacing w:line="446" w:lineRule="auto"/>
            </w:pPr>
          </w:p>
          <w:p>
            <w:pPr>
              <w:spacing w:before="68" w:line="220" w:lineRule="auto"/>
              <w:ind w:left="18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</w:p>
        </w:tc>
        <w:tc>
          <w:tcPr>
            <w:tcW w:w="2410" w:type="dxa"/>
            <w:tcBorders>
              <w:bottom w:val="nil"/>
            </w:tcBorders>
          </w:tcPr>
          <w:p>
            <w:pPr>
              <w:spacing w:line="446" w:lineRule="auto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4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</w:tcPr>
          <w:p/>
        </w:tc>
        <w:tc>
          <w:tcPr>
            <w:tcW w:w="708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985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34" w:type="dxa"/>
          </w:tcPr>
          <w:p>
            <w:pPr>
              <w:spacing w:before="91" w:line="186" w:lineRule="auto"/>
              <w:ind w:left="44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482" w:type="dxa"/>
            <w:gridSpan w:val="2"/>
          </w:tcPr>
          <w:p>
            <w:pPr>
              <w:spacing w:before="91" w:line="186" w:lineRule="auto"/>
              <w:ind w:left="126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605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2410" w:type="dxa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4" w:type="dxa"/>
            <w:gridSpan w:val="2"/>
            <w:vMerge w:val="continue"/>
            <w:tcBorders>
              <w:top w:val="nil"/>
              <w:left w:val="single" w:color="auto" w:sz="4" w:space="0"/>
            </w:tcBorders>
          </w:tcPr>
          <w:p/>
        </w:tc>
        <w:tc>
          <w:tcPr>
            <w:tcW w:w="708" w:type="dxa"/>
            <w:vMerge w:val="continue"/>
            <w:tcBorders>
              <w:top w:val="nil"/>
            </w:tcBorders>
          </w:tcPr>
          <w:p/>
        </w:tc>
        <w:tc>
          <w:tcPr>
            <w:tcW w:w="1985" w:type="dxa"/>
            <w:vMerge w:val="continue"/>
            <w:tcBorders>
              <w:top w:val="nil"/>
            </w:tcBorders>
          </w:tcPr>
          <w:p/>
        </w:tc>
        <w:tc>
          <w:tcPr>
            <w:tcW w:w="1134" w:type="dxa"/>
          </w:tcPr>
          <w:p>
            <w:pPr>
              <w:spacing w:before="125" w:line="219" w:lineRule="auto"/>
              <w:ind w:left="11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独立完成人</w:t>
            </w:r>
          </w:p>
        </w:tc>
        <w:tc>
          <w:tcPr>
            <w:tcW w:w="1147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第一完成人</w:t>
            </w:r>
          </w:p>
        </w:tc>
        <w:tc>
          <w:tcPr>
            <w:tcW w:w="1335" w:type="dxa"/>
          </w:tcPr>
          <w:p>
            <w:pPr>
              <w:spacing w:before="125" w:line="219" w:lineRule="auto"/>
              <w:ind w:left="20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其他完成</w:t>
            </w:r>
            <w:r>
              <w:rPr>
                <w:rFonts w:ascii="宋体" w:hAnsi="宋体" w:eastAsia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</w:t>
            </w:r>
          </w:p>
        </w:tc>
        <w:tc>
          <w:tcPr>
            <w:tcW w:w="4605" w:type="dxa"/>
            <w:vMerge w:val="continue"/>
            <w:tcBorders>
              <w:top w:val="nil"/>
            </w:tcBorders>
          </w:tcPr>
          <w:p/>
        </w:tc>
        <w:tc>
          <w:tcPr>
            <w:tcW w:w="2410" w:type="dxa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5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7" w:lineRule="auto"/>
            </w:pPr>
          </w:p>
          <w:p>
            <w:pPr>
              <w:spacing w:line="308" w:lineRule="auto"/>
            </w:pPr>
          </w:p>
          <w:p>
            <w:pPr>
              <w:spacing w:line="308" w:lineRule="auto"/>
            </w:pPr>
          </w:p>
          <w:p>
            <w:pPr>
              <w:spacing w:before="68" w:line="312" w:lineRule="exact"/>
              <w:ind w:left="2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比</w:t>
            </w:r>
            <w:r>
              <w:rPr>
                <w:rFonts w:ascii="宋体" w:hAnsi="宋体" w:eastAsia="宋体" w:cs="宋体"/>
                <w:spacing w:val="-7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赛</w:t>
            </w:r>
          </w:p>
          <w:p>
            <w:pPr>
              <w:spacing w:line="218" w:lineRule="auto"/>
              <w:ind w:left="2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获</w:t>
            </w: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奖</w:t>
            </w:r>
          </w:p>
        </w:tc>
        <w:tc>
          <w:tcPr>
            <w:tcW w:w="184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208" w:line="21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国际重大赛事</w:t>
            </w:r>
          </w:p>
        </w:tc>
        <w:tc>
          <w:tcPr>
            <w:tcW w:w="708" w:type="dxa"/>
          </w:tcPr>
          <w:p>
            <w:pPr>
              <w:spacing w:before="246" w:line="186" w:lineRule="auto"/>
              <w:ind w:left="18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40</w:t>
            </w:r>
          </w:p>
        </w:tc>
        <w:tc>
          <w:tcPr>
            <w:tcW w:w="1985" w:type="dxa"/>
          </w:tcPr>
          <w:p>
            <w:pPr>
              <w:spacing w:before="208" w:line="222" w:lineRule="auto"/>
              <w:ind w:left="630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/M  </w:t>
            </w:r>
            <w:r>
              <w:rPr>
                <w:rFonts w:ascii="宋体" w:hAnsi="宋体" w:eastAsia="宋体" w:cs="宋体"/>
                <w:spacing w:val="-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M&lt;10</w:t>
            </w:r>
            <w:r>
              <w:rPr>
                <w:rFonts w:ascii="宋体" w:hAnsi="宋体" w:eastAsia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>
            <w:pPr>
              <w:spacing w:before="246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482" w:type="dxa"/>
            <w:gridSpan w:val="2"/>
          </w:tcPr>
          <w:p>
            <w:pPr>
              <w:spacing w:before="242" w:line="190" w:lineRule="auto"/>
              <w:ind w:left="13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/N</w:t>
            </w:r>
          </w:p>
        </w:tc>
        <w:tc>
          <w:tcPr>
            <w:tcW w:w="4605" w:type="dxa"/>
          </w:tcPr>
          <w:p>
            <w:pPr>
              <w:spacing w:before="52" w:line="247" w:lineRule="auto"/>
              <w:ind w:left="1383" w:right="117" w:hanging="125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0"/>
              </w:rPr>
              <w:t>指</w:t>
            </w:r>
            <w:r>
              <w:rPr>
                <w:rFonts w:ascii="宋体" w:hAnsi="宋体" w:eastAsia="宋体" w:cs="宋体"/>
                <w:spacing w:val="5"/>
              </w:rPr>
              <w:t>奥运会、国际联赛、国际锦标赛(需全</w:t>
            </w:r>
            <w:r>
              <w:rPr>
                <w:rFonts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运</w:t>
            </w:r>
            <w:r>
              <w:rPr>
                <w:rFonts w:ascii="宋体" w:hAnsi="宋体" w:eastAsia="宋体" w:cs="宋体"/>
                <w:spacing w:val="-3"/>
              </w:rPr>
              <w:t>设项项目)</w:t>
            </w:r>
          </w:p>
        </w:tc>
        <w:tc>
          <w:tcPr>
            <w:tcW w:w="2410" w:type="dxa"/>
          </w:tcPr>
          <w:p>
            <w:pPr>
              <w:spacing w:before="52" w:line="247" w:lineRule="auto"/>
              <w:ind w:left="1383" w:right="117" w:hanging="1257"/>
              <w:rPr>
                <w:rFonts w:ascii="宋体" w:hAnsi="宋体" w:eastAsia="宋体" w:cs="宋体"/>
                <w:spacing w:val="1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209" w:line="21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7"/>
              </w:rPr>
              <w:t>国</w:t>
            </w:r>
            <w:r>
              <w:rPr>
                <w:rFonts w:ascii="宋体" w:hAnsi="宋体" w:eastAsia="宋体" w:cs="宋体"/>
                <w:spacing w:val="-5"/>
              </w:rPr>
              <w:t>内</w:t>
            </w:r>
            <w:r>
              <w:rPr>
                <w:rFonts w:hint="eastAsia" w:ascii="宋体" w:hAnsi="宋体" w:eastAsia="宋体" w:cs="宋体"/>
                <w:spacing w:val="-5"/>
              </w:rPr>
              <w:t>一类赛</w:t>
            </w:r>
            <w:r>
              <w:rPr>
                <w:rFonts w:ascii="宋体" w:hAnsi="宋体" w:eastAsia="宋体" w:cs="宋体"/>
                <w:spacing w:val="-5"/>
              </w:rPr>
              <w:t>事</w:t>
            </w:r>
          </w:p>
        </w:tc>
        <w:tc>
          <w:tcPr>
            <w:tcW w:w="708" w:type="dxa"/>
          </w:tcPr>
          <w:p>
            <w:pPr>
              <w:spacing w:before="246" w:line="186" w:lineRule="auto"/>
              <w:ind w:left="24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</w:t>
            </w:r>
          </w:p>
        </w:tc>
        <w:tc>
          <w:tcPr>
            <w:tcW w:w="1985" w:type="dxa"/>
          </w:tcPr>
          <w:p>
            <w:pPr>
              <w:spacing w:before="208" w:line="222" w:lineRule="auto"/>
              <w:ind w:left="683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1/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M&lt;7</w:t>
            </w:r>
            <w:r>
              <w:rPr>
                <w:rFonts w:ascii="宋体" w:hAnsi="宋体" w:eastAsia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>
            <w:pPr>
              <w:spacing w:before="247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482" w:type="dxa"/>
            <w:gridSpan w:val="2"/>
          </w:tcPr>
          <w:p>
            <w:pPr>
              <w:spacing w:before="242" w:line="190" w:lineRule="auto"/>
              <w:ind w:left="13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bottom w:val="single" w:color="auto" w:sz="4" w:space="0"/>
            </w:tcBorders>
          </w:tcPr>
          <w:p>
            <w:pPr>
              <w:spacing w:before="53" w:line="246" w:lineRule="auto"/>
              <w:ind w:left="1277" w:right="117" w:hanging="115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0"/>
              </w:rPr>
              <w:t>指</w:t>
            </w:r>
            <w:r>
              <w:rPr>
                <w:rFonts w:ascii="宋体" w:hAnsi="宋体" w:eastAsia="宋体" w:cs="宋体"/>
                <w:spacing w:val="5"/>
              </w:rPr>
              <w:t>全运会、全国联赛、全国锦标赛(需全</w:t>
            </w:r>
            <w:r>
              <w:rPr>
                <w:rFonts w:ascii="宋体" w:hAnsi="宋体" w:eastAsia="宋体" w:cs="宋体"/>
                <w:spacing w:val="-4"/>
              </w:rPr>
              <w:t>运会</w:t>
            </w:r>
            <w:r>
              <w:rPr>
                <w:rFonts w:ascii="宋体" w:hAnsi="宋体" w:eastAsia="宋体" w:cs="宋体"/>
                <w:spacing w:val="-3"/>
              </w:rPr>
              <w:t>设</w:t>
            </w:r>
            <w:r>
              <w:rPr>
                <w:rFonts w:ascii="宋体" w:hAnsi="宋体" w:eastAsia="宋体" w:cs="宋体"/>
                <w:spacing w:val="-2"/>
              </w:rPr>
              <w:t>项项目)</w:t>
            </w:r>
          </w:p>
        </w:tc>
        <w:tc>
          <w:tcPr>
            <w:tcW w:w="2410" w:type="dxa"/>
            <w:tcBorders>
              <w:bottom w:val="single" w:color="auto" w:sz="4" w:space="0"/>
            </w:tcBorders>
          </w:tcPr>
          <w:p>
            <w:pPr>
              <w:spacing w:before="53" w:line="246" w:lineRule="auto"/>
              <w:ind w:left="1277" w:right="117" w:hanging="1151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207" w:line="222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国</w:t>
            </w:r>
            <w:r>
              <w:rPr>
                <w:rFonts w:ascii="宋体" w:hAnsi="宋体" w:eastAsia="宋体" w:cs="宋体"/>
                <w:spacing w:val="-7"/>
              </w:rPr>
              <w:t>际</w:t>
            </w:r>
            <w:r>
              <w:rPr>
                <w:rFonts w:hint="eastAsia" w:ascii="宋体" w:hAnsi="宋体" w:eastAsia="宋体" w:cs="宋体"/>
                <w:spacing w:val="-7"/>
              </w:rPr>
              <w:t>其他赛事</w:t>
            </w:r>
          </w:p>
        </w:tc>
        <w:tc>
          <w:tcPr>
            <w:tcW w:w="708" w:type="dxa"/>
          </w:tcPr>
          <w:p>
            <w:pPr>
              <w:spacing w:before="245" w:line="186" w:lineRule="auto"/>
              <w:ind w:left="24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</w:t>
            </w:r>
          </w:p>
        </w:tc>
        <w:tc>
          <w:tcPr>
            <w:tcW w:w="1985" w:type="dxa"/>
          </w:tcPr>
          <w:p>
            <w:pPr>
              <w:spacing w:before="207" w:line="222" w:lineRule="auto"/>
              <w:ind w:left="683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1/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M&lt;4</w:t>
            </w:r>
            <w:r>
              <w:rPr>
                <w:rFonts w:ascii="宋体" w:hAnsi="宋体" w:eastAsia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>
            <w:pPr>
              <w:spacing w:before="245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</w:tcPr>
          <w:p>
            <w:pPr>
              <w:spacing w:before="241" w:line="190" w:lineRule="auto"/>
              <w:ind w:left="13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9" w:line="218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指非全运会设项项目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9" w:line="218" w:lineRule="auto"/>
              <w:jc w:val="center"/>
              <w:rPr>
                <w:rFonts w:ascii="宋体" w:hAnsi="宋体" w:eastAsia="宋体" w:cs="宋体"/>
                <w:spacing w:val="-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国</w:t>
            </w:r>
            <w:r>
              <w:rPr>
                <w:rFonts w:ascii="宋体" w:hAnsi="宋体" w:eastAsia="宋体" w:cs="宋体"/>
                <w:spacing w:val="-7"/>
              </w:rPr>
              <w:t>内</w:t>
            </w:r>
            <w:r>
              <w:rPr>
                <w:rFonts w:hint="eastAsia" w:ascii="宋体" w:hAnsi="宋体" w:eastAsia="宋体" w:cs="宋体"/>
                <w:spacing w:val="-7"/>
              </w:rPr>
              <w:t>二类赛事</w:t>
            </w:r>
          </w:p>
        </w:tc>
        <w:tc>
          <w:tcPr>
            <w:tcW w:w="708" w:type="dxa"/>
            <w:tcBorders>
              <w:left w:val="single" w:color="auto" w:sz="4" w:space="0"/>
            </w:tcBorders>
          </w:tcPr>
          <w:p>
            <w:pPr>
              <w:spacing w:before="245" w:line="186" w:lineRule="auto"/>
              <w:ind w:left="26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10</w:t>
            </w:r>
          </w:p>
        </w:tc>
        <w:tc>
          <w:tcPr>
            <w:tcW w:w="1985" w:type="dxa"/>
          </w:tcPr>
          <w:p>
            <w:pPr>
              <w:spacing w:before="207" w:line="222" w:lineRule="auto"/>
              <w:ind w:left="804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M=1</w:t>
            </w:r>
            <w:r>
              <w:rPr>
                <w:rFonts w:ascii="宋体" w:hAnsi="宋体" w:eastAsia="宋体" w:cs="宋体"/>
                <w:spacing w:val="-3"/>
              </w:rPr>
              <w:t>)</w:t>
            </w:r>
          </w:p>
        </w:tc>
        <w:tc>
          <w:tcPr>
            <w:tcW w:w="1134" w:type="dxa"/>
          </w:tcPr>
          <w:p>
            <w:pPr>
              <w:spacing w:before="246" w:line="186" w:lineRule="auto"/>
              <w:ind w:left="60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</w:tcPr>
          <w:p>
            <w:pPr>
              <w:spacing w:before="241" w:line="190" w:lineRule="auto"/>
              <w:ind w:left="13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包含省届</w:t>
            </w:r>
            <w:r>
              <w:rPr>
                <w:rFonts w:hint="eastAsia" w:eastAsia="宋体"/>
              </w:rPr>
              <w:t>运动</w:t>
            </w:r>
            <w:r>
              <w:rPr>
                <w:rFonts w:hint="eastAsia"/>
              </w:rPr>
              <w:t>会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6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ind w:left="210" w:leftChars="100" w:firstLine="0" w:firstLineChars="0"/>
              <w:rPr>
                <w:rFonts w:hint="eastAsia" w:ascii="宋体" w:hAnsi="宋体" w:eastAsia="宋体" w:cs="宋体"/>
                <w:spacing w:val="-8"/>
                <w:position w:val="7"/>
                <w:lang w:val="en-US" w:eastAsia="zh-CN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ind w:left="210" w:leftChars="100" w:firstLine="0" w:firstLineChars="0"/>
              <w:rPr>
                <w:rFonts w:hint="eastAsia" w:ascii="宋体" w:hAnsi="宋体" w:eastAsia="宋体" w:cs="宋体"/>
                <w:spacing w:val="-8"/>
                <w:position w:val="7"/>
                <w:lang w:val="en-US" w:eastAsia="zh-CN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  <w:p>
            <w:pPr>
              <w:ind w:left="210" w:leftChars="10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position w:val="7"/>
                <w:lang w:val="en-US" w:eastAsia="zh-CN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学生工作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hint="default" w:ascii="宋体" w:hAnsi="宋体" w:eastAsia="宋体" w:cs="宋体"/>
                <w:spacing w:val="-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highlight w:val="none"/>
                <w:lang w:val="en-US" w:eastAsia="zh-CN"/>
              </w:rPr>
              <w:t>学生获奖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3" w:line="220" w:lineRule="auto"/>
              <w:ind w:left="248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ascii="宋体" w:hAnsi="宋体" w:eastAsia="宋体" w:cs="宋体"/>
                <w:spacing w:val="-8"/>
                <w:highlight w:val="none"/>
              </w:rPr>
              <w:t>国</w:t>
            </w:r>
            <w:r>
              <w:rPr>
                <w:rFonts w:ascii="宋体" w:hAnsi="宋体" w:eastAsia="宋体" w:cs="宋体"/>
                <w:spacing w:val="-6"/>
                <w:highlight w:val="none"/>
              </w:rPr>
              <w:t>家级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1" w:line="186" w:lineRule="auto"/>
              <w:ind w:left="245" w:leftChars="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3"/>
                <w:highlight w:val="none"/>
              </w:rPr>
              <w:t>80</w:t>
            </w:r>
          </w:p>
        </w:tc>
        <w:tc>
          <w:tcPr>
            <w:tcW w:w="1985" w:type="dxa"/>
            <w:vAlign w:val="top"/>
          </w:tcPr>
          <w:p>
            <w:pPr>
              <w:spacing w:before="91" w:line="186" w:lineRule="auto"/>
              <w:ind w:left="1219" w:leftChars="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1134" w:type="dxa"/>
            <w:vAlign w:val="top"/>
          </w:tcPr>
          <w:p>
            <w:pPr>
              <w:spacing w:before="91" w:line="186" w:lineRule="auto"/>
              <w:ind w:left="604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178" w:line="137" w:lineRule="exact"/>
              <w:ind w:left="695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position w:val="-1"/>
                <w:highlight w:val="none"/>
              </w:rPr>
              <w:t>-</w:t>
            </w:r>
          </w:p>
        </w:tc>
        <w:tc>
          <w:tcPr>
            <w:tcW w:w="4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9" w:line="218" w:lineRule="auto"/>
              <w:ind w:left="630" w:leftChars="300"/>
              <w:rPr>
                <w:rFonts w:hint="eastAsia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highlight w:val="none"/>
              </w:rPr>
              <w:t>党、团、青、学干部</w:t>
            </w:r>
            <w:r>
              <w:rPr>
                <w:rFonts w:hint="eastAsia" w:ascii="宋体" w:hAnsi="宋体" w:eastAsia="宋体" w:cs="宋体"/>
                <w:spacing w:val="-2"/>
                <w:highlight w:val="none"/>
              </w:rPr>
              <w:t>等</w:t>
            </w:r>
            <w:r>
              <w:rPr>
                <w:rFonts w:ascii="宋体" w:hAnsi="宋体" w:eastAsia="宋体" w:cs="宋体"/>
                <w:spacing w:val="-2"/>
                <w:highlight w:val="none"/>
              </w:rPr>
              <w:t>个人</w:t>
            </w:r>
            <w:r>
              <w:rPr>
                <w:rFonts w:hint="eastAsia" w:ascii="宋体" w:hAnsi="宋体" w:eastAsia="宋体" w:cs="宋体"/>
                <w:spacing w:val="-2"/>
                <w:highlight w:val="none"/>
              </w:rPr>
              <w:t>奖项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3" w:line="220" w:lineRule="auto"/>
              <w:ind w:left="248" w:leftChars="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ascii="宋体" w:hAnsi="宋体" w:eastAsia="宋体" w:cs="宋体"/>
                <w:spacing w:val="-8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ascii="宋体" w:hAnsi="宋体" w:eastAsia="宋体" w:cs="宋体"/>
                <w:spacing w:val="-4"/>
                <w:highlight w:val="none"/>
              </w:rPr>
              <w:t>省</w:t>
            </w:r>
            <w:r>
              <w:rPr>
                <w:rFonts w:ascii="宋体" w:hAnsi="宋体" w:eastAsia="宋体" w:cs="宋体"/>
                <w:spacing w:val="-3"/>
                <w:highlight w:val="none"/>
              </w:rPr>
              <w:t>部</w:t>
            </w:r>
            <w:r>
              <w:rPr>
                <w:rFonts w:ascii="宋体" w:hAnsi="宋体" w:eastAsia="宋体" w:cs="宋体"/>
                <w:spacing w:val="-2"/>
                <w:highlight w:val="none"/>
              </w:rPr>
              <w:t>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50</w:t>
            </w:r>
          </w:p>
        </w:tc>
        <w:tc>
          <w:tcPr>
            <w:tcW w:w="1985" w:type="dxa"/>
            <w:vAlign w:val="top"/>
          </w:tcPr>
          <w:p>
            <w:pPr>
              <w:spacing w:before="92" w:line="186" w:lineRule="auto"/>
              <w:ind w:left="1219" w:leftChars="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1134" w:type="dxa"/>
            <w:vAlign w:val="top"/>
          </w:tcPr>
          <w:p>
            <w:pPr>
              <w:spacing w:before="92" w:line="186" w:lineRule="auto"/>
              <w:ind w:left="604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179" w:line="138" w:lineRule="exact"/>
              <w:ind w:left="695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position w:val="-1"/>
                <w:highlight w:val="none"/>
              </w:rPr>
              <w:t>-</w:t>
            </w:r>
          </w:p>
        </w:tc>
        <w:tc>
          <w:tcPr>
            <w:tcW w:w="46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79" w:line="138" w:lineRule="exact"/>
              <w:ind w:left="696" w:leftChars="0"/>
              <w:rPr>
                <w:rFonts w:hint="eastAsia"/>
                <w:highlight w:val="none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6" w:hRule="atLeast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ascii="宋体" w:hAnsi="宋体" w:eastAsia="宋体" w:cs="宋体"/>
                <w:spacing w:val="-8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highlight w:val="none"/>
              </w:rPr>
              <w:t>厅级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20</w:t>
            </w:r>
          </w:p>
        </w:tc>
        <w:tc>
          <w:tcPr>
            <w:tcW w:w="1985" w:type="dxa"/>
            <w:vAlign w:val="top"/>
          </w:tcPr>
          <w:p>
            <w:pPr>
              <w:spacing w:before="92" w:line="186" w:lineRule="auto"/>
              <w:ind w:left="1219" w:leftChars="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1134" w:type="dxa"/>
            <w:vAlign w:val="top"/>
          </w:tcPr>
          <w:p>
            <w:pPr>
              <w:spacing w:before="92" w:line="186" w:lineRule="auto"/>
              <w:ind w:left="604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179" w:line="138" w:lineRule="exact"/>
              <w:ind w:left="695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position w:val="-1"/>
                <w:highlight w:val="none"/>
              </w:rPr>
              <w:t>-</w:t>
            </w:r>
          </w:p>
        </w:tc>
        <w:tc>
          <w:tcPr>
            <w:tcW w:w="4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79" w:line="138" w:lineRule="exact"/>
              <w:ind w:left="696" w:leftChars="0"/>
              <w:rPr>
                <w:rFonts w:hint="eastAsia"/>
                <w:highlight w:val="none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hint="default" w:ascii="宋体" w:hAnsi="宋体" w:eastAsia="宋体" w:cs="宋体"/>
                <w:spacing w:val="-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highlight w:val="none"/>
                <w:lang w:val="en-US" w:eastAsia="zh-CN"/>
              </w:rPr>
              <w:t>实践类团队获奖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highlight w:val="none"/>
              </w:rPr>
              <w:t>国家级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80</w:t>
            </w:r>
          </w:p>
        </w:tc>
        <w:tc>
          <w:tcPr>
            <w:tcW w:w="1985" w:type="dxa"/>
            <w:vAlign w:val="top"/>
          </w:tcPr>
          <w:p>
            <w:pPr>
              <w:spacing w:before="92" w:line="186" w:lineRule="auto"/>
              <w:ind w:firstLine="196" w:firstLineChars="10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1/M(M&lt;</w:t>
            </w: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6</w:t>
            </w: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)</w:t>
            </w: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 xml:space="preserve">   </w:t>
            </w:r>
          </w:p>
        </w:tc>
        <w:tc>
          <w:tcPr>
            <w:tcW w:w="1134" w:type="dxa"/>
            <w:vAlign w:val="top"/>
          </w:tcPr>
          <w:p>
            <w:pPr>
              <w:spacing w:before="92" w:line="186" w:lineRule="auto"/>
              <w:ind w:left="261"/>
              <w:rPr>
                <w:rFonts w:ascii="Times New Roman" w:hAnsi="Times New Roman" w:cs="Times New Roman" w:eastAsiaTheme="minorEastAsia"/>
                <w:spacing w:val="-7"/>
                <w:highlight w:val="none"/>
              </w:rPr>
            </w:pPr>
          </w:p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0.5</w:t>
            </w:r>
          </w:p>
        </w:tc>
        <w:tc>
          <w:tcPr>
            <w:tcW w:w="4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/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</w:pPr>
          </w:p>
          <w:p>
            <w:pPr>
              <w:spacing w:before="92" w:line="186" w:lineRule="auto"/>
              <w:ind w:left="261" w:leftChars="0" w:firstLine="196" w:firstLineChars="100"/>
              <w:rPr>
                <w:rFonts w:hint="eastAsia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三下乡、支教、支西、援外等</w:t>
            </w: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团队奖项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ascii="宋体" w:hAnsi="宋体" w:eastAsia="宋体" w:cs="宋体"/>
                <w:spacing w:val="-8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highlight w:val="none"/>
              </w:rPr>
              <w:t>省部级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50</w:t>
            </w:r>
          </w:p>
        </w:tc>
        <w:tc>
          <w:tcPr>
            <w:tcW w:w="1985" w:type="dxa"/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1/M  (M&lt;</w:t>
            </w: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6</w:t>
            </w: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)</w:t>
            </w:r>
          </w:p>
        </w:tc>
        <w:tc>
          <w:tcPr>
            <w:tcW w:w="1134" w:type="dxa"/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0.5</w:t>
            </w:r>
          </w:p>
        </w:tc>
        <w:tc>
          <w:tcPr>
            <w:tcW w:w="46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hint="eastAsia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7" w:line="219" w:lineRule="auto"/>
              <w:jc w:val="center"/>
              <w:rPr>
                <w:rFonts w:ascii="宋体" w:hAnsi="宋体" w:eastAsia="宋体" w:cs="宋体"/>
                <w:spacing w:val="-8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  <w:rPr>
                <w:rFonts w:ascii="宋体" w:hAnsi="宋体" w:eastAsia="宋体" w:cs="宋体"/>
                <w:spacing w:val="-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highlight w:val="none"/>
              </w:rPr>
              <w:t>厅级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top"/>
          </w:tcPr>
          <w:p>
            <w:pPr>
              <w:spacing w:before="92" w:line="186" w:lineRule="auto"/>
              <w:ind w:firstLine="196" w:firstLineChars="100"/>
              <w:rPr>
                <w:rFonts w:ascii="Times New Roman" w:hAnsi="Times New Roman" w:eastAsia="Times New Roman" w:cs="Times New Roman"/>
                <w:spacing w:val="-6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20</w:t>
            </w:r>
          </w:p>
        </w:tc>
        <w:tc>
          <w:tcPr>
            <w:tcW w:w="1985" w:type="dxa"/>
            <w:vAlign w:val="top"/>
          </w:tcPr>
          <w:p>
            <w:pPr>
              <w:spacing w:before="92" w:line="186" w:lineRule="auto"/>
              <w:ind w:firstLine="196" w:firstLineChars="100"/>
              <w:rPr>
                <w:rFonts w:ascii="Times New Roman" w:hAnsi="Times New Roman" w:eastAsia="Times New Roman" w:cs="Times New Roman"/>
                <w:spacing w:val="-4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1/M  (M&lt;</w:t>
            </w: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6</w:t>
            </w: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)</w:t>
            </w:r>
          </w:p>
        </w:tc>
        <w:tc>
          <w:tcPr>
            <w:tcW w:w="1134" w:type="dxa"/>
            <w:vAlign w:val="top"/>
          </w:tcPr>
          <w:p>
            <w:pPr>
              <w:spacing w:before="92" w:line="186" w:lineRule="auto"/>
              <w:ind w:left="261"/>
              <w:rPr>
                <w:rFonts w:ascii="Times New Roman" w:hAnsi="Times New Roman" w:cs="Times New Roman" w:eastAsiaTheme="minorEastAsia"/>
                <w:spacing w:val="-7"/>
                <w:highlight w:val="none"/>
              </w:rPr>
            </w:pPr>
          </w:p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hint="eastAsia" w:ascii="Times New Roman" w:hAnsi="Times New Roman" w:cs="Times New Roman" w:eastAsiaTheme="minorEastAsia"/>
                <w:spacing w:val="-7"/>
                <w:highlight w:val="none"/>
              </w:rPr>
              <w:t>-</w:t>
            </w:r>
          </w:p>
        </w:tc>
        <w:tc>
          <w:tcPr>
            <w:tcW w:w="2482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ascii="Times New Roman" w:hAnsi="Times New Roman" w:eastAsia="Times New Roman" w:cs="Times New Roman"/>
                <w:spacing w:val="-5"/>
                <w:highlight w:val="none"/>
              </w:rPr>
            </w:pPr>
            <w:r>
              <w:rPr>
                <w:rFonts w:ascii="Times New Roman" w:hAnsi="Times New Roman" w:cs="Times New Roman" w:eastAsiaTheme="minorEastAsia"/>
                <w:spacing w:val="-7"/>
                <w:highlight w:val="none"/>
              </w:rPr>
              <w:t>0.5</w:t>
            </w:r>
          </w:p>
        </w:tc>
        <w:tc>
          <w:tcPr>
            <w:tcW w:w="4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2" w:line="186" w:lineRule="auto"/>
              <w:ind w:left="261" w:leftChars="0"/>
              <w:rPr>
                <w:rFonts w:hint="eastAsia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4" w:line="219" w:lineRule="auto"/>
              <w:ind w:left="232" w:leftChars="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99" w:lineRule="auto"/>
            </w:pPr>
          </w:p>
          <w:p>
            <w:pPr>
              <w:spacing w:before="68" w:line="220" w:lineRule="auto"/>
              <w:ind w:left="20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其他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9" w:lineRule="auto"/>
            </w:pPr>
          </w:p>
          <w:p>
            <w:pPr>
              <w:spacing w:before="61" w:line="142" w:lineRule="exact"/>
              <w:ind w:left="87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708" w:type="dxa"/>
            <w:tcBorders>
              <w:left w:val="single" w:color="auto" w:sz="4" w:space="0"/>
            </w:tcBorders>
          </w:tcPr>
          <w:p>
            <w:pPr>
              <w:spacing w:line="429" w:lineRule="auto"/>
            </w:pPr>
          </w:p>
          <w:p>
            <w:pPr>
              <w:spacing w:before="61" w:line="142" w:lineRule="exact"/>
              <w:ind w:left="31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985" w:type="dxa"/>
          </w:tcPr>
          <w:p>
            <w:pPr>
              <w:spacing w:line="429" w:lineRule="auto"/>
            </w:pPr>
          </w:p>
          <w:p>
            <w:pPr>
              <w:spacing w:before="61" w:line="142" w:lineRule="exact"/>
              <w:ind w:left="121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134" w:type="dxa"/>
          </w:tcPr>
          <w:p>
            <w:pPr>
              <w:spacing w:line="429" w:lineRule="auto"/>
            </w:pPr>
          </w:p>
          <w:p>
            <w:pPr>
              <w:spacing w:before="61" w:line="142" w:lineRule="exact"/>
              <w:ind w:left="603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147" w:type="dxa"/>
          </w:tcPr>
          <w:p>
            <w:pPr>
              <w:spacing w:line="429" w:lineRule="auto"/>
            </w:pPr>
          </w:p>
          <w:p>
            <w:pPr>
              <w:spacing w:before="61" w:line="142" w:lineRule="exact"/>
              <w:ind w:left="69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335" w:type="dxa"/>
          </w:tcPr>
          <w:p>
            <w:pPr>
              <w:spacing w:line="431" w:lineRule="auto"/>
            </w:pPr>
          </w:p>
          <w:p>
            <w:pPr>
              <w:spacing w:before="60" w:line="140" w:lineRule="exact"/>
              <w:ind w:left="69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position w:val="-1"/>
              </w:rPr>
              <w:t>-</w:t>
            </w:r>
          </w:p>
        </w:tc>
        <w:tc>
          <w:tcPr>
            <w:tcW w:w="4605" w:type="dxa"/>
          </w:tcPr>
          <w:p>
            <w:pPr>
              <w:spacing w:line="299" w:lineRule="auto"/>
            </w:pPr>
          </w:p>
          <w:p>
            <w:pPr>
              <w:spacing w:before="69" w:line="218" w:lineRule="auto"/>
              <w:ind w:left="25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由评审委员会确定，按同级别项目计分</w:t>
            </w:r>
          </w:p>
        </w:tc>
        <w:tc>
          <w:tcPr>
            <w:tcW w:w="2410" w:type="dxa"/>
          </w:tcPr>
          <w:p>
            <w:pPr>
              <w:spacing w:line="299" w:lineRule="auto"/>
            </w:pPr>
          </w:p>
        </w:tc>
      </w:tr>
    </w:tbl>
    <w:p>
      <w:pPr>
        <w:spacing w:line="268" w:lineRule="auto"/>
        <w:rPr>
          <w:rFonts w:eastAsiaTheme="minorEastAsia"/>
        </w:rPr>
      </w:pPr>
    </w:p>
    <w:p>
      <w:pPr>
        <w:spacing w:before="68" w:line="218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0"/>
          <w:sz w:val="28"/>
          <w:szCs w:val="28"/>
        </w:rPr>
        <w:t>说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明：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1. 所有项目需在研究生在籍期间完成，且第一署名单位为南京体育学院。</w:t>
      </w:r>
    </w:p>
    <w:p>
      <w:pPr>
        <w:spacing w:before="64" w:line="218" w:lineRule="auto"/>
        <w:ind w:left="62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2.申请者提供的项目支撑材料需原件以供查验，复印件以供保</w:t>
      </w:r>
      <w:r>
        <w:rPr>
          <w:rFonts w:hint="eastAsia" w:ascii="仿宋" w:hAnsi="仿宋" w:eastAsia="仿宋" w:cs="仿宋"/>
          <w:sz w:val="28"/>
          <w:szCs w:val="28"/>
        </w:rPr>
        <w:t>存。</w:t>
      </w:r>
    </w:p>
    <w:p>
      <w:pPr>
        <w:spacing w:before="32" w:line="275" w:lineRule="exact"/>
        <w:ind w:left="62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position w:val="1"/>
          <w:sz w:val="28"/>
          <w:szCs w:val="28"/>
        </w:rPr>
        <w:t>3.某项目的得分(</w:t>
      </w:r>
      <w:r>
        <w:rPr>
          <w:rFonts w:hint="eastAsia" w:ascii="仿宋" w:hAnsi="仿宋" w:eastAsia="仿宋" w:cs="仿宋"/>
          <w:position w:val="1"/>
          <w:sz w:val="28"/>
          <w:szCs w:val="28"/>
        </w:rPr>
        <w:t>S</w:t>
      </w:r>
      <w:r>
        <w:rPr>
          <w:rFonts w:hint="eastAsia" w:ascii="仿宋" w:hAnsi="仿宋" w:eastAsia="仿宋" w:cs="仿宋"/>
          <w:spacing w:val="11"/>
          <w:position w:val="1"/>
          <w:sz w:val="28"/>
          <w:szCs w:val="28"/>
        </w:rPr>
        <w:t>) =标准分(</w:t>
      </w:r>
      <w:r>
        <w:rPr>
          <w:rFonts w:hint="eastAsia" w:ascii="仿宋" w:hAnsi="仿宋" w:eastAsia="仿宋" w:cs="仿宋"/>
          <w:position w:val="1"/>
          <w:sz w:val="28"/>
          <w:szCs w:val="28"/>
        </w:rPr>
        <w:t>A</w:t>
      </w:r>
      <w:r>
        <w:rPr>
          <w:rFonts w:hint="eastAsia" w:ascii="仿宋" w:hAnsi="仿宋" w:eastAsia="仿宋" w:cs="仿宋"/>
          <w:spacing w:val="11"/>
          <w:position w:val="1"/>
          <w:sz w:val="28"/>
          <w:szCs w:val="28"/>
        </w:rPr>
        <w:t>) *重要性系数(</w:t>
      </w:r>
      <w:r>
        <w:rPr>
          <w:rFonts w:hint="eastAsia" w:ascii="仿宋" w:hAnsi="仿宋" w:eastAsia="仿宋" w:cs="仿宋"/>
          <w:position w:val="1"/>
          <w:sz w:val="28"/>
          <w:szCs w:val="28"/>
        </w:rPr>
        <w:t>X</w:t>
      </w:r>
      <w:r>
        <w:rPr>
          <w:rFonts w:hint="eastAsia" w:ascii="仿宋" w:hAnsi="仿宋" w:eastAsia="仿宋" w:cs="仿宋"/>
          <w:spacing w:val="11"/>
          <w:position w:val="1"/>
          <w:sz w:val="28"/>
          <w:szCs w:val="28"/>
        </w:rPr>
        <w:t>) *完成人系数(</w:t>
      </w:r>
      <w:r>
        <w:rPr>
          <w:rFonts w:hint="eastAsia" w:ascii="仿宋" w:hAnsi="仿宋" w:eastAsia="仿宋" w:cs="仿宋"/>
          <w:position w:val="1"/>
          <w:sz w:val="28"/>
          <w:szCs w:val="28"/>
        </w:rPr>
        <w:t>Y</w:t>
      </w:r>
      <w:r>
        <w:rPr>
          <w:rFonts w:hint="eastAsia" w:ascii="仿宋" w:hAnsi="仿宋" w:eastAsia="仿宋" w:cs="仿宋"/>
          <w:spacing w:val="11"/>
          <w:position w:val="1"/>
          <w:sz w:val="28"/>
          <w:szCs w:val="28"/>
        </w:rPr>
        <w:t>)</w:t>
      </w:r>
      <w:r>
        <w:rPr>
          <w:rFonts w:hint="eastAsia" w:ascii="仿宋" w:hAnsi="仿宋" w:eastAsia="仿宋" w:cs="仿宋"/>
          <w:spacing w:val="10"/>
          <w:position w:val="1"/>
          <w:sz w:val="28"/>
          <w:szCs w:val="28"/>
        </w:rPr>
        <w:t>。</w:t>
      </w:r>
    </w:p>
    <w:p>
      <w:pPr>
        <w:spacing w:before="67" w:line="219" w:lineRule="auto"/>
        <w:ind w:left="62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4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.某申请者的得分是所有项目得分的总和。</w:t>
      </w:r>
    </w:p>
    <w:p>
      <w:pPr>
        <w:spacing w:before="63" w:line="219" w:lineRule="auto"/>
        <w:ind w:left="62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5 .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同一项目有多种计分类型，只计最高分。</w:t>
      </w:r>
    </w:p>
    <w:p>
      <w:pPr>
        <w:spacing w:before="63" w:line="219" w:lineRule="auto"/>
        <w:ind w:left="62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6 .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学生工作类型中项目只计最高分一项。</w:t>
      </w:r>
    </w:p>
    <w:sectPr>
      <w:pgSz w:w="16840" w:h="11905"/>
      <w:pgMar w:top="1011" w:right="2526" w:bottom="0" w:left="145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mM4MmZmODdmOTUzNDhhZTU1NTM0Mzg3N2MxZDZiMzgifQ=="/>
    <w:docVar w:name="KSO_WPS_MARK_KEY" w:val="527a3487-b516-4b96-96cf-d65c5df97f03"/>
  </w:docVars>
  <w:rsids>
    <w:rsidRoot w:val="00862593"/>
    <w:rsid w:val="004C5666"/>
    <w:rsid w:val="00502E64"/>
    <w:rsid w:val="00586F33"/>
    <w:rsid w:val="00862593"/>
    <w:rsid w:val="008E47E4"/>
    <w:rsid w:val="00D331DD"/>
    <w:rsid w:val="00D90079"/>
    <w:rsid w:val="00F47BBD"/>
    <w:rsid w:val="0B680D9B"/>
    <w:rsid w:val="1179494F"/>
    <w:rsid w:val="1996446A"/>
    <w:rsid w:val="23A434B1"/>
    <w:rsid w:val="26B47BB7"/>
    <w:rsid w:val="29DA5FA7"/>
    <w:rsid w:val="2C133994"/>
    <w:rsid w:val="32895D8F"/>
    <w:rsid w:val="352D2AF3"/>
    <w:rsid w:val="38796603"/>
    <w:rsid w:val="39727272"/>
    <w:rsid w:val="3B157CF8"/>
    <w:rsid w:val="3CCC2003"/>
    <w:rsid w:val="42AD6074"/>
    <w:rsid w:val="4401095D"/>
    <w:rsid w:val="44C8625E"/>
    <w:rsid w:val="490D1DEB"/>
    <w:rsid w:val="50972665"/>
    <w:rsid w:val="5A0862A0"/>
    <w:rsid w:val="5D2A572F"/>
    <w:rsid w:val="60F520BF"/>
    <w:rsid w:val="636B6FC7"/>
    <w:rsid w:val="6D3D7DE4"/>
    <w:rsid w:val="75570DAF"/>
    <w:rsid w:val="75B006F4"/>
    <w:rsid w:val="7C541101"/>
    <w:rsid w:val="7F84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1313</Words>
  <Characters>1749</Characters>
  <Lines>17</Lines>
  <Paragraphs>4</Paragraphs>
  <TotalTime>4</TotalTime>
  <ScaleCrop>false</ScaleCrop>
  <LinksUpToDate>false</LinksUpToDate>
  <CharactersWithSpaces>1901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2013-11-19T15:30:00Z</dcterms:created>
  <dc:creator>Administrator</dc:creator>
  <cp:lastModifiedBy>lenovo</cp:lastModifiedBy>
  <cp:lastPrinted>2023-09-28T01:13:00Z</cp:lastPrinted>
  <dcterms:modified xsi:type="dcterms:W3CDTF">2024-10-09T07:50:55Z</dcterms:modified>
  <dc:title>&lt;4D6963726F736F667420576F7264202D20C4CFBEA9CCE5D3FDD1A7D4BAD1D0BEBFC9FAB9FABCD2BDB1D1A7BDF0BCC6B7D6B9E6D4F22E646F63&gt;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2022-09-20T11:28:43Z</vt:filetime>
  </property>
  <property fmtid="{D5CDD505-2E9C-101B-9397-08002B2CF9AE}" pid="4" name="KSOProductBuildVer">
    <vt:lpwstr>2052-11.1.0.14309</vt:lpwstr>
  </property>
  <property fmtid="{D5CDD505-2E9C-101B-9397-08002B2CF9AE}" pid="5" name="ICV">
    <vt:lpwstr>060F32F1870B4F449B587497914C06F5_13</vt:lpwstr>
  </property>
</Properties>
</file>