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42074" w:rsidRPr="00042074" w:rsidRDefault="00042074" w:rsidP="00042074">
      <w:pPr>
        <w:jc w:val="center"/>
        <w:rPr>
          <w:rFonts w:ascii="黑体" w:eastAsia="黑体" w:hAnsi="黑体"/>
          <w:sz w:val="44"/>
          <w:szCs w:val="44"/>
        </w:rPr>
      </w:pPr>
      <w:bookmarkStart w:id="0" w:name="_GoBack"/>
      <w:r w:rsidRPr="00042074">
        <w:rPr>
          <w:rFonts w:ascii="黑体" w:eastAsia="黑体" w:hAnsi="黑体" w:hint="eastAsia"/>
          <w:sz w:val="44"/>
          <w:szCs w:val="44"/>
        </w:rPr>
        <w:t>【央视快评】让“伟大政治创造”画出最大同心圆</w:t>
      </w:r>
    </w:p>
    <w:bookmarkEnd w:id="0"/>
    <w:p w:rsidR="00042074" w:rsidRPr="00042074" w:rsidRDefault="00042074" w:rsidP="00042074">
      <w:pPr>
        <w:jc w:val="center"/>
        <w:rPr>
          <w:rFonts w:ascii="仿宋" w:eastAsia="仿宋" w:hAnsi="仿宋" w:hint="eastAsia"/>
          <w:sz w:val="32"/>
          <w:szCs w:val="32"/>
        </w:rPr>
      </w:pPr>
      <w:r w:rsidRPr="00042074">
        <w:rPr>
          <w:rFonts w:ascii="仿宋" w:eastAsia="仿宋" w:hAnsi="仿宋"/>
          <w:sz w:val="32"/>
          <w:szCs w:val="32"/>
        </w:rPr>
        <w:fldChar w:fldCharType="begin"/>
      </w:r>
      <w:r w:rsidRPr="00042074">
        <w:rPr>
          <w:rFonts w:ascii="仿宋" w:eastAsia="仿宋" w:hAnsi="仿宋"/>
          <w:sz w:val="32"/>
          <w:szCs w:val="32"/>
        </w:rPr>
        <w:instrText xml:space="preserve"> HYPERLINK "http://www.12371.cn/" \t "_blank" </w:instrText>
      </w:r>
      <w:r w:rsidRPr="00042074">
        <w:rPr>
          <w:rFonts w:ascii="仿宋" w:eastAsia="仿宋" w:hAnsi="仿宋"/>
          <w:sz w:val="32"/>
          <w:szCs w:val="32"/>
        </w:rPr>
        <w:fldChar w:fldCharType="separate"/>
      </w:r>
      <w:r w:rsidRPr="00042074">
        <w:rPr>
          <w:rStyle w:val="a5"/>
          <w:rFonts w:ascii="仿宋" w:eastAsia="仿宋" w:hAnsi="仿宋" w:hint="eastAsia"/>
          <w:color w:val="auto"/>
          <w:sz w:val="32"/>
          <w:szCs w:val="32"/>
          <w:u w:val="none"/>
        </w:rPr>
        <w:t>共产党员网</w:t>
      </w:r>
      <w:r w:rsidRPr="00042074">
        <w:rPr>
          <w:rFonts w:ascii="仿宋" w:eastAsia="仿宋" w:hAnsi="仿宋"/>
          <w:sz w:val="32"/>
          <w:szCs w:val="32"/>
        </w:rPr>
        <w:fldChar w:fldCharType="end"/>
      </w:r>
    </w:p>
    <w:p w:rsidR="00042074" w:rsidRPr="00042074" w:rsidRDefault="00042074" w:rsidP="00042074">
      <w:pPr>
        <w:rPr>
          <w:rFonts w:ascii="仿宋" w:eastAsia="仿宋" w:hAnsi="仿宋" w:hint="eastAsia"/>
          <w:sz w:val="32"/>
          <w:szCs w:val="32"/>
        </w:rPr>
      </w:pPr>
    </w:p>
    <w:p w:rsidR="00042074" w:rsidRPr="00042074" w:rsidRDefault="00042074" w:rsidP="00042074">
      <w:pPr>
        <w:rPr>
          <w:rFonts w:ascii="仿宋" w:eastAsia="仿宋" w:hAnsi="仿宋" w:hint="eastAsia"/>
          <w:sz w:val="32"/>
          <w:szCs w:val="32"/>
        </w:rPr>
      </w:pPr>
      <w:r w:rsidRPr="00042074">
        <w:rPr>
          <w:rFonts w:ascii="仿宋" w:eastAsia="仿宋" w:hAnsi="仿宋" w:hint="eastAsia"/>
          <w:sz w:val="32"/>
          <w:szCs w:val="32"/>
        </w:rPr>
        <w:t xml:space="preserve">　　3月4日下午，中共中央总书记、国家主席、中央军委主席习近平看望参加全国政协十三届一次会议的民盟、致公党、无党派人士、侨联界委员，并参加联组会，听取意见和建议。（图片来自：新华社）</w:t>
      </w:r>
    </w:p>
    <w:p w:rsidR="00042074" w:rsidRPr="00042074" w:rsidRDefault="00042074" w:rsidP="00042074">
      <w:pPr>
        <w:rPr>
          <w:rFonts w:ascii="仿宋" w:eastAsia="仿宋" w:hAnsi="仿宋" w:hint="eastAsia"/>
          <w:sz w:val="32"/>
          <w:szCs w:val="32"/>
        </w:rPr>
      </w:pPr>
      <w:r w:rsidRPr="00042074">
        <w:rPr>
          <w:rFonts w:ascii="仿宋" w:eastAsia="仿宋" w:hAnsi="仿宋" w:hint="eastAsia"/>
          <w:sz w:val="32"/>
          <w:szCs w:val="32"/>
        </w:rPr>
        <w:t xml:space="preserve">　　3月4日下午，习近平总书记在看望参加政协会议的民盟、致公党、无党派人士、侨联界委员时强调，中国共产党领导的多党合作和政治协商制度作为我国一项基本政治制度，是中国共产党、中国人民和各民主党派、无党派人士的伟大政治创造，是从中国土壤中生长出来的新型政党制度。</w:t>
      </w:r>
    </w:p>
    <w:p w:rsidR="00042074" w:rsidRPr="00042074" w:rsidRDefault="00042074" w:rsidP="00042074">
      <w:pPr>
        <w:rPr>
          <w:rFonts w:ascii="仿宋" w:eastAsia="仿宋" w:hAnsi="仿宋" w:hint="eastAsia"/>
          <w:sz w:val="32"/>
          <w:szCs w:val="32"/>
        </w:rPr>
      </w:pPr>
      <w:r w:rsidRPr="00042074">
        <w:rPr>
          <w:rFonts w:ascii="仿宋" w:eastAsia="仿宋" w:hAnsi="仿宋" w:hint="eastAsia"/>
          <w:sz w:val="32"/>
          <w:szCs w:val="32"/>
        </w:rPr>
        <w:t xml:space="preserve">　　习近平总书记对中国共产党领导的多党合作和政治协商制度的重要讲话，深刻阐释了我国基本政治制度的重大历史和现实意义，为我们坚定“四个自信”、坚持和发展中国特色社会主义提供了思想遵循和行动指引。</w:t>
      </w:r>
    </w:p>
    <w:p w:rsidR="00042074" w:rsidRPr="00042074" w:rsidRDefault="00042074" w:rsidP="00042074">
      <w:pPr>
        <w:rPr>
          <w:rFonts w:ascii="仿宋" w:eastAsia="仿宋" w:hAnsi="仿宋" w:hint="eastAsia"/>
          <w:sz w:val="32"/>
          <w:szCs w:val="32"/>
        </w:rPr>
      </w:pPr>
      <w:r w:rsidRPr="00042074">
        <w:rPr>
          <w:rFonts w:ascii="仿宋" w:eastAsia="仿宋" w:hAnsi="仿宋" w:hint="eastAsia"/>
          <w:sz w:val="32"/>
          <w:szCs w:val="32"/>
        </w:rPr>
        <w:t xml:space="preserve">　　70年前，中共中央发布“五一”劳动节口号，号召“各民主党派、各人民团体、各社会贤达迅速召开政治协商会议，讨论并实现召集人民代表大会，成立民主联合政府”，得到热烈响应。各民主党派、无党派人士自觉接受中国共产党的领导，中国多党合作和政治协商开启了历史性的伟大探索与实践。</w:t>
      </w:r>
    </w:p>
    <w:p w:rsidR="00042074" w:rsidRPr="00042074" w:rsidRDefault="00042074" w:rsidP="00042074">
      <w:pPr>
        <w:rPr>
          <w:rFonts w:ascii="仿宋" w:eastAsia="仿宋" w:hAnsi="仿宋" w:hint="eastAsia"/>
          <w:sz w:val="32"/>
          <w:szCs w:val="32"/>
        </w:rPr>
      </w:pPr>
      <w:r w:rsidRPr="00042074">
        <w:rPr>
          <w:rFonts w:ascii="仿宋" w:eastAsia="仿宋" w:hAnsi="仿宋" w:hint="eastAsia"/>
          <w:sz w:val="32"/>
          <w:szCs w:val="32"/>
        </w:rPr>
        <w:t xml:space="preserve">　　立治有体，施治有序。长期的实践发展，中国共产党领导的多党合作和政治协商制度成为我国一项基本政治制度，构成了中国特色社</w:t>
      </w:r>
      <w:r w:rsidRPr="00042074">
        <w:rPr>
          <w:rFonts w:ascii="仿宋" w:eastAsia="仿宋" w:hAnsi="仿宋" w:hint="eastAsia"/>
          <w:sz w:val="32"/>
          <w:szCs w:val="32"/>
        </w:rPr>
        <w:lastRenderedPageBreak/>
        <w:t>会主义民主政治的一个鲜明特色。</w:t>
      </w:r>
    </w:p>
    <w:p w:rsidR="00042074" w:rsidRPr="00042074" w:rsidRDefault="00042074" w:rsidP="00042074">
      <w:pPr>
        <w:rPr>
          <w:rFonts w:ascii="仿宋" w:eastAsia="仿宋" w:hAnsi="仿宋" w:hint="eastAsia"/>
          <w:sz w:val="32"/>
          <w:szCs w:val="32"/>
        </w:rPr>
      </w:pPr>
      <w:r w:rsidRPr="00042074">
        <w:rPr>
          <w:rFonts w:ascii="仿宋" w:eastAsia="仿宋" w:hAnsi="仿宋" w:hint="eastAsia"/>
          <w:sz w:val="32"/>
          <w:szCs w:val="32"/>
        </w:rPr>
        <w:t xml:space="preserve">　　</w:t>
      </w:r>
      <w:proofErr w:type="gramStart"/>
      <w:r w:rsidRPr="00042074">
        <w:rPr>
          <w:rFonts w:ascii="仿宋" w:eastAsia="仿宋" w:hAnsi="仿宋" w:hint="eastAsia"/>
          <w:sz w:val="32"/>
          <w:szCs w:val="32"/>
        </w:rPr>
        <w:t>橘</w:t>
      </w:r>
      <w:proofErr w:type="gramEnd"/>
      <w:r w:rsidRPr="00042074">
        <w:rPr>
          <w:rFonts w:ascii="仿宋" w:eastAsia="仿宋" w:hAnsi="仿宋" w:hint="eastAsia"/>
          <w:sz w:val="32"/>
          <w:szCs w:val="32"/>
        </w:rPr>
        <w:t>生淮南则为橘，生淮北则为</w:t>
      </w:r>
      <w:proofErr w:type="gramStart"/>
      <w:r w:rsidRPr="00042074">
        <w:rPr>
          <w:rFonts w:ascii="仿宋" w:eastAsia="仿宋" w:hAnsi="仿宋" w:hint="eastAsia"/>
          <w:sz w:val="32"/>
          <w:szCs w:val="32"/>
        </w:rPr>
        <w:t>枳</w:t>
      </w:r>
      <w:proofErr w:type="gramEnd"/>
      <w:r w:rsidRPr="00042074">
        <w:rPr>
          <w:rFonts w:ascii="仿宋" w:eastAsia="仿宋" w:hAnsi="仿宋" w:hint="eastAsia"/>
          <w:sz w:val="32"/>
          <w:szCs w:val="32"/>
        </w:rPr>
        <w:t>。扎根于本国土壤的制度才有生命力。这一马克思主义政党理论同中国实际相结合的“伟大政治创造”，不仅仅深深嵌入我国社会主义民主政治，丰富了民主形式，而且深化了民主内涵，越来越显示出强大的生命力和优越性。</w:t>
      </w:r>
    </w:p>
    <w:p w:rsidR="00042074" w:rsidRPr="00042074" w:rsidRDefault="00042074" w:rsidP="00042074">
      <w:pPr>
        <w:rPr>
          <w:rFonts w:ascii="仿宋" w:eastAsia="仿宋" w:hAnsi="仿宋" w:hint="eastAsia"/>
          <w:sz w:val="32"/>
          <w:szCs w:val="32"/>
        </w:rPr>
      </w:pPr>
      <w:r w:rsidRPr="00042074">
        <w:rPr>
          <w:rFonts w:ascii="仿宋" w:eastAsia="仿宋" w:hAnsi="仿宋" w:hint="eastAsia"/>
          <w:sz w:val="32"/>
          <w:szCs w:val="32"/>
        </w:rPr>
        <w:t xml:space="preserve">　　她最优化地实现了集中领导和发扬民主、有序参与和充满活力的有机统一。多党合作和政治协商不是政党之间的轮流坐庄，更不是党同伐异，而是创造了有政党以来人类历史上一种崭新的政党关系——中国共产党与各民主党派坚持长期共存、互相监督、肝胆相照、荣辱与共，中国共产党“把各个政党和无党派人士紧密团结起来、为着共同目标而奋斗”。</w:t>
      </w:r>
    </w:p>
    <w:p w:rsidR="00042074" w:rsidRPr="00042074" w:rsidRDefault="00042074" w:rsidP="00042074">
      <w:pPr>
        <w:rPr>
          <w:rFonts w:ascii="仿宋" w:eastAsia="仿宋" w:hAnsi="仿宋" w:hint="eastAsia"/>
          <w:sz w:val="32"/>
          <w:szCs w:val="32"/>
        </w:rPr>
      </w:pPr>
      <w:r w:rsidRPr="00042074">
        <w:rPr>
          <w:rFonts w:ascii="仿宋" w:eastAsia="仿宋" w:hAnsi="仿宋" w:hint="eastAsia"/>
          <w:sz w:val="32"/>
          <w:szCs w:val="32"/>
        </w:rPr>
        <w:t xml:space="preserve">　　这一政治制度能够真实、广泛、持久代表和实现</w:t>
      </w:r>
      <w:proofErr w:type="gramStart"/>
      <w:r w:rsidRPr="00042074">
        <w:rPr>
          <w:rFonts w:ascii="仿宋" w:eastAsia="仿宋" w:hAnsi="仿宋" w:hint="eastAsia"/>
          <w:sz w:val="32"/>
          <w:szCs w:val="32"/>
        </w:rPr>
        <w:t>最</w:t>
      </w:r>
      <w:proofErr w:type="gramEnd"/>
      <w:r w:rsidRPr="00042074">
        <w:rPr>
          <w:rFonts w:ascii="仿宋" w:eastAsia="仿宋" w:hAnsi="仿宋" w:hint="eastAsia"/>
          <w:sz w:val="32"/>
          <w:szCs w:val="32"/>
        </w:rPr>
        <w:t>广大人民根本利益、全国各族各界根本利益。归根到底，“民主不是装饰品，不是用来做摆设的，而是要用来解决人民要解决的问题的”。</w:t>
      </w:r>
    </w:p>
    <w:p w:rsidR="00042074" w:rsidRPr="00042074" w:rsidRDefault="00042074" w:rsidP="00042074">
      <w:pPr>
        <w:rPr>
          <w:rFonts w:ascii="仿宋" w:eastAsia="仿宋" w:hAnsi="仿宋" w:hint="eastAsia"/>
          <w:sz w:val="32"/>
          <w:szCs w:val="32"/>
        </w:rPr>
      </w:pPr>
      <w:r w:rsidRPr="00042074">
        <w:rPr>
          <w:rFonts w:ascii="仿宋" w:eastAsia="仿宋" w:hAnsi="仿宋" w:hint="eastAsia"/>
          <w:sz w:val="32"/>
          <w:szCs w:val="32"/>
        </w:rPr>
        <w:t xml:space="preserve">　　作为我国社会主义民主政治的特有形式和独特优势，她将人民最广泛地、最大限度地涵盖进来、包容起来，从而凝聚共识、形成合力。</w:t>
      </w:r>
    </w:p>
    <w:p w:rsidR="00042074" w:rsidRPr="00042074" w:rsidRDefault="00042074" w:rsidP="00042074">
      <w:pPr>
        <w:rPr>
          <w:rFonts w:ascii="仿宋" w:eastAsia="仿宋" w:hAnsi="仿宋" w:hint="eastAsia"/>
          <w:sz w:val="32"/>
          <w:szCs w:val="32"/>
        </w:rPr>
      </w:pPr>
      <w:r w:rsidRPr="00042074">
        <w:rPr>
          <w:rFonts w:ascii="仿宋" w:eastAsia="仿宋" w:hAnsi="仿宋" w:hint="eastAsia"/>
          <w:sz w:val="32"/>
          <w:szCs w:val="32"/>
        </w:rPr>
        <w:t xml:space="preserve">　　“有事好商量，众人的事情由众人商量，是人民民主的真谛”。习近平总书记的重要讲话深刻阐释了协商民主的要义。面对利益多元和思想多样的现实，中国共产党领导下的新型政党制度能够在坚持一致性中尊重多样性，在包容多样性中寻求一致性，找到最大公约数，画出最大同心圆。</w:t>
      </w:r>
    </w:p>
    <w:p w:rsidR="00042074" w:rsidRPr="00042074" w:rsidRDefault="00042074" w:rsidP="00042074">
      <w:pPr>
        <w:rPr>
          <w:rFonts w:ascii="仿宋" w:eastAsia="仿宋" w:hAnsi="仿宋" w:hint="eastAsia"/>
          <w:sz w:val="32"/>
          <w:szCs w:val="32"/>
        </w:rPr>
      </w:pPr>
      <w:r w:rsidRPr="00042074">
        <w:rPr>
          <w:rFonts w:ascii="仿宋" w:eastAsia="仿宋" w:hAnsi="仿宋" w:hint="eastAsia"/>
          <w:sz w:val="32"/>
          <w:szCs w:val="32"/>
        </w:rPr>
        <w:t xml:space="preserve">　　党的十八大以来，在以习近平同志为核心的党中央坚强领导下，</w:t>
      </w:r>
      <w:r w:rsidRPr="00042074">
        <w:rPr>
          <w:rFonts w:ascii="仿宋" w:eastAsia="仿宋" w:hAnsi="仿宋" w:hint="eastAsia"/>
          <w:sz w:val="32"/>
          <w:szCs w:val="32"/>
        </w:rPr>
        <w:lastRenderedPageBreak/>
        <w:t>我们坚持和完善多党合作和政治协商，充分发挥我们的制度优势，实现了一系列历史性变革，取得了一系列历史性成就，开启了一场波澜壮阔的改革新征程，中国特色社会主义进入了新时代。</w:t>
      </w:r>
    </w:p>
    <w:p w:rsidR="00042074" w:rsidRPr="00042074" w:rsidRDefault="00042074" w:rsidP="00042074">
      <w:pPr>
        <w:rPr>
          <w:rFonts w:ascii="仿宋" w:eastAsia="仿宋" w:hAnsi="仿宋" w:hint="eastAsia"/>
          <w:sz w:val="32"/>
          <w:szCs w:val="32"/>
        </w:rPr>
      </w:pPr>
      <w:r w:rsidRPr="00042074">
        <w:rPr>
          <w:rFonts w:ascii="仿宋" w:eastAsia="仿宋" w:hAnsi="仿宋" w:hint="eastAsia"/>
          <w:sz w:val="32"/>
          <w:szCs w:val="32"/>
        </w:rPr>
        <w:t xml:space="preserve">　　2018年是全面贯彻中共十九大精神的开局之年，是决胜全面建成小康社会、实施“十三五”规划承上启下的关键之年，是改革开放40周年。新时代为多党合作和政治协商提供了更加广阔的舞台，中国特色基本政治制度必将发挥出更强大的生命力。</w:t>
      </w:r>
    </w:p>
    <w:p w:rsidR="00042074" w:rsidRPr="00042074" w:rsidRDefault="00042074" w:rsidP="00042074">
      <w:pPr>
        <w:rPr>
          <w:rFonts w:ascii="仿宋" w:eastAsia="仿宋" w:hAnsi="仿宋" w:hint="eastAsia"/>
          <w:sz w:val="32"/>
          <w:szCs w:val="32"/>
        </w:rPr>
      </w:pPr>
      <w:r w:rsidRPr="00042074">
        <w:rPr>
          <w:rFonts w:ascii="仿宋" w:eastAsia="仿宋" w:hAnsi="仿宋" w:hint="eastAsia"/>
          <w:sz w:val="32"/>
          <w:szCs w:val="32"/>
        </w:rPr>
        <w:t xml:space="preserve">　　“万人操弓，共射一招，招无不中”。我们要将思想和行动统一到中共十九大</w:t>
      </w:r>
      <w:proofErr w:type="gramStart"/>
      <w:r w:rsidRPr="00042074">
        <w:rPr>
          <w:rFonts w:ascii="仿宋" w:eastAsia="仿宋" w:hAnsi="仿宋" w:hint="eastAsia"/>
          <w:sz w:val="32"/>
          <w:szCs w:val="32"/>
        </w:rPr>
        <w:t>作出</w:t>
      </w:r>
      <w:proofErr w:type="gramEnd"/>
      <w:r w:rsidRPr="00042074">
        <w:rPr>
          <w:rFonts w:ascii="仿宋" w:eastAsia="仿宋" w:hAnsi="仿宋" w:hint="eastAsia"/>
          <w:sz w:val="32"/>
          <w:szCs w:val="32"/>
        </w:rPr>
        <w:t>的重大决策部署上来，在习近平新时代中国特色社会主义思想指导下，增强政治定力，积极建言献策，广泛凝心聚力，为决胜全面建成小康社会、夺取新时代中国特色社会主义伟大胜利</w:t>
      </w:r>
      <w:proofErr w:type="gramStart"/>
      <w:r w:rsidRPr="00042074">
        <w:rPr>
          <w:rFonts w:ascii="仿宋" w:eastAsia="仿宋" w:hAnsi="仿宋" w:hint="eastAsia"/>
          <w:sz w:val="32"/>
          <w:szCs w:val="32"/>
        </w:rPr>
        <w:t>作出</w:t>
      </w:r>
      <w:proofErr w:type="gramEnd"/>
      <w:r w:rsidRPr="00042074">
        <w:rPr>
          <w:rFonts w:ascii="仿宋" w:eastAsia="仿宋" w:hAnsi="仿宋" w:hint="eastAsia"/>
          <w:sz w:val="32"/>
          <w:szCs w:val="32"/>
        </w:rPr>
        <w:t>新的更大贡献。</w:t>
      </w:r>
    </w:p>
    <w:p w:rsidR="00E216B3" w:rsidRPr="00291FCC" w:rsidRDefault="00E216B3" w:rsidP="00291FCC"/>
    <w:sectPr w:rsidR="00E216B3" w:rsidRPr="00291FCC" w:rsidSect="00E216B3">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207D1" w:rsidRDefault="007207D1" w:rsidP="00E216B3">
      <w:r>
        <w:separator/>
      </w:r>
    </w:p>
  </w:endnote>
  <w:endnote w:type="continuationSeparator" w:id="0">
    <w:p w:rsidR="007207D1" w:rsidRDefault="007207D1" w:rsidP="00E216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207D1" w:rsidRDefault="007207D1" w:rsidP="00E216B3">
      <w:r>
        <w:separator/>
      </w:r>
    </w:p>
  </w:footnote>
  <w:footnote w:type="continuationSeparator" w:id="0">
    <w:p w:rsidR="007207D1" w:rsidRDefault="007207D1" w:rsidP="00E216B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5DFA"/>
    <w:rsid w:val="00042074"/>
    <w:rsid w:val="00291FCC"/>
    <w:rsid w:val="0035481D"/>
    <w:rsid w:val="00493DB8"/>
    <w:rsid w:val="007207D1"/>
    <w:rsid w:val="00AA11A3"/>
    <w:rsid w:val="00B123A4"/>
    <w:rsid w:val="00B85DFA"/>
    <w:rsid w:val="00D3236B"/>
    <w:rsid w:val="00E216B3"/>
    <w:rsid w:val="00EF576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E216B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E216B3"/>
    <w:rPr>
      <w:sz w:val="18"/>
      <w:szCs w:val="18"/>
    </w:rPr>
  </w:style>
  <w:style w:type="paragraph" w:styleId="a4">
    <w:name w:val="footer"/>
    <w:basedOn w:val="a"/>
    <w:link w:val="Char0"/>
    <w:uiPriority w:val="99"/>
    <w:unhideWhenUsed/>
    <w:rsid w:val="00E216B3"/>
    <w:pPr>
      <w:tabs>
        <w:tab w:val="center" w:pos="4153"/>
        <w:tab w:val="right" w:pos="8306"/>
      </w:tabs>
      <w:snapToGrid w:val="0"/>
      <w:jc w:val="left"/>
    </w:pPr>
    <w:rPr>
      <w:sz w:val="18"/>
      <w:szCs w:val="18"/>
    </w:rPr>
  </w:style>
  <w:style w:type="character" w:customStyle="1" w:styleId="Char0">
    <w:name w:val="页脚 Char"/>
    <w:basedOn w:val="a0"/>
    <w:link w:val="a4"/>
    <w:uiPriority w:val="99"/>
    <w:rsid w:val="00E216B3"/>
    <w:rPr>
      <w:sz w:val="18"/>
      <w:szCs w:val="18"/>
    </w:rPr>
  </w:style>
  <w:style w:type="character" w:styleId="a5">
    <w:name w:val="Hyperlink"/>
    <w:basedOn w:val="a0"/>
    <w:uiPriority w:val="99"/>
    <w:unhideWhenUsed/>
    <w:rsid w:val="00E216B3"/>
    <w:rPr>
      <w:color w:val="0000FF" w:themeColor="hyperlink"/>
      <w:u w:val="single"/>
    </w:rPr>
  </w:style>
  <w:style w:type="paragraph" w:styleId="a6">
    <w:name w:val="Balloon Text"/>
    <w:basedOn w:val="a"/>
    <w:link w:val="Char1"/>
    <w:uiPriority w:val="99"/>
    <w:semiHidden/>
    <w:unhideWhenUsed/>
    <w:rsid w:val="00042074"/>
    <w:rPr>
      <w:sz w:val="18"/>
      <w:szCs w:val="18"/>
    </w:rPr>
  </w:style>
  <w:style w:type="character" w:customStyle="1" w:styleId="Char1">
    <w:name w:val="批注框文本 Char"/>
    <w:basedOn w:val="a0"/>
    <w:link w:val="a6"/>
    <w:uiPriority w:val="99"/>
    <w:semiHidden/>
    <w:rsid w:val="00042074"/>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E216B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E216B3"/>
    <w:rPr>
      <w:sz w:val="18"/>
      <w:szCs w:val="18"/>
    </w:rPr>
  </w:style>
  <w:style w:type="paragraph" w:styleId="a4">
    <w:name w:val="footer"/>
    <w:basedOn w:val="a"/>
    <w:link w:val="Char0"/>
    <w:uiPriority w:val="99"/>
    <w:unhideWhenUsed/>
    <w:rsid w:val="00E216B3"/>
    <w:pPr>
      <w:tabs>
        <w:tab w:val="center" w:pos="4153"/>
        <w:tab w:val="right" w:pos="8306"/>
      </w:tabs>
      <w:snapToGrid w:val="0"/>
      <w:jc w:val="left"/>
    </w:pPr>
    <w:rPr>
      <w:sz w:val="18"/>
      <w:szCs w:val="18"/>
    </w:rPr>
  </w:style>
  <w:style w:type="character" w:customStyle="1" w:styleId="Char0">
    <w:name w:val="页脚 Char"/>
    <w:basedOn w:val="a0"/>
    <w:link w:val="a4"/>
    <w:uiPriority w:val="99"/>
    <w:rsid w:val="00E216B3"/>
    <w:rPr>
      <w:sz w:val="18"/>
      <w:szCs w:val="18"/>
    </w:rPr>
  </w:style>
  <w:style w:type="character" w:styleId="a5">
    <w:name w:val="Hyperlink"/>
    <w:basedOn w:val="a0"/>
    <w:uiPriority w:val="99"/>
    <w:unhideWhenUsed/>
    <w:rsid w:val="00E216B3"/>
    <w:rPr>
      <w:color w:val="0000FF" w:themeColor="hyperlink"/>
      <w:u w:val="single"/>
    </w:rPr>
  </w:style>
  <w:style w:type="paragraph" w:styleId="a6">
    <w:name w:val="Balloon Text"/>
    <w:basedOn w:val="a"/>
    <w:link w:val="Char1"/>
    <w:uiPriority w:val="99"/>
    <w:semiHidden/>
    <w:unhideWhenUsed/>
    <w:rsid w:val="00042074"/>
    <w:rPr>
      <w:sz w:val="18"/>
      <w:szCs w:val="18"/>
    </w:rPr>
  </w:style>
  <w:style w:type="character" w:customStyle="1" w:styleId="Char1">
    <w:name w:val="批注框文本 Char"/>
    <w:basedOn w:val="a0"/>
    <w:link w:val="a6"/>
    <w:uiPriority w:val="99"/>
    <w:semiHidden/>
    <w:rsid w:val="00042074"/>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2462520">
      <w:bodyDiv w:val="1"/>
      <w:marLeft w:val="0"/>
      <w:marRight w:val="0"/>
      <w:marTop w:val="0"/>
      <w:marBottom w:val="0"/>
      <w:divBdr>
        <w:top w:val="none" w:sz="0" w:space="0" w:color="auto"/>
        <w:left w:val="none" w:sz="0" w:space="0" w:color="auto"/>
        <w:bottom w:val="none" w:sz="0" w:space="0" w:color="auto"/>
        <w:right w:val="none" w:sz="0" w:space="0" w:color="auto"/>
      </w:divBdr>
      <w:divsChild>
        <w:div w:id="305091599">
          <w:marLeft w:val="0"/>
          <w:marRight w:val="0"/>
          <w:marTop w:val="0"/>
          <w:marBottom w:val="0"/>
          <w:divBdr>
            <w:top w:val="none" w:sz="0" w:space="0" w:color="auto"/>
            <w:left w:val="none" w:sz="0" w:space="0" w:color="auto"/>
            <w:bottom w:val="none" w:sz="0" w:space="0" w:color="auto"/>
            <w:right w:val="none" w:sz="0" w:space="0" w:color="auto"/>
          </w:divBdr>
          <w:divsChild>
            <w:div w:id="2005937576">
              <w:marLeft w:val="0"/>
              <w:marRight w:val="0"/>
              <w:marTop w:val="330"/>
              <w:marBottom w:val="0"/>
              <w:divBdr>
                <w:top w:val="none" w:sz="0" w:space="0" w:color="auto"/>
                <w:left w:val="none" w:sz="0" w:space="0" w:color="auto"/>
                <w:bottom w:val="single" w:sz="6" w:space="0" w:color="E7D6C3"/>
                <w:right w:val="none" w:sz="0" w:space="0" w:color="auto"/>
              </w:divBdr>
            </w:div>
          </w:divsChild>
        </w:div>
        <w:div w:id="568735768">
          <w:marLeft w:val="0"/>
          <w:marRight w:val="0"/>
          <w:marTop w:val="0"/>
          <w:marBottom w:val="0"/>
          <w:divBdr>
            <w:top w:val="none" w:sz="0" w:space="0" w:color="auto"/>
            <w:left w:val="none" w:sz="0" w:space="0" w:color="auto"/>
            <w:bottom w:val="none" w:sz="0" w:space="0" w:color="auto"/>
            <w:right w:val="none" w:sz="0" w:space="0" w:color="auto"/>
          </w:divBdr>
          <w:divsChild>
            <w:div w:id="1324704399">
              <w:marLeft w:val="0"/>
              <w:marRight w:val="0"/>
              <w:marTop w:val="0"/>
              <w:marBottom w:val="0"/>
              <w:divBdr>
                <w:top w:val="none" w:sz="0" w:space="0" w:color="auto"/>
                <w:left w:val="none" w:sz="0" w:space="0" w:color="auto"/>
                <w:bottom w:val="none" w:sz="0" w:space="0" w:color="auto"/>
                <w:right w:val="none" w:sz="0" w:space="0" w:color="auto"/>
              </w:divBdr>
              <w:divsChild>
                <w:div w:id="1870026787">
                  <w:marLeft w:val="0"/>
                  <w:marRight w:val="0"/>
                  <w:marTop w:val="600"/>
                  <w:marBottom w:val="0"/>
                  <w:divBdr>
                    <w:top w:val="none" w:sz="0" w:space="0" w:color="auto"/>
                    <w:left w:val="none" w:sz="0" w:space="0" w:color="auto"/>
                    <w:bottom w:val="none" w:sz="0" w:space="0" w:color="auto"/>
                    <w:right w:val="none" w:sz="0" w:space="0" w:color="auto"/>
                  </w:divBdr>
                </w:div>
              </w:divsChild>
            </w:div>
          </w:divsChild>
        </w:div>
      </w:divsChild>
    </w:div>
    <w:div w:id="906961902">
      <w:bodyDiv w:val="1"/>
      <w:marLeft w:val="0"/>
      <w:marRight w:val="0"/>
      <w:marTop w:val="0"/>
      <w:marBottom w:val="0"/>
      <w:divBdr>
        <w:top w:val="none" w:sz="0" w:space="0" w:color="auto"/>
        <w:left w:val="none" w:sz="0" w:space="0" w:color="auto"/>
        <w:bottom w:val="none" w:sz="0" w:space="0" w:color="auto"/>
        <w:right w:val="none" w:sz="0" w:space="0" w:color="auto"/>
      </w:divBdr>
      <w:divsChild>
        <w:div w:id="2138598151">
          <w:marLeft w:val="0"/>
          <w:marRight w:val="0"/>
          <w:marTop w:val="0"/>
          <w:marBottom w:val="0"/>
          <w:divBdr>
            <w:top w:val="none" w:sz="0" w:space="0" w:color="auto"/>
            <w:left w:val="none" w:sz="0" w:space="0" w:color="auto"/>
            <w:bottom w:val="none" w:sz="0" w:space="0" w:color="auto"/>
            <w:right w:val="none" w:sz="0" w:space="0" w:color="auto"/>
          </w:divBdr>
          <w:divsChild>
            <w:div w:id="595408066">
              <w:marLeft w:val="0"/>
              <w:marRight w:val="0"/>
              <w:marTop w:val="0"/>
              <w:marBottom w:val="0"/>
              <w:divBdr>
                <w:top w:val="none" w:sz="0" w:space="0" w:color="auto"/>
                <w:left w:val="none" w:sz="0" w:space="0" w:color="auto"/>
                <w:bottom w:val="none" w:sz="0" w:space="0" w:color="auto"/>
                <w:right w:val="none" w:sz="0" w:space="0" w:color="auto"/>
              </w:divBdr>
              <w:divsChild>
                <w:div w:id="428425404">
                  <w:marLeft w:val="0"/>
                  <w:marRight w:val="0"/>
                  <w:marTop w:val="600"/>
                  <w:marBottom w:val="0"/>
                  <w:divBdr>
                    <w:top w:val="none" w:sz="0" w:space="0" w:color="auto"/>
                    <w:left w:val="none" w:sz="0" w:space="0" w:color="auto"/>
                    <w:bottom w:val="none" w:sz="0" w:space="0" w:color="auto"/>
                    <w:right w:val="none" w:sz="0" w:space="0" w:color="auto"/>
                  </w:divBdr>
                </w:div>
                <w:div w:id="2032107121">
                  <w:marLeft w:val="0"/>
                  <w:marRight w:val="0"/>
                  <w:marTop w:val="600"/>
                  <w:marBottom w:val="0"/>
                  <w:divBdr>
                    <w:top w:val="none" w:sz="0" w:space="0" w:color="auto"/>
                    <w:left w:val="none" w:sz="0" w:space="0" w:color="auto"/>
                    <w:bottom w:val="none" w:sz="0" w:space="0" w:color="auto"/>
                    <w:right w:val="none" w:sz="0" w:space="0" w:color="auto"/>
                  </w:divBdr>
                </w:div>
                <w:div w:id="1921451607">
                  <w:marLeft w:val="0"/>
                  <w:marRight w:val="0"/>
                  <w:marTop w:val="600"/>
                  <w:marBottom w:val="0"/>
                  <w:divBdr>
                    <w:top w:val="none" w:sz="0" w:space="0" w:color="auto"/>
                    <w:left w:val="none" w:sz="0" w:space="0" w:color="auto"/>
                    <w:bottom w:val="none" w:sz="0" w:space="0" w:color="auto"/>
                    <w:right w:val="none" w:sz="0" w:space="0" w:color="auto"/>
                  </w:divBdr>
                </w:div>
                <w:div w:id="907958152">
                  <w:marLeft w:val="0"/>
                  <w:marRight w:val="0"/>
                  <w:marTop w:val="600"/>
                  <w:marBottom w:val="0"/>
                  <w:divBdr>
                    <w:top w:val="none" w:sz="0" w:space="0" w:color="auto"/>
                    <w:left w:val="none" w:sz="0" w:space="0" w:color="auto"/>
                    <w:bottom w:val="none" w:sz="0" w:space="0" w:color="auto"/>
                    <w:right w:val="none" w:sz="0" w:space="0" w:color="auto"/>
                  </w:divBdr>
                </w:div>
              </w:divsChild>
            </w:div>
          </w:divsChild>
        </w:div>
        <w:div w:id="971058691">
          <w:marLeft w:val="0"/>
          <w:marRight w:val="0"/>
          <w:marTop w:val="0"/>
          <w:marBottom w:val="0"/>
          <w:divBdr>
            <w:top w:val="none" w:sz="0" w:space="0" w:color="auto"/>
            <w:left w:val="none" w:sz="0" w:space="0" w:color="auto"/>
            <w:bottom w:val="none" w:sz="0" w:space="0" w:color="auto"/>
            <w:right w:val="none" w:sz="0" w:space="0" w:color="auto"/>
          </w:divBdr>
          <w:divsChild>
            <w:div w:id="218398077">
              <w:marLeft w:val="0"/>
              <w:marRight w:val="0"/>
              <w:marTop w:val="0"/>
              <w:marBottom w:val="0"/>
              <w:divBdr>
                <w:top w:val="none" w:sz="0" w:space="0" w:color="auto"/>
                <w:left w:val="none" w:sz="0" w:space="0" w:color="auto"/>
                <w:bottom w:val="none" w:sz="0" w:space="0" w:color="auto"/>
                <w:right w:val="none" w:sz="0" w:space="0" w:color="auto"/>
              </w:divBdr>
            </w:div>
            <w:div w:id="1032799962">
              <w:marLeft w:val="0"/>
              <w:marRight w:val="0"/>
              <w:marTop w:val="0"/>
              <w:marBottom w:val="0"/>
              <w:divBdr>
                <w:top w:val="none" w:sz="0" w:space="0" w:color="auto"/>
                <w:left w:val="none" w:sz="0" w:space="0" w:color="auto"/>
                <w:bottom w:val="none" w:sz="0" w:space="0" w:color="auto"/>
                <w:right w:val="none" w:sz="0" w:space="0" w:color="auto"/>
              </w:divBdr>
              <w:divsChild>
                <w:div w:id="1294865533">
                  <w:marLeft w:val="0"/>
                  <w:marRight w:val="0"/>
                  <w:marTop w:val="600"/>
                  <w:marBottom w:val="0"/>
                  <w:divBdr>
                    <w:top w:val="none" w:sz="0" w:space="0" w:color="auto"/>
                    <w:left w:val="none" w:sz="0" w:space="0" w:color="auto"/>
                    <w:bottom w:val="none" w:sz="0" w:space="0" w:color="auto"/>
                    <w:right w:val="none" w:sz="0" w:space="0" w:color="auto"/>
                  </w:divBdr>
                </w:div>
                <w:div w:id="312298684">
                  <w:marLeft w:val="0"/>
                  <w:marRight w:val="0"/>
                  <w:marTop w:val="600"/>
                  <w:marBottom w:val="0"/>
                  <w:divBdr>
                    <w:top w:val="none" w:sz="0" w:space="0" w:color="auto"/>
                    <w:left w:val="none" w:sz="0" w:space="0" w:color="auto"/>
                    <w:bottom w:val="none" w:sz="0" w:space="0" w:color="auto"/>
                    <w:right w:val="none" w:sz="0" w:space="0" w:color="auto"/>
                  </w:divBdr>
                </w:div>
                <w:div w:id="1855680829">
                  <w:marLeft w:val="0"/>
                  <w:marRight w:val="0"/>
                  <w:marTop w:val="600"/>
                  <w:marBottom w:val="0"/>
                  <w:divBdr>
                    <w:top w:val="none" w:sz="0" w:space="0" w:color="auto"/>
                    <w:left w:val="none" w:sz="0" w:space="0" w:color="auto"/>
                    <w:bottom w:val="none" w:sz="0" w:space="0" w:color="auto"/>
                    <w:right w:val="none" w:sz="0" w:space="0" w:color="auto"/>
                  </w:divBdr>
                </w:div>
                <w:div w:id="1256134137">
                  <w:marLeft w:val="0"/>
                  <w:marRight w:val="0"/>
                  <w:marTop w:val="600"/>
                  <w:marBottom w:val="0"/>
                  <w:divBdr>
                    <w:top w:val="none" w:sz="0" w:space="0" w:color="auto"/>
                    <w:left w:val="none" w:sz="0" w:space="0" w:color="auto"/>
                    <w:bottom w:val="none" w:sz="0" w:space="0" w:color="auto"/>
                    <w:right w:val="none" w:sz="0" w:space="0" w:color="auto"/>
                  </w:divBdr>
                </w:div>
                <w:div w:id="2076734045">
                  <w:marLeft w:val="0"/>
                  <w:marRight w:val="0"/>
                  <w:marTop w:val="600"/>
                  <w:marBottom w:val="0"/>
                  <w:divBdr>
                    <w:top w:val="none" w:sz="0" w:space="0" w:color="auto"/>
                    <w:left w:val="none" w:sz="0" w:space="0" w:color="auto"/>
                    <w:bottom w:val="none" w:sz="0" w:space="0" w:color="auto"/>
                    <w:right w:val="none" w:sz="0" w:space="0" w:color="auto"/>
                  </w:divBdr>
                </w:div>
                <w:div w:id="9451202">
                  <w:marLeft w:val="0"/>
                  <w:marRight w:val="0"/>
                  <w:marTop w:val="600"/>
                  <w:marBottom w:val="0"/>
                  <w:divBdr>
                    <w:top w:val="none" w:sz="0" w:space="0" w:color="auto"/>
                    <w:left w:val="none" w:sz="0" w:space="0" w:color="auto"/>
                    <w:bottom w:val="none" w:sz="0" w:space="0" w:color="auto"/>
                    <w:right w:val="none" w:sz="0" w:space="0" w:color="auto"/>
                  </w:divBdr>
                </w:div>
                <w:div w:id="1004866422">
                  <w:marLeft w:val="0"/>
                  <w:marRight w:val="0"/>
                  <w:marTop w:val="600"/>
                  <w:marBottom w:val="0"/>
                  <w:divBdr>
                    <w:top w:val="none" w:sz="0" w:space="0" w:color="auto"/>
                    <w:left w:val="none" w:sz="0" w:space="0" w:color="auto"/>
                    <w:bottom w:val="none" w:sz="0" w:space="0" w:color="auto"/>
                    <w:right w:val="none" w:sz="0" w:space="0" w:color="auto"/>
                  </w:divBdr>
                </w:div>
                <w:div w:id="1092359795">
                  <w:marLeft w:val="0"/>
                  <w:marRight w:val="0"/>
                  <w:marTop w:val="600"/>
                  <w:marBottom w:val="0"/>
                  <w:divBdr>
                    <w:top w:val="none" w:sz="0" w:space="0" w:color="auto"/>
                    <w:left w:val="none" w:sz="0" w:space="0" w:color="auto"/>
                    <w:bottom w:val="none" w:sz="0" w:space="0" w:color="auto"/>
                    <w:right w:val="none" w:sz="0" w:space="0" w:color="auto"/>
                  </w:divBdr>
                </w:div>
                <w:div w:id="1350907061">
                  <w:marLeft w:val="0"/>
                  <w:marRight w:val="0"/>
                  <w:marTop w:val="600"/>
                  <w:marBottom w:val="0"/>
                  <w:divBdr>
                    <w:top w:val="none" w:sz="0" w:space="0" w:color="auto"/>
                    <w:left w:val="none" w:sz="0" w:space="0" w:color="auto"/>
                    <w:bottom w:val="none" w:sz="0" w:space="0" w:color="auto"/>
                    <w:right w:val="none" w:sz="0" w:space="0" w:color="auto"/>
                  </w:divBdr>
                </w:div>
                <w:div w:id="456071172">
                  <w:marLeft w:val="0"/>
                  <w:marRight w:val="0"/>
                  <w:marTop w:val="600"/>
                  <w:marBottom w:val="0"/>
                  <w:divBdr>
                    <w:top w:val="none" w:sz="0" w:space="0" w:color="auto"/>
                    <w:left w:val="none" w:sz="0" w:space="0" w:color="auto"/>
                    <w:bottom w:val="none" w:sz="0" w:space="0" w:color="auto"/>
                    <w:right w:val="none" w:sz="0" w:space="0" w:color="auto"/>
                  </w:divBdr>
                </w:div>
                <w:div w:id="1524856213">
                  <w:marLeft w:val="0"/>
                  <w:marRight w:val="0"/>
                  <w:marTop w:val="600"/>
                  <w:marBottom w:val="0"/>
                  <w:divBdr>
                    <w:top w:val="none" w:sz="0" w:space="0" w:color="auto"/>
                    <w:left w:val="none" w:sz="0" w:space="0" w:color="auto"/>
                    <w:bottom w:val="none" w:sz="0" w:space="0" w:color="auto"/>
                    <w:right w:val="none" w:sz="0" w:space="0" w:color="auto"/>
                  </w:divBdr>
                </w:div>
                <w:div w:id="42873241">
                  <w:marLeft w:val="0"/>
                  <w:marRight w:val="0"/>
                  <w:marTop w:val="600"/>
                  <w:marBottom w:val="0"/>
                  <w:divBdr>
                    <w:top w:val="none" w:sz="0" w:space="0" w:color="auto"/>
                    <w:left w:val="none" w:sz="0" w:space="0" w:color="auto"/>
                    <w:bottom w:val="none" w:sz="0" w:space="0" w:color="auto"/>
                    <w:right w:val="none" w:sz="0" w:space="0" w:color="auto"/>
                  </w:divBdr>
                </w:div>
                <w:div w:id="1171604195">
                  <w:marLeft w:val="0"/>
                  <w:marRight w:val="0"/>
                  <w:marTop w:val="600"/>
                  <w:marBottom w:val="0"/>
                  <w:divBdr>
                    <w:top w:val="none" w:sz="0" w:space="0" w:color="auto"/>
                    <w:left w:val="none" w:sz="0" w:space="0" w:color="auto"/>
                    <w:bottom w:val="none" w:sz="0" w:space="0" w:color="auto"/>
                    <w:right w:val="none" w:sz="0" w:space="0" w:color="auto"/>
                  </w:divBdr>
                </w:div>
                <w:div w:id="121505806">
                  <w:marLeft w:val="0"/>
                  <w:marRight w:val="0"/>
                  <w:marTop w:val="600"/>
                  <w:marBottom w:val="0"/>
                  <w:divBdr>
                    <w:top w:val="none" w:sz="0" w:space="0" w:color="auto"/>
                    <w:left w:val="none" w:sz="0" w:space="0" w:color="auto"/>
                    <w:bottom w:val="none" w:sz="0" w:space="0" w:color="auto"/>
                    <w:right w:val="none" w:sz="0" w:space="0" w:color="auto"/>
                  </w:divBdr>
                </w:div>
                <w:div w:id="319236366">
                  <w:marLeft w:val="0"/>
                  <w:marRight w:val="0"/>
                  <w:marTop w:val="600"/>
                  <w:marBottom w:val="0"/>
                  <w:divBdr>
                    <w:top w:val="none" w:sz="0" w:space="0" w:color="auto"/>
                    <w:left w:val="none" w:sz="0" w:space="0" w:color="auto"/>
                    <w:bottom w:val="none" w:sz="0" w:space="0" w:color="auto"/>
                    <w:right w:val="none" w:sz="0" w:space="0" w:color="auto"/>
                  </w:divBdr>
                </w:div>
                <w:div w:id="546185180">
                  <w:marLeft w:val="0"/>
                  <w:marRight w:val="0"/>
                  <w:marTop w:val="600"/>
                  <w:marBottom w:val="0"/>
                  <w:divBdr>
                    <w:top w:val="none" w:sz="0" w:space="0" w:color="auto"/>
                    <w:left w:val="none" w:sz="0" w:space="0" w:color="auto"/>
                    <w:bottom w:val="none" w:sz="0" w:space="0" w:color="auto"/>
                    <w:right w:val="none" w:sz="0" w:space="0" w:color="auto"/>
                  </w:divBdr>
                </w:div>
                <w:div w:id="1527910374">
                  <w:marLeft w:val="0"/>
                  <w:marRight w:val="0"/>
                  <w:marTop w:val="600"/>
                  <w:marBottom w:val="0"/>
                  <w:divBdr>
                    <w:top w:val="none" w:sz="0" w:space="0" w:color="auto"/>
                    <w:left w:val="none" w:sz="0" w:space="0" w:color="auto"/>
                    <w:bottom w:val="none" w:sz="0" w:space="0" w:color="auto"/>
                    <w:right w:val="none" w:sz="0" w:space="0" w:color="auto"/>
                  </w:divBdr>
                </w:div>
                <w:div w:id="1682003085">
                  <w:marLeft w:val="0"/>
                  <w:marRight w:val="0"/>
                  <w:marTop w:val="600"/>
                  <w:marBottom w:val="0"/>
                  <w:divBdr>
                    <w:top w:val="none" w:sz="0" w:space="0" w:color="auto"/>
                    <w:left w:val="none" w:sz="0" w:space="0" w:color="auto"/>
                    <w:bottom w:val="none" w:sz="0" w:space="0" w:color="auto"/>
                    <w:right w:val="none" w:sz="0" w:space="0" w:color="auto"/>
                  </w:divBdr>
                </w:div>
                <w:div w:id="1314026275">
                  <w:marLeft w:val="0"/>
                  <w:marRight w:val="0"/>
                  <w:marTop w:val="600"/>
                  <w:marBottom w:val="0"/>
                  <w:divBdr>
                    <w:top w:val="none" w:sz="0" w:space="0" w:color="auto"/>
                    <w:left w:val="none" w:sz="0" w:space="0" w:color="auto"/>
                    <w:bottom w:val="none" w:sz="0" w:space="0" w:color="auto"/>
                    <w:right w:val="none" w:sz="0" w:space="0" w:color="auto"/>
                  </w:divBdr>
                </w:div>
                <w:div w:id="646784122">
                  <w:marLeft w:val="0"/>
                  <w:marRight w:val="0"/>
                  <w:marTop w:val="600"/>
                  <w:marBottom w:val="0"/>
                  <w:divBdr>
                    <w:top w:val="none" w:sz="0" w:space="0" w:color="auto"/>
                    <w:left w:val="none" w:sz="0" w:space="0" w:color="auto"/>
                    <w:bottom w:val="none" w:sz="0" w:space="0" w:color="auto"/>
                    <w:right w:val="none" w:sz="0" w:space="0" w:color="auto"/>
                  </w:divBdr>
                </w:div>
                <w:div w:id="1832285595">
                  <w:marLeft w:val="0"/>
                  <w:marRight w:val="0"/>
                  <w:marTop w:val="600"/>
                  <w:marBottom w:val="0"/>
                  <w:divBdr>
                    <w:top w:val="none" w:sz="0" w:space="0" w:color="auto"/>
                    <w:left w:val="none" w:sz="0" w:space="0" w:color="auto"/>
                    <w:bottom w:val="none" w:sz="0" w:space="0" w:color="auto"/>
                    <w:right w:val="none" w:sz="0" w:space="0" w:color="auto"/>
                  </w:divBdr>
                </w:div>
                <w:div w:id="1876691367">
                  <w:marLeft w:val="0"/>
                  <w:marRight w:val="0"/>
                  <w:marTop w:val="600"/>
                  <w:marBottom w:val="0"/>
                  <w:divBdr>
                    <w:top w:val="none" w:sz="0" w:space="0" w:color="auto"/>
                    <w:left w:val="none" w:sz="0" w:space="0" w:color="auto"/>
                    <w:bottom w:val="none" w:sz="0" w:space="0" w:color="auto"/>
                    <w:right w:val="none" w:sz="0" w:space="0" w:color="auto"/>
                  </w:divBdr>
                </w:div>
                <w:div w:id="1697848892">
                  <w:marLeft w:val="0"/>
                  <w:marRight w:val="0"/>
                  <w:marTop w:val="600"/>
                  <w:marBottom w:val="0"/>
                  <w:divBdr>
                    <w:top w:val="none" w:sz="0" w:space="0" w:color="auto"/>
                    <w:left w:val="none" w:sz="0" w:space="0" w:color="auto"/>
                    <w:bottom w:val="none" w:sz="0" w:space="0" w:color="auto"/>
                    <w:right w:val="none" w:sz="0" w:space="0" w:color="auto"/>
                  </w:divBdr>
                </w:div>
                <w:div w:id="122816940">
                  <w:marLeft w:val="0"/>
                  <w:marRight w:val="0"/>
                  <w:marTop w:val="600"/>
                  <w:marBottom w:val="0"/>
                  <w:divBdr>
                    <w:top w:val="none" w:sz="0" w:space="0" w:color="auto"/>
                    <w:left w:val="none" w:sz="0" w:space="0" w:color="auto"/>
                    <w:bottom w:val="none" w:sz="0" w:space="0" w:color="auto"/>
                    <w:right w:val="none" w:sz="0" w:space="0" w:color="auto"/>
                  </w:divBdr>
                </w:div>
                <w:div w:id="496459059">
                  <w:marLeft w:val="0"/>
                  <w:marRight w:val="0"/>
                  <w:marTop w:val="600"/>
                  <w:marBottom w:val="0"/>
                  <w:divBdr>
                    <w:top w:val="none" w:sz="0" w:space="0" w:color="auto"/>
                    <w:left w:val="none" w:sz="0" w:space="0" w:color="auto"/>
                    <w:bottom w:val="none" w:sz="0" w:space="0" w:color="auto"/>
                    <w:right w:val="none" w:sz="0" w:space="0" w:color="auto"/>
                  </w:divBdr>
                </w:div>
                <w:div w:id="14695066">
                  <w:marLeft w:val="0"/>
                  <w:marRight w:val="0"/>
                  <w:marTop w:val="600"/>
                  <w:marBottom w:val="0"/>
                  <w:divBdr>
                    <w:top w:val="none" w:sz="0" w:space="0" w:color="auto"/>
                    <w:left w:val="none" w:sz="0" w:space="0" w:color="auto"/>
                    <w:bottom w:val="none" w:sz="0" w:space="0" w:color="auto"/>
                    <w:right w:val="none" w:sz="0" w:space="0" w:color="auto"/>
                  </w:divBdr>
                </w:div>
                <w:div w:id="1179153488">
                  <w:marLeft w:val="0"/>
                  <w:marRight w:val="0"/>
                  <w:marTop w:val="600"/>
                  <w:marBottom w:val="0"/>
                  <w:divBdr>
                    <w:top w:val="none" w:sz="0" w:space="0" w:color="auto"/>
                    <w:left w:val="none" w:sz="0" w:space="0" w:color="auto"/>
                    <w:bottom w:val="none" w:sz="0" w:space="0" w:color="auto"/>
                    <w:right w:val="none" w:sz="0" w:space="0" w:color="auto"/>
                  </w:divBdr>
                </w:div>
                <w:div w:id="1102802903">
                  <w:marLeft w:val="0"/>
                  <w:marRight w:val="0"/>
                  <w:marTop w:val="600"/>
                  <w:marBottom w:val="0"/>
                  <w:divBdr>
                    <w:top w:val="none" w:sz="0" w:space="0" w:color="auto"/>
                    <w:left w:val="none" w:sz="0" w:space="0" w:color="auto"/>
                    <w:bottom w:val="none" w:sz="0" w:space="0" w:color="auto"/>
                    <w:right w:val="none" w:sz="0" w:space="0" w:color="auto"/>
                  </w:divBdr>
                </w:div>
                <w:div w:id="1131480136">
                  <w:marLeft w:val="0"/>
                  <w:marRight w:val="0"/>
                  <w:marTop w:val="600"/>
                  <w:marBottom w:val="0"/>
                  <w:divBdr>
                    <w:top w:val="none" w:sz="0" w:space="0" w:color="auto"/>
                    <w:left w:val="none" w:sz="0" w:space="0" w:color="auto"/>
                    <w:bottom w:val="none" w:sz="0" w:space="0" w:color="auto"/>
                    <w:right w:val="none" w:sz="0" w:space="0" w:color="auto"/>
                  </w:divBdr>
                </w:div>
                <w:div w:id="1090396310">
                  <w:marLeft w:val="0"/>
                  <w:marRight w:val="0"/>
                  <w:marTop w:val="600"/>
                  <w:marBottom w:val="0"/>
                  <w:divBdr>
                    <w:top w:val="none" w:sz="0" w:space="0" w:color="auto"/>
                    <w:left w:val="none" w:sz="0" w:space="0" w:color="auto"/>
                    <w:bottom w:val="none" w:sz="0" w:space="0" w:color="auto"/>
                    <w:right w:val="none" w:sz="0" w:space="0" w:color="auto"/>
                  </w:divBdr>
                </w:div>
                <w:div w:id="439182401">
                  <w:marLeft w:val="0"/>
                  <w:marRight w:val="0"/>
                  <w:marTop w:val="600"/>
                  <w:marBottom w:val="0"/>
                  <w:divBdr>
                    <w:top w:val="none" w:sz="0" w:space="0" w:color="auto"/>
                    <w:left w:val="none" w:sz="0" w:space="0" w:color="auto"/>
                    <w:bottom w:val="none" w:sz="0" w:space="0" w:color="auto"/>
                    <w:right w:val="none" w:sz="0" w:space="0" w:color="auto"/>
                  </w:divBdr>
                </w:div>
                <w:div w:id="873351407">
                  <w:marLeft w:val="0"/>
                  <w:marRight w:val="0"/>
                  <w:marTop w:val="600"/>
                  <w:marBottom w:val="0"/>
                  <w:divBdr>
                    <w:top w:val="none" w:sz="0" w:space="0" w:color="auto"/>
                    <w:left w:val="none" w:sz="0" w:space="0" w:color="auto"/>
                    <w:bottom w:val="none" w:sz="0" w:space="0" w:color="auto"/>
                    <w:right w:val="none" w:sz="0" w:space="0" w:color="auto"/>
                  </w:divBdr>
                </w:div>
                <w:div w:id="307249353">
                  <w:marLeft w:val="0"/>
                  <w:marRight w:val="0"/>
                  <w:marTop w:val="600"/>
                  <w:marBottom w:val="0"/>
                  <w:divBdr>
                    <w:top w:val="none" w:sz="0" w:space="0" w:color="auto"/>
                    <w:left w:val="none" w:sz="0" w:space="0" w:color="auto"/>
                    <w:bottom w:val="none" w:sz="0" w:space="0" w:color="auto"/>
                    <w:right w:val="none" w:sz="0" w:space="0" w:color="auto"/>
                  </w:divBdr>
                </w:div>
                <w:div w:id="226184023">
                  <w:marLeft w:val="0"/>
                  <w:marRight w:val="0"/>
                  <w:marTop w:val="600"/>
                  <w:marBottom w:val="0"/>
                  <w:divBdr>
                    <w:top w:val="none" w:sz="0" w:space="0" w:color="auto"/>
                    <w:left w:val="none" w:sz="0" w:space="0" w:color="auto"/>
                    <w:bottom w:val="none" w:sz="0" w:space="0" w:color="auto"/>
                    <w:right w:val="none" w:sz="0" w:space="0" w:color="auto"/>
                  </w:divBdr>
                </w:div>
                <w:div w:id="1916430721">
                  <w:marLeft w:val="0"/>
                  <w:marRight w:val="0"/>
                  <w:marTop w:val="600"/>
                  <w:marBottom w:val="0"/>
                  <w:divBdr>
                    <w:top w:val="none" w:sz="0" w:space="0" w:color="auto"/>
                    <w:left w:val="none" w:sz="0" w:space="0" w:color="auto"/>
                    <w:bottom w:val="none" w:sz="0" w:space="0" w:color="auto"/>
                    <w:right w:val="none" w:sz="0" w:space="0" w:color="auto"/>
                  </w:divBdr>
                </w:div>
                <w:div w:id="810025195">
                  <w:marLeft w:val="0"/>
                  <w:marRight w:val="0"/>
                  <w:marTop w:val="600"/>
                  <w:marBottom w:val="0"/>
                  <w:divBdr>
                    <w:top w:val="none" w:sz="0" w:space="0" w:color="auto"/>
                    <w:left w:val="none" w:sz="0" w:space="0" w:color="auto"/>
                    <w:bottom w:val="none" w:sz="0" w:space="0" w:color="auto"/>
                    <w:right w:val="none" w:sz="0" w:space="0" w:color="auto"/>
                  </w:divBdr>
                </w:div>
                <w:div w:id="947195762">
                  <w:marLeft w:val="0"/>
                  <w:marRight w:val="0"/>
                  <w:marTop w:val="600"/>
                  <w:marBottom w:val="0"/>
                  <w:divBdr>
                    <w:top w:val="none" w:sz="0" w:space="0" w:color="auto"/>
                    <w:left w:val="none" w:sz="0" w:space="0" w:color="auto"/>
                    <w:bottom w:val="none" w:sz="0" w:space="0" w:color="auto"/>
                    <w:right w:val="none" w:sz="0" w:space="0" w:color="auto"/>
                  </w:divBdr>
                </w:div>
                <w:div w:id="53703180">
                  <w:marLeft w:val="0"/>
                  <w:marRight w:val="0"/>
                  <w:marTop w:val="600"/>
                  <w:marBottom w:val="0"/>
                  <w:divBdr>
                    <w:top w:val="none" w:sz="0" w:space="0" w:color="auto"/>
                    <w:left w:val="none" w:sz="0" w:space="0" w:color="auto"/>
                    <w:bottom w:val="none" w:sz="0" w:space="0" w:color="auto"/>
                    <w:right w:val="none" w:sz="0" w:space="0" w:color="auto"/>
                  </w:divBdr>
                </w:div>
                <w:div w:id="1670402162">
                  <w:marLeft w:val="0"/>
                  <w:marRight w:val="0"/>
                  <w:marTop w:val="600"/>
                  <w:marBottom w:val="0"/>
                  <w:divBdr>
                    <w:top w:val="none" w:sz="0" w:space="0" w:color="auto"/>
                    <w:left w:val="none" w:sz="0" w:space="0" w:color="auto"/>
                    <w:bottom w:val="none" w:sz="0" w:space="0" w:color="auto"/>
                    <w:right w:val="none" w:sz="0" w:space="0" w:color="auto"/>
                  </w:divBdr>
                </w:div>
                <w:div w:id="1232422823">
                  <w:marLeft w:val="0"/>
                  <w:marRight w:val="0"/>
                  <w:marTop w:val="600"/>
                  <w:marBottom w:val="0"/>
                  <w:divBdr>
                    <w:top w:val="none" w:sz="0" w:space="0" w:color="auto"/>
                    <w:left w:val="none" w:sz="0" w:space="0" w:color="auto"/>
                    <w:bottom w:val="none" w:sz="0" w:space="0" w:color="auto"/>
                    <w:right w:val="none" w:sz="0" w:space="0" w:color="auto"/>
                  </w:divBdr>
                </w:div>
                <w:div w:id="2047564434">
                  <w:marLeft w:val="0"/>
                  <w:marRight w:val="0"/>
                  <w:marTop w:val="600"/>
                  <w:marBottom w:val="0"/>
                  <w:divBdr>
                    <w:top w:val="none" w:sz="0" w:space="0" w:color="auto"/>
                    <w:left w:val="none" w:sz="0" w:space="0" w:color="auto"/>
                    <w:bottom w:val="none" w:sz="0" w:space="0" w:color="auto"/>
                    <w:right w:val="none" w:sz="0" w:space="0" w:color="auto"/>
                  </w:divBdr>
                </w:div>
                <w:div w:id="869757524">
                  <w:marLeft w:val="0"/>
                  <w:marRight w:val="0"/>
                  <w:marTop w:val="600"/>
                  <w:marBottom w:val="0"/>
                  <w:divBdr>
                    <w:top w:val="none" w:sz="0" w:space="0" w:color="auto"/>
                    <w:left w:val="none" w:sz="0" w:space="0" w:color="auto"/>
                    <w:bottom w:val="none" w:sz="0" w:space="0" w:color="auto"/>
                    <w:right w:val="none" w:sz="0" w:space="0" w:color="auto"/>
                  </w:divBdr>
                </w:div>
                <w:div w:id="855189442">
                  <w:marLeft w:val="0"/>
                  <w:marRight w:val="0"/>
                  <w:marTop w:val="600"/>
                  <w:marBottom w:val="0"/>
                  <w:divBdr>
                    <w:top w:val="none" w:sz="0" w:space="0" w:color="auto"/>
                    <w:left w:val="none" w:sz="0" w:space="0" w:color="auto"/>
                    <w:bottom w:val="none" w:sz="0" w:space="0" w:color="auto"/>
                    <w:right w:val="none" w:sz="0" w:space="0" w:color="auto"/>
                  </w:divBdr>
                </w:div>
                <w:div w:id="1567647713">
                  <w:marLeft w:val="0"/>
                  <w:marRight w:val="0"/>
                  <w:marTop w:val="600"/>
                  <w:marBottom w:val="0"/>
                  <w:divBdr>
                    <w:top w:val="none" w:sz="0" w:space="0" w:color="auto"/>
                    <w:left w:val="none" w:sz="0" w:space="0" w:color="auto"/>
                    <w:bottom w:val="none" w:sz="0" w:space="0" w:color="auto"/>
                    <w:right w:val="none" w:sz="0" w:space="0" w:color="auto"/>
                  </w:divBdr>
                </w:div>
                <w:div w:id="1037238552">
                  <w:marLeft w:val="0"/>
                  <w:marRight w:val="0"/>
                  <w:marTop w:val="600"/>
                  <w:marBottom w:val="0"/>
                  <w:divBdr>
                    <w:top w:val="none" w:sz="0" w:space="0" w:color="auto"/>
                    <w:left w:val="none" w:sz="0" w:space="0" w:color="auto"/>
                    <w:bottom w:val="none" w:sz="0" w:space="0" w:color="auto"/>
                    <w:right w:val="none" w:sz="0" w:space="0" w:color="auto"/>
                  </w:divBdr>
                </w:div>
                <w:div w:id="1841000816">
                  <w:marLeft w:val="0"/>
                  <w:marRight w:val="0"/>
                  <w:marTop w:val="600"/>
                  <w:marBottom w:val="0"/>
                  <w:divBdr>
                    <w:top w:val="none" w:sz="0" w:space="0" w:color="auto"/>
                    <w:left w:val="none" w:sz="0" w:space="0" w:color="auto"/>
                    <w:bottom w:val="none" w:sz="0" w:space="0" w:color="auto"/>
                    <w:right w:val="none" w:sz="0" w:space="0" w:color="auto"/>
                  </w:divBdr>
                </w:div>
                <w:div w:id="14818735">
                  <w:marLeft w:val="0"/>
                  <w:marRight w:val="0"/>
                  <w:marTop w:val="600"/>
                  <w:marBottom w:val="0"/>
                  <w:divBdr>
                    <w:top w:val="none" w:sz="0" w:space="0" w:color="auto"/>
                    <w:left w:val="none" w:sz="0" w:space="0" w:color="auto"/>
                    <w:bottom w:val="none" w:sz="0" w:space="0" w:color="auto"/>
                    <w:right w:val="none" w:sz="0" w:space="0" w:color="auto"/>
                  </w:divBdr>
                </w:div>
                <w:div w:id="1526287477">
                  <w:marLeft w:val="0"/>
                  <w:marRight w:val="0"/>
                  <w:marTop w:val="600"/>
                  <w:marBottom w:val="0"/>
                  <w:divBdr>
                    <w:top w:val="none" w:sz="0" w:space="0" w:color="auto"/>
                    <w:left w:val="none" w:sz="0" w:space="0" w:color="auto"/>
                    <w:bottom w:val="none" w:sz="0" w:space="0" w:color="auto"/>
                    <w:right w:val="none" w:sz="0" w:space="0" w:color="auto"/>
                  </w:divBdr>
                </w:div>
                <w:div w:id="1144347711">
                  <w:marLeft w:val="0"/>
                  <w:marRight w:val="0"/>
                  <w:marTop w:val="600"/>
                  <w:marBottom w:val="0"/>
                  <w:divBdr>
                    <w:top w:val="none" w:sz="0" w:space="0" w:color="auto"/>
                    <w:left w:val="none" w:sz="0" w:space="0" w:color="auto"/>
                    <w:bottom w:val="none" w:sz="0" w:space="0" w:color="auto"/>
                    <w:right w:val="none" w:sz="0" w:space="0" w:color="auto"/>
                  </w:divBdr>
                </w:div>
                <w:div w:id="231740934">
                  <w:marLeft w:val="0"/>
                  <w:marRight w:val="0"/>
                  <w:marTop w:val="600"/>
                  <w:marBottom w:val="0"/>
                  <w:divBdr>
                    <w:top w:val="none" w:sz="0" w:space="0" w:color="auto"/>
                    <w:left w:val="none" w:sz="0" w:space="0" w:color="auto"/>
                    <w:bottom w:val="none" w:sz="0" w:space="0" w:color="auto"/>
                    <w:right w:val="none" w:sz="0" w:space="0" w:color="auto"/>
                  </w:divBdr>
                </w:div>
                <w:div w:id="1913074931">
                  <w:marLeft w:val="0"/>
                  <w:marRight w:val="0"/>
                  <w:marTop w:val="600"/>
                  <w:marBottom w:val="0"/>
                  <w:divBdr>
                    <w:top w:val="none" w:sz="0" w:space="0" w:color="auto"/>
                    <w:left w:val="none" w:sz="0" w:space="0" w:color="auto"/>
                    <w:bottom w:val="none" w:sz="0" w:space="0" w:color="auto"/>
                    <w:right w:val="none" w:sz="0" w:space="0" w:color="auto"/>
                  </w:divBdr>
                </w:div>
                <w:div w:id="1935243462">
                  <w:marLeft w:val="0"/>
                  <w:marRight w:val="0"/>
                  <w:marTop w:val="600"/>
                  <w:marBottom w:val="0"/>
                  <w:divBdr>
                    <w:top w:val="none" w:sz="0" w:space="0" w:color="auto"/>
                    <w:left w:val="none" w:sz="0" w:space="0" w:color="auto"/>
                    <w:bottom w:val="none" w:sz="0" w:space="0" w:color="auto"/>
                    <w:right w:val="none" w:sz="0" w:space="0" w:color="auto"/>
                  </w:divBdr>
                </w:div>
                <w:div w:id="1939630391">
                  <w:marLeft w:val="0"/>
                  <w:marRight w:val="0"/>
                  <w:marTop w:val="600"/>
                  <w:marBottom w:val="0"/>
                  <w:divBdr>
                    <w:top w:val="none" w:sz="0" w:space="0" w:color="auto"/>
                    <w:left w:val="none" w:sz="0" w:space="0" w:color="auto"/>
                    <w:bottom w:val="none" w:sz="0" w:space="0" w:color="auto"/>
                    <w:right w:val="none" w:sz="0" w:space="0" w:color="auto"/>
                  </w:divBdr>
                </w:div>
                <w:div w:id="224418801">
                  <w:marLeft w:val="0"/>
                  <w:marRight w:val="0"/>
                  <w:marTop w:val="600"/>
                  <w:marBottom w:val="0"/>
                  <w:divBdr>
                    <w:top w:val="none" w:sz="0" w:space="0" w:color="auto"/>
                    <w:left w:val="none" w:sz="0" w:space="0" w:color="auto"/>
                    <w:bottom w:val="none" w:sz="0" w:space="0" w:color="auto"/>
                    <w:right w:val="none" w:sz="0" w:space="0" w:color="auto"/>
                  </w:divBdr>
                </w:div>
                <w:div w:id="1032607788">
                  <w:marLeft w:val="0"/>
                  <w:marRight w:val="0"/>
                  <w:marTop w:val="600"/>
                  <w:marBottom w:val="0"/>
                  <w:divBdr>
                    <w:top w:val="none" w:sz="0" w:space="0" w:color="auto"/>
                    <w:left w:val="none" w:sz="0" w:space="0" w:color="auto"/>
                    <w:bottom w:val="none" w:sz="0" w:space="0" w:color="auto"/>
                    <w:right w:val="none" w:sz="0" w:space="0" w:color="auto"/>
                  </w:divBdr>
                </w:div>
                <w:div w:id="1004012579">
                  <w:marLeft w:val="0"/>
                  <w:marRight w:val="0"/>
                  <w:marTop w:val="600"/>
                  <w:marBottom w:val="0"/>
                  <w:divBdr>
                    <w:top w:val="none" w:sz="0" w:space="0" w:color="auto"/>
                    <w:left w:val="none" w:sz="0" w:space="0" w:color="auto"/>
                    <w:bottom w:val="none" w:sz="0" w:space="0" w:color="auto"/>
                    <w:right w:val="none" w:sz="0" w:space="0" w:color="auto"/>
                  </w:divBdr>
                </w:div>
                <w:div w:id="926646096">
                  <w:marLeft w:val="0"/>
                  <w:marRight w:val="0"/>
                  <w:marTop w:val="600"/>
                  <w:marBottom w:val="0"/>
                  <w:divBdr>
                    <w:top w:val="none" w:sz="0" w:space="0" w:color="auto"/>
                    <w:left w:val="none" w:sz="0" w:space="0" w:color="auto"/>
                    <w:bottom w:val="none" w:sz="0" w:space="0" w:color="auto"/>
                    <w:right w:val="none" w:sz="0" w:space="0" w:color="auto"/>
                  </w:divBdr>
                </w:div>
                <w:div w:id="1524395985">
                  <w:marLeft w:val="0"/>
                  <w:marRight w:val="0"/>
                  <w:marTop w:val="600"/>
                  <w:marBottom w:val="0"/>
                  <w:divBdr>
                    <w:top w:val="none" w:sz="0" w:space="0" w:color="auto"/>
                    <w:left w:val="none" w:sz="0" w:space="0" w:color="auto"/>
                    <w:bottom w:val="none" w:sz="0" w:space="0" w:color="auto"/>
                    <w:right w:val="none" w:sz="0" w:space="0" w:color="auto"/>
                  </w:divBdr>
                </w:div>
                <w:div w:id="1087265494">
                  <w:marLeft w:val="0"/>
                  <w:marRight w:val="0"/>
                  <w:marTop w:val="600"/>
                  <w:marBottom w:val="0"/>
                  <w:divBdr>
                    <w:top w:val="none" w:sz="0" w:space="0" w:color="auto"/>
                    <w:left w:val="none" w:sz="0" w:space="0" w:color="auto"/>
                    <w:bottom w:val="none" w:sz="0" w:space="0" w:color="auto"/>
                    <w:right w:val="none" w:sz="0" w:space="0" w:color="auto"/>
                  </w:divBdr>
                </w:div>
                <w:div w:id="1490562887">
                  <w:marLeft w:val="0"/>
                  <w:marRight w:val="0"/>
                  <w:marTop w:val="600"/>
                  <w:marBottom w:val="0"/>
                  <w:divBdr>
                    <w:top w:val="none" w:sz="0" w:space="0" w:color="auto"/>
                    <w:left w:val="none" w:sz="0" w:space="0" w:color="auto"/>
                    <w:bottom w:val="none" w:sz="0" w:space="0" w:color="auto"/>
                    <w:right w:val="none" w:sz="0" w:space="0" w:color="auto"/>
                  </w:divBdr>
                </w:div>
                <w:div w:id="1147942678">
                  <w:marLeft w:val="0"/>
                  <w:marRight w:val="0"/>
                  <w:marTop w:val="600"/>
                  <w:marBottom w:val="0"/>
                  <w:divBdr>
                    <w:top w:val="none" w:sz="0" w:space="0" w:color="auto"/>
                    <w:left w:val="none" w:sz="0" w:space="0" w:color="auto"/>
                    <w:bottom w:val="none" w:sz="0" w:space="0" w:color="auto"/>
                    <w:right w:val="none" w:sz="0" w:space="0" w:color="auto"/>
                  </w:divBdr>
                </w:div>
                <w:div w:id="1292396533">
                  <w:marLeft w:val="0"/>
                  <w:marRight w:val="0"/>
                  <w:marTop w:val="600"/>
                  <w:marBottom w:val="0"/>
                  <w:divBdr>
                    <w:top w:val="none" w:sz="0" w:space="0" w:color="auto"/>
                    <w:left w:val="none" w:sz="0" w:space="0" w:color="auto"/>
                    <w:bottom w:val="none" w:sz="0" w:space="0" w:color="auto"/>
                    <w:right w:val="none" w:sz="0" w:space="0" w:color="auto"/>
                  </w:divBdr>
                </w:div>
                <w:div w:id="948321237">
                  <w:marLeft w:val="0"/>
                  <w:marRight w:val="0"/>
                  <w:marTop w:val="600"/>
                  <w:marBottom w:val="0"/>
                  <w:divBdr>
                    <w:top w:val="none" w:sz="0" w:space="0" w:color="auto"/>
                    <w:left w:val="none" w:sz="0" w:space="0" w:color="auto"/>
                    <w:bottom w:val="none" w:sz="0" w:space="0" w:color="auto"/>
                    <w:right w:val="none" w:sz="0" w:space="0" w:color="auto"/>
                  </w:divBdr>
                </w:div>
                <w:div w:id="1840342504">
                  <w:marLeft w:val="0"/>
                  <w:marRight w:val="0"/>
                  <w:marTop w:val="600"/>
                  <w:marBottom w:val="0"/>
                  <w:divBdr>
                    <w:top w:val="none" w:sz="0" w:space="0" w:color="auto"/>
                    <w:left w:val="none" w:sz="0" w:space="0" w:color="auto"/>
                    <w:bottom w:val="none" w:sz="0" w:space="0" w:color="auto"/>
                    <w:right w:val="none" w:sz="0" w:space="0" w:color="auto"/>
                  </w:divBdr>
                </w:div>
                <w:div w:id="257913643">
                  <w:marLeft w:val="0"/>
                  <w:marRight w:val="0"/>
                  <w:marTop w:val="600"/>
                  <w:marBottom w:val="0"/>
                  <w:divBdr>
                    <w:top w:val="none" w:sz="0" w:space="0" w:color="auto"/>
                    <w:left w:val="none" w:sz="0" w:space="0" w:color="auto"/>
                    <w:bottom w:val="none" w:sz="0" w:space="0" w:color="auto"/>
                    <w:right w:val="none" w:sz="0" w:space="0" w:color="auto"/>
                  </w:divBdr>
                </w:div>
                <w:div w:id="1487936234">
                  <w:marLeft w:val="0"/>
                  <w:marRight w:val="0"/>
                  <w:marTop w:val="600"/>
                  <w:marBottom w:val="0"/>
                  <w:divBdr>
                    <w:top w:val="none" w:sz="0" w:space="0" w:color="auto"/>
                    <w:left w:val="none" w:sz="0" w:space="0" w:color="auto"/>
                    <w:bottom w:val="none" w:sz="0" w:space="0" w:color="auto"/>
                    <w:right w:val="none" w:sz="0" w:space="0" w:color="auto"/>
                  </w:divBdr>
                </w:div>
                <w:div w:id="593635087">
                  <w:marLeft w:val="0"/>
                  <w:marRight w:val="0"/>
                  <w:marTop w:val="600"/>
                  <w:marBottom w:val="0"/>
                  <w:divBdr>
                    <w:top w:val="none" w:sz="0" w:space="0" w:color="auto"/>
                    <w:left w:val="none" w:sz="0" w:space="0" w:color="auto"/>
                    <w:bottom w:val="none" w:sz="0" w:space="0" w:color="auto"/>
                    <w:right w:val="none" w:sz="0" w:space="0" w:color="auto"/>
                  </w:divBdr>
                </w:div>
                <w:div w:id="107311894">
                  <w:marLeft w:val="0"/>
                  <w:marRight w:val="0"/>
                  <w:marTop w:val="600"/>
                  <w:marBottom w:val="0"/>
                  <w:divBdr>
                    <w:top w:val="none" w:sz="0" w:space="0" w:color="auto"/>
                    <w:left w:val="none" w:sz="0" w:space="0" w:color="auto"/>
                    <w:bottom w:val="none" w:sz="0" w:space="0" w:color="auto"/>
                    <w:right w:val="none" w:sz="0" w:space="0" w:color="auto"/>
                  </w:divBdr>
                </w:div>
              </w:divsChild>
            </w:div>
          </w:divsChild>
        </w:div>
      </w:divsChild>
    </w:div>
    <w:div w:id="1536040637">
      <w:bodyDiv w:val="1"/>
      <w:marLeft w:val="0"/>
      <w:marRight w:val="0"/>
      <w:marTop w:val="0"/>
      <w:marBottom w:val="0"/>
      <w:divBdr>
        <w:top w:val="none" w:sz="0" w:space="0" w:color="auto"/>
        <w:left w:val="none" w:sz="0" w:space="0" w:color="auto"/>
        <w:bottom w:val="none" w:sz="0" w:space="0" w:color="auto"/>
        <w:right w:val="none" w:sz="0" w:space="0" w:color="auto"/>
      </w:divBdr>
    </w:div>
    <w:div w:id="1904443164">
      <w:bodyDiv w:val="1"/>
      <w:marLeft w:val="0"/>
      <w:marRight w:val="0"/>
      <w:marTop w:val="0"/>
      <w:marBottom w:val="0"/>
      <w:divBdr>
        <w:top w:val="none" w:sz="0" w:space="0" w:color="auto"/>
        <w:left w:val="none" w:sz="0" w:space="0" w:color="auto"/>
        <w:bottom w:val="none" w:sz="0" w:space="0" w:color="auto"/>
        <w:right w:val="none" w:sz="0" w:space="0" w:color="auto"/>
      </w:divBdr>
      <w:divsChild>
        <w:div w:id="1773624048">
          <w:marLeft w:val="0"/>
          <w:marRight w:val="0"/>
          <w:marTop w:val="600"/>
          <w:marBottom w:val="0"/>
          <w:divBdr>
            <w:top w:val="none" w:sz="0" w:space="0" w:color="auto"/>
            <w:left w:val="none" w:sz="0" w:space="0" w:color="auto"/>
            <w:bottom w:val="none" w:sz="0" w:space="0" w:color="auto"/>
            <w:right w:val="none" w:sz="0" w:space="0" w:color="auto"/>
          </w:divBdr>
        </w:div>
        <w:div w:id="1010184080">
          <w:marLeft w:val="0"/>
          <w:marRight w:val="0"/>
          <w:marTop w:val="600"/>
          <w:marBottom w:val="0"/>
          <w:divBdr>
            <w:top w:val="none" w:sz="0" w:space="0" w:color="auto"/>
            <w:left w:val="none" w:sz="0" w:space="0" w:color="auto"/>
            <w:bottom w:val="none" w:sz="0" w:space="0" w:color="auto"/>
            <w:right w:val="none" w:sz="0" w:space="0" w:color="auto"/>
          </w:divBdr>
        </w:div>
        <w:div w:id="845289491">
          <w:marLeft w:val="0"/>
          <w:marRight w:val="0"/>
          <w:marTop w:val="600"/>
          <w:marBottom w:val="0"/>
          <w:divBdr>
            <w:top w:val="none" w:sz="0" w:space="0" w:color="auto"/>
            <w:left w:val="none" w:sz="0" w:space="0" w:color="auto"/>
            <w:bottom w:val="none" w:sz="0" w:space="0" w:color="auto"/>
            <w:right w:val="none" w:sz="0" w:space="0" w:color="auto"/>
          </w:divBdr>
        </w:div>
        <w:div w:id="779879610">
          <w:marLeft w:val="0"/>
          <w:marRight w:val="0"/>
          <w:marTop w:val="600"/>
          <w:marBottom w:val="0"/>
          <w:divBdr>
            <w:top w:val="none" w:sz="0" w:space="0" w:color="auto"/>
            <w:left w:val="none" w:sz="0" w:space="0" w:color="auto"/>
            <w:bottom w:val="none" w:sz="0" w:space="0" w:color="auto"/>
            <w:right w:val="none" w:sz="0" w:space="0" w:color="auto"/>
          </w:divBdr>
        </w:div>
        <w:div w:id="1559781682">
          <w:marLeft w:val="0"/>
          <w:marRight w:val="0"/>
          <w:marTop w:val="600"/>
          <w:marBottom w:val="0"/>
          <w:divBdr>
            <w:top w:val="none" w:sz="0" w:space="0" w:color="auto"/>
            <w:left w:val="none" w:sz="0" w:space="0" w:color="auto"/>
            <w:bottom w:val="none" w:sz="0" w:space="0" w:color="auto"/>
            <w:right w:val="none" w:sz="0" w:space="0" w:color="auto"/>
          </w:divBdr>
        </w:div>
        <w:div w:id="1912227331">
          <w:marLeft w:val="0"/>
          <w:marRight w:val="0"/>
          <w:marTop w:val="600"/>
          <w:marBottom w:val="0"/>
          <w:divBdr>
            <w:top w:val="none" w:sz="0" w:space="0" w:color="auto"/>
            <w:left w:val="none" w:sz="0" w:space="0" w:color="auto"/>
            <w:bottom w:val="none" w:sz="0" w:space="0" w:color="auto"/>
            <w:right w:val="none" w:sz="0" w:space="0" w:color="auto"/>
          </w:divBdr>
        </w:div>
        <w:div w:id="226914728">
          <w:marLeft w:val="0"/>
          <w:marRight w:val="0"/>
          <w:marTop w:val="600"/>
          <w:marBottom w:val="0"/>
          <w:divBdr>
            <w:top w:val="none" w:sz="0" w:space="0" w:color="auto"/>
            <w:left w:val="none" w:sz="0" w:space="0" w:color="auto"/>
            <w:bottom w:val="none" w:sz="0" w:space="0" w:color="auto"/>
            <w:right w:val="none" w:sz="0" w:space="0" w:color="auto"/>
          </w:divBdr>
        </w:div>
        <w:div w:id="1769812466">
          <w:marLeft w:val="0"/>
          <w:marRight w:val="0"/>
          <w:marTop w:val="600"/>
          <w:marBottom w:val="0"/>
          <w:divBdr>
            <w:top w:val="none" w:sz="0" w:space="0" w:color="auto"/>
            <w:left w:val="none" w:sz="0" w:space="0" w:color="auto"/>
            <w:bottom w:val="none" w:sz="0" w:space="0" w:color="auto"/>
            <w:right w:val="none" w:sz="0" w:space="0" w:color="auto"/>
          </w:divBdr>
        </w:div>
        <w:div w:id="938565473">
          <w:marLeft w:val="0"/>
          <w:marRight w:val="0"/>
          <w:marTop w:val="600"/>
          <w:marBottom w:val="0"/>
          <w:divBdr>
            <w:top w:val="none" w:sz="0" w:space="0" w:color="auto"/>
            <w:left w:val="none" w:sz="0" w:space="0" w:color="auto"/>
            <w:bottom w:val="none" w:sz="0" w:space="0" w:color="auto"/>
            <w:right w:val="none" w:sz="0" w:space="0" w:color="auto"/>
          </w:divBdr>
        </w:div>
        <w:div w:id="1055935193">
          <w:marLeft w:val="0"/>
          <w:marRight w:val="0"/>
          <w:marTop w:val="600"/>
          <w:marBottom w:val="0"/>
          <w:divBdr>
            <w:top w:val="none" w:sz="0" w:space="0" w:color="auto"/>
            <w:left w:val="none" w:sz="0" w:space="0" w:color="auto"/>
            <w:bottom w:val="none" w:sz="0" w:space="0" w:color="auto"/>
            <w:right w:val="none" w:sz="0" w:space="0" w:color="auto"/>
          </w:divBdr>
        </w:div>
        <w:div w:id="2040817231">
          <w:marLeft w:val="0"/>
          <w:marRight w:val="0"/>
          <w:marTop w:val="600"/>
          <w:marBottom w:val="0"/>
          <w:divBdr>
            <w:top w:val="none" w:sz="0" w:space="0" w:color="auto"/>
            <w:left w:val="none" w:sz="0" w:space="0" w:color="auto"/>
            <w:bottom w:val="none" w:sz="0" w:space="0" w:color="auto"/>
            <w:right w:val="none" w:sz="0" w:space="0" w:color="auto"/>
          </w:divBdr>
        </w:div>
        <w:div w:id="2038968540">
          <w:marLeft w:val="0"/>
          <w:marRight w:val="0"/>
          <w:marTop w:val="60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227</Words>
  <Characters>1294</Characters>
  <Application>Microsoft Office Word</Application>
  <DocSecurity>0</DocSecurity>
  <Lines>10</Lines>
  <Paragraphs>3</Paragraphs>
  <ScaleCrop>false</ScaleCrop>
  <Company>Microsoft</Company>
  <LinksUpToDate>false</LinksUpToDate>
  <CharactersWithSpaces>1518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YG</dc:creator>
  <cp:lastModifiedBy>YG</cp:lastModifiedBy>
  <cp:revision>2</cp:revision>
  <cp:lastPrinted>2018-02-26T05:07:00Z</cp:lastPrinted>
  <dcterms:created xsi:type="dcterms:W3CDTF">2018-03-16T01:07:00Z</dcterms:created>
  <dcterms:modified xsi:type="dcterms:W3CDTF">2018-03-16T01:07:00Z</dcterms:modified>
</cp:coreProperties>
</file>