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2699B">
      <w:pPr>
        <w:ind w:firstLine="420" w:firstLineChars="0"/>
        <w:jc w:val="center"/>
        <w:rPr>
          <w:rFonts w:hint="eastAsia"/>
          <w:sz w:val="40"/>
          <w:szCs w:val="48"/>
          <w:lang w:val="en-US" w:eastAsia="zh-CN"/>
        </w:rPr>
      </w:pPr>
    </w:p>
    <w:p w14:paraId="0B3CD7B1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4C702D9B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769442AE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57AC5D14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南京体育学院研究生管理系统操作手册</w:t>
      </w:r>
    </w:p>
    <w:p w14:paraId="41962A88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（师生互选功能）</w:t>
      </w:r>
    </w:p>
    <w:p w14:paraId="44AD8EEC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6B872E72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导师版</w:t>
      </w:r>
    </w:p>
    <w:p w14:paraId="1526B0E2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6889DF41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671F37FF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3997639B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5C6C639A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2F02F9BE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70058B40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12D9B261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393D29AF"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default"/>
          <w:sz w:val="40"/>
          <w:szCs w:val="48"/>
          <w:lang w:val="en-US" w:eastAsia="zh-CN"/>
        </w:rPr>
        <w:t>v1.0</w:t>
      </w:r>
    </w:p>
    <w:p w14:paraId="764DE1FE">
      <w:pPr>
        <w:jc w:val="center"/>
        <w:rPr>
          <w:rFonts w:hint="default"/>
          <w:sz w:val="40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7939AD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1、系统登录</w:t>
      </w:r>
    </w:p>
    <w:p w14:paraId="7CCC0143">
      <w:p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登录南京体育学院官网https://www.nsi.edu.cn/，点击右上角“统一认证”，进入统一认证页面。</w:t>
      </w:r>
    </w:p>
    <w:p w14:paraId="1C22BED7">
      <w:pPr>
        <w:ind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导师登录账号为工号（校外导师是临时工号），首次的初始密码为身份证号后六位，首次登录后请及时修改密码。</w:t>
      </w:r>
    </w:p>
    <w:p w14:paraId="31AD4327">
      <w:pPr>
        <w:jc w:val="left"/>
        <w:rPr>
          <w:rFonts w:hint="default"/>
          <w:sz w:val="40"/>
          <w:szCs w:val="48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45720</wp:posOffset>
                </wp:positionV>
                <wp:extent cx="317500" cy="139700"/>
                <wp:effectExtent l="6350" t="6350" r="19050" b="63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3230" y="1950720"/>
                          <a:ext cx="317500" cy="13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9pt;margin-top:3.6pt;height:11pt;width:25pt;z-index:251659264;v-text-anchor:middle;mso-width-relative:page;mso-height-relative:page;" filled="f" stroked="t" coordsize="21600,21600" o:gfxdata="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bEK671gAAAAgBAAAPAAAAAAAAAAEAIAAAACIAAABkcnMvZG93&#10;bnJldi54bWxQSwECFAAUAAAACACHTuJAs6D/THQCAADWBAAADgAAAAAAAAABACAAAAAlAQAAZHJz&#10;L2Uyb0RvYy54bWxQSwUGAAAAAAYABgBZAQAACwYAAAAA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63515" cy="2554605"/>
            <wp:effectExtent l="0" t="0" r="13335" b="17145"/>
            <wp:docPr id="4" name="图片 4" descr="5630b94020c89ea856b88eb45b87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630b94020c89ea856b88eb45b872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969E">
      <w:pPr>
        <w:ind w:firstLine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进入统一认证页面后，请在最下方的“应用推荐”中点击“新版研究生管理系统”进入。</w:t>
      </w:r>
    </w:p>
    <w:p w14:paraId="5DAD7C4B">
      <w:pPr>
        <w:jc w:val="left"/>
        <w:rPr>
          <w:rFonts w:hint="default"/>
          <w:sz w:val="40"/>
          <w:szCs w:val="48"/>
          <w:lang w:val="en-US"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739140</wp:posOffset>
                </wp:positionV>
                <wp:extent cx="647065" cy="381000"/>
                <wp:effectExtent l="6350" t="6350" r="1333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9.4pt;margin-top:58.2pt;height:30pt;width:50.95pt;z-index:251660288;v-text-anchor:middle;mso-width-relative:page;mso-height-relative:page;" filled="f" stroked="t" coordsize="21600,21600" o:gfxdata="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XmhTXtYAAAALAQAADwAAAAAAAAABACAAAAAiAAAAZHJzL2Rvd25yZXYueG1sUEsB&#10;AhQAFAAAAAgAh07iQJg7GqJpAgAAygQAAA4AAAAAAAAAAQAgAAAAJQEAAGRycy9lMm9Eb2MueG1s&#10;UEsFBgAAAAAGAAYAWQEAAAAGAAAAAA==&#10;">
                <v:fill on="f" focussize="0,0"/>
                <v:stroke weight="1pt" color="#FF0000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40"/>
          <w:szCs w:val="48"/>
          <w:lang w:val="en-US" w:eastAsia="zh-CN"/>
        </w:rPr>
        <w:drawing>
          <wp:inline distT="0" distB="0" distL="114300" distR="114300">
            <wp:extent cx="5263515" cy="2554605"/>
            <wp:effectExtent l="0" t="0" r="13335" b="17145"/>
            <wp:docPr id="5" name="图片 5" descr="64e2c1cf4ad5ed059cfa1cb7389d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4e2c1cf4ad5ed059cfa1cb7389d2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80BD">
      <w:pPr>
        <w:jc w:val="left"/>
        <w:rPr>
          <w:rFonts w:hint="eastAsia"/>
          <w:sz w:val="40"/>
          <w:szCs w:val="48"/>
          <w:lang w:val="en-US" w:eastAsia="zh-CN"/>
        </w:rPr>
      </w:pPr>
    </w:p>
    <w:p w14:paraId="19D3D019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2、导师简介编辑</w:t>
      </w:r>
    </w:p>
    <w:p w14:paraId="6A9FE500">
      <w:pPr>
        <w:ind w:firstLine="420" w:firstLineChars="0"/>
        <w:jc w:val="left"/>
        <w:rPr>
          <w:rFonts w:hint="eastAsia"/>
        </w:rPr>
      </w:pPr>
      <w:r>
        <w:rPr>
          <w:rFonts w:hint="eastAsia"/>
        </w:rPr>
        <w:t>如下图，依次点击人员管理 - &gt; 导师管理 - &gt; 导师简介，完整录入所有信息后，点击“保存”提交；</w:t>
      </w:r>
    </w:p>
    <w:p w14:paraId="1AB8AF97">
      <w:pPr>
        <w:jc w:val="left"/>
        <w:rPr>
          <w:rFonts w:hint="eastAsia"/>
        </w:rPr>
      </w:pPr>
      <w:r>
        <w:rPr>
          <w:rFonts w:hint="eastAsia"/>
          <w:highlight w:val="yellow"/>
        </w:rPr>
        <w:t>本页所有表单内容全部必填</w:t>
      </w:r>
      <w:r>
        <w:rPr>
          <w:rFonts w:hint="eastAsia"/>
        </w:rPr>
        <w:t>；</w:t>
      </w:r>
    </w:p>
    <w:p w14:paraId="3B68AA93">
      <w:pPr>
        <w:jc w:val="left"/>
        <w:rPr>
          <w:rFonts w:hint="eastAsia"/>
        </w:rPr>
      </w:pPr>
      <w:r>
        <w:rPr>
          <w:rFonts w:hint="eastAsia"/>
        </w:rPr>
        <w:t>其中招生学院，用于学生选导师时自动匹配学院；</w:t>
      </w:r>
    </w:p>
    <w:p w14:paraId="2E5DEE67">
      <w:pPr>
        <w:jc w:val="left"/>
      </w:pPr>
      <w:r>
        <w:rPr>
          <w:rFonts w:hint="eastAsia"/>
        </w:rPr>
        <w:t>其余信息用于官网对外宣传展示；</w:t>
      </w:r>
      <w:r>
        <w:drawing>
          <wp:inline distT="0" distB="0" distL="114300" distR="114300">
            <wp:extent cx="5076825" cy="3095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302BF">
      <w:pPr>
        <w:jc w:val="left"/>
        <w:rPr>
          <w:rFonts w:hint="default"/>
          <w:lang w:val="en-US" w:eastAsia="zh-CN"/>
        </w:rPr>
      </w:pPr>
    </w:p>
    <w:p w14:paraId="57F04E60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3、选学生</w:t>
      </w:r>
    </w:p>
    <w:bookmarkEnd w:id="0"/>
    <w:p w14:paraId="5798B0F6">
      <w:pPr>
        <w:jc w:val="left"/>
        <w:rPr>
          <w:rFonts w:hint="eastAsia"/>
        </w:rPr>
      </w:pPr>
      <w:r>
        <w:rPr>
          <w:rFonts w:hint="eastAsia"/>
        </w:rPr>
        <w:t>如下图，依次点击培养管理 - &gt; 选学生，</w:t>
      </w:r>
    </w:p>
    <w:p w14:paraId="30BC1068">
      <w:pPr>
        <w:jc w:val="left"/>
      </w:pPr>
      <w:r>
        <w:rPr>
          <w:rFonts w:hint="eastAsia"/>
        </w:rPr>
        <w:t>勾选待确认学生记录，点击审核按钮，完成双选</w:t>
      </w:r>
      <w:r>
        <w:drawing>
          <wp:inline distT="0" distB="0" distL="114300" distR="114300">
            <wp:extent cx="5271135" cy="2437765"/>
            <wp:effectExtent l="0" t="0" r="571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5DF6D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5786120"/>
            <wp:effectExtent l="0" t="0" r="698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8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zRiOTJlNGFiMWNjYzYwNjIzYjdiODc4NGJjNDEifQ=="/>
  </w:docVars>
  <w:rsids>
    <w:rsidRoot w:val="212E7445"/>
    <w:rsid w:val="0071276D"/>
    <w:rsid w:val="057743B8"/>
    <w:rsid w:val="070B305B"/>
    <w:rsid w:val="0D584ACF"/>
    <w:rsid w:val="103A04BC"/>
    <w:rsid w:val="11AB719A"/>
    <w:rsid w:val="1C3B5CE8"/>
    <w:rsid w:val="212E7445"/>
    <w:rsid w:val="25506360"/>
    <w:rsid w:val="286B52E0"/>
    <w:rsid w:val="28722A91"/>
    <w:rsid w:val="2FEF4390"/>
    <w:rsid w:val="3086532C"/>
    <w:rsid w:val="3A66009A"/>
    <w:rsid w:val="3B0E24A7"/>
    <w:rsid w:val="3DB11AD4"/>
    <w:rsid w:val="3EF065CE"/>
    <w:rsid w:val="415B010F"/>
    <w:rsid w:val="458F0387"/>
    <w:rsid w:val="4B9C0DBF"/>
    <w:rsid w:val="4DDE1EAC"/>
    <w:rsid w:val="4F275AD4"/>
    <w:rsid w:val="4FEE65F2"/>
    <w:rsid w:val="50FB4B23"/>
    <w:rsid w:val="51AE6039"/>
    <w:rsid w:val="579D7511"/>
    <w:rsid w:val="5D1D4073"/>
    <w:rsid w:val="5D850596"/>
    <w:rsid w:val="5FD21144"/>
    <w:rsid w:val="5FF94530"/>
    <w:rsid w:val="6E2C2368"/>
    <w:rsid w:val="7004359C"/>
    <w:rsid w:val="79986B03"/>
    <w:rsid w:val="7DD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313</Words>
  <Characters>338</Characters>
  <Lines>0</Lines>
  <Paragraphs>0</Paragraphs>
  <TotalTime>7</TotalTime>
  <ScaleCrop>false</ScaleCrop>
  <LinksUpToDate>false</LinksUpToDate>
  <CharactersWithSpaces>347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2024-09-24T09:05:00Z</dcterms:created>
  <dc:creator>warning</dc:creator>
  <cp:lastModifiedBy>史芷昕</cp:lastModifiedBy>
  <dcterms:modified xsi:type="dcterms:W3CDTF">2024-12-06T06:53:40Z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1176895653F8499EBF810B03DF3790EE_13</vt:lpwstr>
  </property>
</Properties>
</file>