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2" w:rsidRPr="00FE7CFA" w:rsidRDefault="00BD5A82" w:rsidP="00BD5A82">
      <w:pPr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FE7CFA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：</w:t>
      </w:r>
    </w:p>
    <w:p w:rsidR="00BD5A82" w:rsidRDefault="00BD5A82" w:rsidP="00BD5A82">
      <w:pPr>
        <w:jc w:val="center"/>
        <w:rPr>
          <w:rFonts w:ascii="Times New Roman" w:eastAsia="华文中宋" w:hAnsi="Times New Roman" w:cs="华文中宋"/>
          <w:b/>
          <w:sz w:val="32"/>
        </w:rPr>
      </w:pPr>
      <w:r>
        <w:rPr>
          <w:rFonts w:ascii="Times New Roman" w:eastAsia="华文中宋" w:hAnsi="Times New Roman" w:cs="华文中宋" w:hint="eastAsia"/>
          <w:b/>
          <w:sz w:val="32"/>
        </w:rPr>
        <w:t>新时代体教融合的法制保障研讨会</w:t>
      </w:r>
    </w:p>
    <w:p w:rsidR="00BD5A82" w:rsidRDefault="00BD5A82" w:rsidP="00BD5A82">
      <w:pPr>
        <w:jc w:val="center"/>
        <w:rPr>
          <w:rFonts w:ascii="Times New Roman" w:eastAsia="华文中宋" w:hAnsi="Times New Roman" w:cs="华文中宋"/>
          <w:b/>
          <w:sz w:val="32"/>
        </w:rPr>
      </w:pPr>
      <w:r>
        <w:rPr>
          <w:rFonts w:ascii="Times New Roman" w:eastAsia="华文中宋" w:hAnsi="Times New Roman" w:cs="华文中宋" w:hint="eastAsia"/>
          <w:b/>
          <w:sz w:val="32"/>
        </w:rPr>
        <w:t>参会回执</w:t>
      </w:r>
    </w:p>
    <w:p w:rsidR="00BD5A82" w:rsidRDefault="00BD5A82" w:rsidP="00BD5A82">
      <w:pPr>
        <w:pStyle w:val="a7"/>
        <w:spacing w:before="3"/>
        <w:rPr>
          <w:rFonts w:ascii="Times New Roman" w:eastAsia="华文中宋" w:hAnsi="Times New Roman" w:cs="华文中宋"/>
          <w:b/>
          <w:sz w:val="8"/>
        </w:rPr>
      </w:pP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4"/>
        <w:gridCol w:w="3000"/>
        <w:gridCol w:w="1579"/>
        <w:gridCol w:w="2544"/>
      </w:tblGrid>
      <w:tr w:rsidR="00BD5A82" w:rsidTr="00131F6D">
        <w:trPr>
          <w:trHeight w:val="121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napToGrid w:val="0"/>
              <w:spacing w:beforeLines="25" w:before="78" w:line="30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napToGrid w:val="0"/>
              <w:spacing w:line="300" w:lineRule="auto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napToGrid w:val="0"/>
              <w:spacing w:beforeLines="25" w:before="78" w:line="30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职务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职称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napToGrid w:val="0"/>
              <w:spacing w:beforeLines="25" w:before="78" w:line="300" w:lineRule="auto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BD5A82" w:rsidTr="00131F6D">
        <w:trPr>
          <w:trHeight w:val="121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napToGrid w:val="0"/>
              <w:spacing w:beforeLines="25" w:before="78" w:line="30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单位</w:t>
            </w:r>
          </w:p>
        </w:tc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napToGrid w:val="0"/>
              <w:spacing w:line="300" w:lineRule="auto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 w:rsidR="00BD5A82" w:rsidTr="00131F6D">
        <w:trPr>
          <w:trHeight w:val="121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napToGrid w:val="0"/>
              <w:spacing w:beforeLines="25" w:before="78" w:line="30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napToGrid w:val="0"/>
              <w:spacing w:line="300" w:lineRule="auto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napToGrid w:val="0"/>
              <w:spacing w:beforeLines="25" w:before="78" w:line="300" w:lineRule="auto"/>
              <w:ind w:firstLineChars="150" w:firstLine="3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邮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箱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napToGrid w:val="0"/>
              <w:spacing w:beforeLines="25" w:before="78" w:line="300" w:lineRule="auto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BD5A82" w:rsidTr="00131F6D">
        <w:trPr>
          <w:trHeight w:val="121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napToGrid w:val="0"/>
              <w:spacing w:beforeLines="25" w:before="78" w:line="30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住宿安排</w:t>
            </w:r>
          </w:p>
        </w:tc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napToGrid w:val="0"/>
              <w:spacing w:line="300" w:lineRule="auto"/>
              <w:ind w:firstLineChars="300" w:firstLine="632"/>
              <w:rPr>
                <w:rFonts w:ascii="Times New Roman" w:hAnsi="Times New Roman"/>
                <w:bCs/>
                <w:color w:val="000000"/>
                <w:szCs w:val="21"/>
              </w:rPr>
            </w:pPr>
            <w:sdt>
              <w:sdtPr>
                <w:rPr>
                  <w:rFonts w:ascii="仿宋" w:eastAsia="仿宋" w:hAnsi="仿宋" w:hint="eastAsia"/>
                  <w:b/>
                  <w:color w:val="666666"/>
                  <w:szCs w:val="21"/>
                </w:rPr>
                <w:id w:val="645017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666666"/>
                    <w:szCs w:val="21"/>
                  </w:rPr>
                  <w:t>☐</w:t>
                </w:r>
              </w:sdtContent>
            </w:sdt>
            <w:r w:rsidRPr="00130010">
              <w:rPr>
                <w:rFonts w:ascii="Times New Roman" w:hAnsi="Times New Roman" w:hint="eastAsia"/>
                <w:bCs/>
                <w:color w:val="000000"/>
                <w:szCs w:val="21"/>
              </w:rPr>
              <w:t xml:space="preserve"> </w:t>
            </w:r>
            <w:r w:rsidRPr="00130010">
              <w:rPr>
                <w:rFonts w:ascii="Times New Roman" w:hAnsi="Times New Roman" w:hint="eastAsia"/>
                <w:bCs/>
                <w:color w:val="000000"/>
                <w:szCs w:val="21"/>
              </w:rPr>
              <w:t>自行住宿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 xml:space="preserve">         </w:t>
            </w:r>
            <w:sdt>
              <w:sdtPr>
                <w:rPr>
                  <w:rFonts w:ascii="仿宋" w:eastAsia="仿宋" w:hAnsi="仿宋" w:hint="eastAsia"/>
                  <w:b/>
                  <w:color w:val="666666"/>
                  <w:szCs w:val="21"/>
                </w:rPr>
                <w:id w:val="18710976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666666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主办方安排住宿</w:t>
            </w:r>
          </w:p>
        </w:tc>
      </w:tr>
      <w:tr w:rsidR="00BD5A82" w:rsidTr="00131F6D">
        <w:trPr>
          <w:trHeight w:val="2035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napToGrid w:val="0"/>
              <w:spacing w:beforeLines="25" w:before="78" w:line="30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发言主题</w:t>
            </w:r>
          </w:p>
        </w:tc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Pr="006A44CB" w:rsidRDefault="00BD5A82" w:rsidP="00131F6D">
            <w:pPr>
              <w:snapToGrid w:val="0"/>
              <w:spacing w:beforeLines="25" w:before="78" w:line="300" w:lineRule="auto"/>
              <w:rPr>
                <w:rFonts w:ascii="Segoe UI Symbol" w:hAnsi="Segoe UI Symbol"/>
                <w:color w:val="000000"/>
                <w:szCs w:val="21"/>
              </w:rPr>
            </w:pPr>
          </w:p>
        </w:tc>
      </w:tr>
      <w:tr w:rsidR="00BD5A82" w:rsidTr="00131F6D">
        <w:trPr>
          <w:trHeight w:val="2035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napToGrid w:val="0"/>
              <w:spacing w:beforeLines="25" w:before="78" w:line="30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发言（摘要）</w:t>
            </w:r>
          </w:p>
        </w:tc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napToGrid w:val="0"/>
              <w:spacing w:beforeLines="25" w:before="78" w:line="300" w:lineRule="auto"/>
              <w:ind w:firstLineChars="300" w:firstLine="632"/>
              <w:rPr>
                <w:rFonts w:ascii="Times New Roman" w:hAnsi="Times New Roman"/>
                <w:color w:val="000000"/>
                <w:szCs w:val="21"/>
              </w:rPr>
            </w:pPr>
            <w:sdt>
              <w:sdtPr>
                <w:rPr>
                  <w:rFonts w:ascii="仿宋" w:eastAsia="仿宋" w:hAnsi="仿宋" w:hint="eastAsia"/>
                  <w:b/>
                  <w:color w:val="666666"/>
                  <w:szCs w:val="21"/>
                </w:rPr>
                <w:id w:val="-15668666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666666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已提交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 xml:space="preserve">            </w:t>
            </w:r>
            <w:sdt>
              <w:sdtPr>
                <w:rPr>
                  <w:rFonts w:ascii="仿宋" w:eastAsia="仿宋" w:hAnsi="仿宋" w:hint="eastAsia"/>
                  <w:b/>
                  <w:color w:val="666666"/>
                  <w:szCs w:val="21"/>
                </w:rPr>
                <w:id w:val="-11583795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666666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尚未提交</w:t>
            </w:r>
          </w:p>
        </w:tc>
      </w:tr>
      <w:tr w:rsidR="00BD5A82" w:rsidTr="00131F6D">
        <w:trPr>
          <w:trHeight w:val="1647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pacing w:line="300" w:lineRule="auto"/>
              <w:ind w:firstLineChars="250" w:firstLine="52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备注事项</w:t>
            </w:r>
          </w:p>
        </w:tc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2" w:rsidRDefault="00BD5A82" w:rsidP="00131F6D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:rsidR="00BD5A82" w:rsidRDefault="00BD5A82" w:rsidP="00BD5A82">
      <w:pPr>
        <w:rPr>
          <w:rFonts w:ascii="Times New Roman" w:eastAsia="华文中宋" w:hAnsi="Times New Roman" w:cs="华文中宋"/>
        </w:rPr>
      </w:pPr>
    </w:p>
    <w:p w:rsidR="00BD5A82" w:rsidRPr="00822B54" w:rsidRDefault="00BD5A82" w:rsidP="00BD5A82">
      <w:pPr>
        <w:jc w:val="left"/>
        <w:rPr>
          <w:rFonts w:ascii="仿宋" w:eastAsia="仿宋" w:hAnsi="仿宋"/>
          <w:b/>
          <w:color w:val="666666"/>
          <w:sz w:val="32"/>
          <w:szCs w:val="32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注：</w:t>
      </w:r>
      <w:r>
        <w:rPr>
          <w:rFonts w:ascii="宋体" w:eastAsia="宋体" w:hAnsi="宋体" w:hint="eastAsia"/>
          <w:b/>
          <w:bCs/>
          <w:color w:val="000000" w:themeColor="text1"/>
          <w:sz w:val="22"/>
          <w:szCs w:val="24"/>
        </w:rPr>
        <w:t>参会回执请发至邮箱</w:t>
      </w:r>
      <w:r>
        <w:rPr>
          <w:rFonts w:ascii="宋体" w:eastAsia="宋体" w:hAnsi="宋体"/>
          <w:b/>
          <w:bCs/>
          <w:color w:val="000000" w:themeColor="text1"/>
          <w:sz w:val="24"/>
          <w:szCs w:val="24"/>
        </w:rPr>
        <w:t xml:space="preserve"> ntyth</w:t>
      </w:r>
      <w:r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2021@163.com</w:t>
      </w:r>
    </w:p>
    <w:p w:rsidR="00801A9C" w:rsidRPr="00BD5A82" w:rsidRDefault="00801A9C">
      <w:bookmarkStart w:id="0" w:name="_GoBack"/>
      <w:bookmarkEnd w:id="0"/>
    </w:p>
    <w:sectPr w:rsidR="00801A9C" w:rsidRPr="00BD5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787" w:rsidRDefault="00451787" w:rsidP="00BD5A82">
      <w:r>
        <w:separator/>
      </w:r>
    </w:p>
  </w:endnote>
  <w:endnote w:type="continuationSeparator" w:id="0">
    <w:p w:rsidR="00451787" w:rsidRDefault="00451787" w:rsidP="00BD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787" w:rsidRDefault="00451787" w:rsidP="00BD5A82">
      <w:r>
        <w:separator/>
      </w:r>
    </w:p>
  </w:footnote>
  <w:footnote w:type="continuationSeparator" w:id="0">
    <w:p w:rsidR="00451787" w:rsidRDefault="00451787" w:rsidP="00BD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F6"/>
    <w:rsid w:val="00126EF6"/>
    <w:rsid w:val="00451787"/>
    <w:rsid w:val="00801A9C"/>
    <w:rsid w:val="00BD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EF20A1-563A-4BA9-9B62-6DE32D77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5A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5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5A82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BD5A82"/>
    <w:rPr>
      <w:sz w:val="28"/>
      <w:szCs w:val="28"/>
    </w:rPr>
  </w:style>
  <w:style w:type="character" w:customStyle="1" w:styleId="a8">
    <w:name w:val="正文文本 字符"/>
    <w:basedOn w:val="a0"/>
    <w:link w:val="a7"/>
    <w:uiPriority w:val="1"/>
    <w:rsid w:val="00BD5A8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2021-05-13T08:27:00Z</dcterms:created>
  <dcterms:modified xsi:type="dcterms:W3CDTF">2021-05-13T08:27:00Z</dcterms:modified>
</cp:coreProperties>
</file>