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B3" w:rsidRDefault="00B95CB3" w:rsidP="00D979F7">
      <w:pPr>
        <w:widowControl/>
        <w:shd w:val="clear" w:color="auto" w:fill="FFFFFF"/>
        <w:spacing w:line="560" w:lineRule="exact"/>
        <w:jc w:val="center"/>
        <w:outlineLvl w:val="0"/>
        <w:rPr>
          <w:rFonts w:ascii="宋体" w:eastAsia="宋体" w:hAnsi="宋体" w:cs="宋体"/>
          <w:b/>
          <w:bCs/>
          <w:kern w:val="36"/>
          <w:sz w:val="44"/>
          <w:szCs w:val="44"/>
        </w:rPr>
      </w:pPr>
      <w:r w:rsidRPr="00B95CB3">
        <w:rPr>
          <w:rFonts w:ascii="宋体" w:eastAsia="宋体" w:hAnsi="宋体" w:cs="宋体" w:hint="eastAsia"/>
          <w:b/>
          <w:bCs/>
          <w:kern w:val="36"/>
          <w:sz w:val="44"/>
          <w:szCs w:val="44"/>
        </w:rPr>
        <w:t>关于开展</w:t>
      </w:r>
      <w:r>
        <w:rPr>
          <w:rFonts w:ascii="宋体" w:eastAsia="宋体" w:hAnsi="宋体" w:cs="宋体" w:hint="eastAsia"/>
          <w:b/>
          <w:bCs/>
          <w:kern w:val="36"/>
          <w:sz w:val="44"/>
          <w:szCs w:val="44"/>
        </w:rPr>
        <w:t>202</w:t>
      </w:r>
      <w:r>
        <w:rPr>
          <w:rFonts w:ascii="宋体" w:eastAsia="宋体" w:hAnsi="宋体" w:cs="宋体"/>
          <w:b/>
          <w:bCs/>
          <w:kern w:val="36"/>
          <w:sz w:val="44"/>
          <w:szCs w:val="44"/>
        </w:rPr>
        <w:t>3</w:t>
      </w:r>
      <w:r w:rsidRPr="00B95CB3">
        <w:rPr>
          <w:rFonts w:ascii="宋体" w:eastAsia="宋体" w:hAnsi="宋体" w:cs="宋体" w:hint="eastAsia"/>
          <w:b/>
          <w:bCs/>
          <w:kern w:val="36"/>
          <w:sz w:val="44"/>
          <w:szCs w:val="44"/>
        </w:rPr>
        <w:t>届本科毕业论文（设计）</w:t>
      </w:r>
    </w:p>
    <w:p w:rsidR="00B95CB3" w:rsidRDefault="00B95CB3" w:rsidP="00D979F7">
      <w:pPr>
        <w:widowControl/>
        <w:shd w:val="clear" w:color="auto" w:fill="FFFFFF"/>
        <w:spacing w:line="560" w:lineRule="exact"/>
        <w:jc w:val="center"/>
        <w:outlineLvl w:val="0"/>
        <w:rPr>
          <w:rFonts w:ascii="宋体" w:eastAsia="宋体" w:hAnsi="宋体" w:cs="宋体"/>
          <w:b/>
          <w:bCs/>
          <w:kern w:val="36"/>
          <w:sz w:val="44"/>
          <w:szCs w:val="44"/>
        </w:rPr>
      </w:pPr>
      <w:r w:rsidRPr="00B95CB3">
        <w:rPr>
          <w:rFonts w:ascii="宋体" w:eastAsia="宋体" w:hAnsi="宋体" w:cs="宋体" w:hint="eastAsia"/>
          <w:b/>
          <w:bCs/>
          <w:kern w:val="36"/>
          <w:sz w:val="44"/>
          <w:szCs w:val="44"/>
        </w:rPr>
        <w:t>中期检查的通知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各高教二级学院：</w:t>
      </w:r>
    </w:p>
    <w:p w:rsidR="00B95CB3" w:rsidRPr="00B95CB3" w:rsidRDefault="001D1DCB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根据</w:t>
      </w:r>
      <w:r w:rsidR="00B95CB3"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《教育部关于印发&lt;本科毕业论文（设计）抽检办法（试行）&gt;的通知》（教督〔2020〕5号）文件精神，进一步加强和规范我校本科毕业论文（设计）管理，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结合我校本科毕业论文（设计）工作安排，</w:t>
      </w:r>
      <w:r w:rsidR="00B95CB3"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决定对</w:t>
      </w:r>
      <w:r w:rsid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202</w:t>
      </w:r>
      <w:r w:rsidR="00B95CB3">
        <w:rPr>
          <w:rFonts w:ascii="仿宋" w:eastAsia="仿宋" w:hAnsi="仿宋" w:cs="宋体"/>
          <w:color w:val="333333"/>
          <w:kern w:val="0"/>
          <w:sz w:val="32"/>
          <w:szCs w:val="32"/>
        </w:rPr>
        <w:t>3</w:t>
      </w:r>
      <w:r w:rsidR="00B95CB3"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届本科毕业论文（设计）开展中期检查工作，现将有关事宜通知如下：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一、检查流程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1.学生：学生需在3月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日前登录毕设系统网上提交《本科毕业论文（设计）中期检查记录表》（附件1）。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2.指导老师：指导教师给予审核并给出指导意见。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3.学院自查。各学院自行组织开展毕业生本科毕业论文（设计）中期检查工作。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4.教务处抽查。教务处择时组织检查人员检查各学院毕业论文（设计）组织管理、工作进度等情况。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二、检查内容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1.学生：论文开题报告、任务书、中期检查表的完成情况；毕业论文初稿视完成情况检查。着重于选题意义、写作安排、逻辑构建、专业能力以及学术规范等进行考察。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2.指导教师：学生论文相关表格材料的审核意见填写情况及指导学生记录材料。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>3.</w:t>
      </w:r>
      <w:bookmarkStart w:id="0" w:name="_GoBack"/>
      <w:bookmarkEnd w:id="0"/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学院：论文工作开展过程中的管理材料（如学院论文中期检查报告，本单位开题工作计划、开题答辩原始材料）等。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本科毕业论文（设计）格式范式要求详见附件2。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三、检查时间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3月</w:t>
      </w:r>
      <w:r w:rsidR="009C5F9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="009C5F93">
        <w:rPr>
          <w:rFonts w:ascii="仿宋" w:eastAsia="仿宋" w:hAnsi="仿宋" w:cs="宋体"/>
          <w:color w:val="333333"/>
          <w:kern w:val="0"/>
          <w:sz w:val="32"/>
          <w:szCs w:val="32"/>
        </w:rPr>
        <w:t>7</w:t>
      </w: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日-3月</w:t>
      </w:r>
      <w:r w:rsidR="009C5F9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="009C5F93">
        <w:rPr>
          <w:rFonts w:ascii="仿宋" w:eastAsia="仿宋" w:hAnsi="仿宋" w:cs="宋体"/>
          <w:color w:val="333333"/>
          <w:kern w:val="0"/>
          <w:sz w:val="32"/>
          <w:szCs w:val="32"/>
        </w:rPr>
        <w:t>1</w:t>
      </w: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四、具体要求</w:t>
      </w:r>
    </w:p>
    <w:p w:rsidR="005C4A14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1.各学院要高度重视本科毕业论文（设计）中期检查工作，进一步强化过程管控，确保学生按期、保质完成毕业论文（设计）。</w:t>
      </w:r>
    </w:p>
    <w:p w:rsidR="00B95CB3" w:rsidRPr="00B95CB3" w:rsidRDefault="005C4A14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2.指导教师审核意见不少于5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0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字，指导教师需根据论文实际情况给出个性化审核意见，不得雷同。</w:t>
      </w:r>
    </w:p>
    <w:p w:rsidR="00B95CB3" w:rsidRPr="00B95CB3" w:rsidRDefault="005C4A14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t>3</w:t>
      </w:r>
      <w:r w:rsidR="00B95CB3"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.各学院在自查的基础上，根据检查中发现的问题，制定相应整改措施，撰写一份中期自查报告并于</w:t>
      </w:r>
      <w:r w:rsidR="009C5F93"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="00B95CB3"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9C5F9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="00B95CB3"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日前报送教务处。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Pr="00B95CB3">
        <w:rPr>
          <w:rFonts w:ascii="Calibri" w:eastAsia="微软雅黑" w:hAnsi="Calibri" w:cs="Calibri"/>
          <w:color w:val="333333"/>
          <w:kern w:val="0"/>
          <w:sz w:val="32"/>
          <w:szCs w:val="32"/>
        </w:rPr>
        <w:t> </w:t>
      </w:r>
      <w:r w:rsidRPr="00B95CB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五、联系人</w:t>
      </w:r>
    </w:p>
    <w:p w:rsidR="00B95CB3" w:rsidRPr="00B95CB3" w:rsidRDefault="00B95CB3" w:rsidP="00683C50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创新创业实践科，宋老师、吴老师，84755300。</w:t>
      </w:r>
    </w:p>
    <w:p w:rsidR="00683C50" w:rsidRDefault="00683C50" w:rsidP="00683C50">
      <w:pPr>
        <w:widowControl/>
        <w:shd w:val="clear" w:color="auto" w:fill="FFFFFF"/>
        <w:spacing w:line="560" w:lineRule="exact"/>
        <w:jc w:val="left"/>
        <w:rPr>
          <w:rFonts w:ascii="Calibri" w:eastAsia="仿宋" w:hAnsi="Calibri" w:cs="Calibri"/>
          <w:color w:val="333333"/>
          <w:kern w:val="0"/>
          <w:sz w:val="32"/>
          <w:szCs w:val="32"/>
        </w:rPr>
      </w:pPr>
    </w:p>
    <w:p w:rsidR="00683C50" w:rsidRDefault="00B95CB3" w:rsidP="00683C50">
      <w:pPr>
        <w:widowControl/>
        <w:shd w:val="clear" w:color="auto" w:fill="FFFFFF"/>
        <w:spacing w:line="560" w:lineRule="exac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B95CB3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附件：</w:t>
      </w:r>
      <w:r w:rsidR="00683C5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</w:t>
      </w:r>
      <w:r w:rsidRPr="00B95CB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本科毕业论文（设计）中期检查记录表</w:t>
      </w:r>
    </w:p>
    <w:p w:rsidR="00683C50" w:rsidRPr="00683C50" w:rsidRDefault="00683C50" w:rsidP="00683C50">
      <w:pPr>
        <w:widowControl/>
        <w:shd w:val="clear" w:color="auto" w:fill="FFFFFF"/>
        <w:spacing w:line="560" w:lineRule="exact"/>
        <w:ind w:firstLineChars="300" w:firstLine="960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.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>2023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届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本科毕业设计（论文）格式范式</w:t>
      </w:r>
    </w:p>
    <w:p w:rsidR="00683C50" w:rsidRDefault="00B95CB3" w:rsidP="00683C50">
      <w:pPr>
        <w:widowControl/>
        <w:shd w:val="clear" w:color="auto" w:fill="FFFFFF"/>
        <w:spacing w:line="560" w:lineRule="exact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B95CB3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="00683C50">
        <w:rPr>
          <w:rFonts w:ascii="微软雅黑" w:eastAsia="微软雅黑" w:hAnsi="微软雅黑" w:cs="宋体"/>
          <w:color w:val="333333"/>
          <w:kern w:val="0"/>
          <w:szCs w:val="21"/>
        </w:rPr>
        <w:t xml:space="preserve">                                     </w:t>
      </w:r>
    </w:p>
    <w:p w:rsidR="00683C50" w:rsidRDefault="00683C50" w:rsidP="00683C50">
      <w:pPr>
        <w:widowControl/>
        <w:shd w:val="clear" w:color="auto" w:fill="FFFFFF"/>
        <w:spacing w:line="560" w:lineRule="exact"/>
        <w:ind w:firstLineChars="200" w:firstLine="42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</w:p>
    <w:p w:rsidR="00683C50" w:rsidRPr="00683C50" w:rsidRDefault="00683C50" w:rsidP="00683C50">
      <w:pPr>
        <w:widowControl/>
        <w:shd w:val="clear" w:color="auto" w:fill="FFFFFF"/>
        <w:spacing w:line="560" w:lineRule="exact"/>
        <w:ind w:firstLineChars="200" w:firstLine="420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微软雅黑" w:eastAsia="微软雅黑" w:hAnsi="微软雅黑" w:cs="宋体"/>
          <w:color w:val="333333"/>
          <w:kern w:val="0"/>
          <w:szCs w:val="21"/>
        </w:rPr>
        <w:t xml:space="preserve"> </w:t>
      </w:r>
      <w:r w:rsidRPr="00683C5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南京体育学院教务处</w:t>
      </w:r>
    </w:p>
    <w:p w:rsidR="00D829B7" w:rsidRPr="00683C50" w:rsidRDefault="00683C50" w:rsidP="00683C50">
      <w:pPr>
        <w:widowControl/>
        <w:shd w:val="clear" w:color="auto" w:fill="FFFFFF"/>
        <w:spacing w:line="560" w:lineRule="exact"/>
        <w:ind w:firstLineChars="200" w:firstLine="640"/>
        <w:jc w:val="righ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683C5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</w:t>
      </w:r>
      <w:r w:rsidRPr="00683C50">
        <w:rPr>
          <w:rFonts w:ascii="仿宋" w:eastAsia="仿宋" w:hAnsi="仿宋" w:cs="宋体"/>
          <w:color w:val="333333"/>
          <w:kern w:val="0"/>
          <w:sz w:val="32"/>
          <w:szCs w:val="32"/>
        </w:rPr>
        <w:t>023</w:t>
      </w:r>
      <w:r w:rsidRPr="00683C5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年3月1</w:t>
      </w:r>
      <w:r w:rsidRPr="00683C50"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 w:rsidRPr="00683C50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sectPr w:rsidR="00D829B7" w:rsidRPr="00683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1EF" w:rsidRDefault="00D571EF" w:rsidP="009C5F93">
      <w:r>
        <w:separator/>
      </w:r>
    </w:p>
  </w:endnote>
  <w:endnote w:type="continuationSeparator" w:id="0">
    <w:p w:rsidR="00D571EF" w:rsidRDefault="00D571EF" w:rsidP="009C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1EF" w:rsidRDefault="00D571EF" w:rsidP="009C5F93">
      <w:r>
        <w:separator/>
      </w:r>
    </w:p>
  </w:footnote>
  <w:footnote w:type="continuationSeparator" w:id="0">
    <w:p w:rsidR="00D571EF" w:rsidRDefault="00D571EF" w:rsidP="009C5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B3"/>
    <w:rsid w:val="000675E0"/>
    <w:rsid w:val="000A448B"/>
    <w:rsid w:val="001343C8"/>
    <w:rsid w:val="001D1DCB"/>
    <w:rsid w:val="005C4A14"/>
    <w:rsid w:val="00683C50"/>
    <w:rsid w:val="00905D80"/>
    <w:rsid w:val="009C5F93"/>
    <w:rsid w:val="00A00103"/>
    <w:rsid w:val="00A1029B"/>
    <w:rsid w:val="00A75EE7"/>
    <w:rsid w:val="00B95CB3"/>
    <w:rsid w:val="00BA6B3F"/>
    <w:rsid w:val="00D571EF"/>
    <w:rsid w:val="00D829B7"/>
    <w:rsid w:val="00D9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340B5"/>
  <w15:chartTrackingRefBased/>
  <w15:docId w15:val="{AE7BAEBD-8C87-4BD5-9C62-0FAD337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B95CB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95CB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95C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C5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C5F9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C5F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C5F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2023-03-10T01:20:00Z</dcterms:created>
  <dcterms:modified xsi:type="dcterms:W3CDTF">2023-03-14T02:09:00Z</dcterms:modified>
</cp:coreProperties>
</file>