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24"/>
        </w:rPr>
      </w:pPr>
      <w:r>
        <w:rPr>
          <w:rFonts w:hint="eastAsia" w:ascii="宋体" w:hAnsi="宋体"/>
          <w:b/>
          <w:sz w:val="44"/>
          <w:szCs w:val="24"/>
        </w:rPr>
        <w:t>南京体育学院本科生境外交流协议</w:t>
      </w:r>
      <w:r>
        <w:rPr>
          <w:rFonts w:hint="eastAsia" w:ascii="宋体" w:hAnsi="宋体"/>
          <w:b/>
          <w:sz w:val="44"/>
          <w:szCs w:val="24"/>
          <w:lang w:val="en-US" w:eastAsia="zh-CN"/>
        </w:rPr>
        <w:t>书</w:t>
      </w:r>
    </w:p>
    <w:p>
      <w:pPr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甲方：</w:t>
      </w:r>
      <w:r>
        <w:rPr>
          <w:rFonts w:hint="eastAsia" w:ascii="宋体" w:hAnsi="宋体"/>
          <w:sz w:val="24"/>
          <w:szCs w:val="24"/>
          <w:u w:val="single"/>
        </w:rPr>
        <w:t xml:space="preserve">    南京体育学院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地址</w:t>
      </w:r>
      <w:r>
        <w:rPr>
          <w:rFonts w:hint="eastAsia" w:ascii="宋体" w:hAnsi="宋体"/>
          <w:sz w:val="24"/>
          <w:szCs w:val="24"/>
          <w:u w:val="single"/>
        </w:rPr>
        <w:t xml:space="preserve">     江苏省南京市玄武区灵谷寺路8号      </w:t>
      </w:r>
      <w:r>
        <w:rPr>
          <w:rFonts w:hint="eastAsia" w:ascii="宋体" w:hAnsi="宋体"/>
          <w:sz w:val="24"/>
          <w:szCs w:val="24"/>
        </w:rPr>
        <w:t xml:space="preserve">。 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乙方：姓名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 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家庭地址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丙方：学生家长（或经济承担人）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与乙方关系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工作单位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/>
          <w:sz w:val="24"/>
          <w:szCs w:val="24"/>
        </w:rPr>
        <w:t xml:space="preserve"> 。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甲、乙、丙三方在平等、自愿的基础上，就乙方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从事交流学习的有关事宜达成如下协议：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一、甲方承担的义务</w:t>
      </w:r>
    </w:p>
    <w:p>
      <w:pPr>
        <w:widowControl/>
        <w:spacing w:before="50" w:after="50" w:line="440" w:lineRule="exact"/>
        <w:ind w:left="479" w:leftChars="228" w:firstLine="0" w:firstLineChars="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1.甲方接受乙方的自愿申请，同意乙方以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交换生  </w:t>
      </w:r>
      <w:r>
        <w:rPr>
          <w:rFonts w:hint="eastAsia" w:ascii="宋体" w:hAnsi="宋体" w:cs="宋体"/>
          <w:bCs/>
          <w:kern w:val="0"/>
          <w:sz w:val="24"/>
          <w:szCs w:val="24"/>
        </w:rPr>
        <w:t>身份赴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国（地区）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Cs/>
          <w:kern w:val="0"/>
          <w:sz w:val="24"/>
          <w:szCs w:val="24"/>
        </w:rPr>
        <w:t>（学习单位）学习，期限为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2.甲方为乙方提供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必要</w:t>
      </w:r>
      <w:r>
        <w:rPr>
          <w:rFonts w:hint="eastAsia" w:ascii="宋体" w:hAnsi="宋体" w:cs="宋体"/>
          <w:bCs/>
          <w:kern w:val="0"/>
          <w:sz w:val="24"/>
          <w:szCs w:val="24"/>
        </w:rPr>
        <w:t>的信息咨询和手续指导。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3.乙方在遵守甲方要求完成学业按期返校后，甲方根据乙方在对方大学所学课程成绩，来冲抵本校对应的课程成绩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4.甲方为乙方在项目规定的在外学习期限内保留学籍。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二、乙方承担的义务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学习属于学校派出性质，应按甲方要求办理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相关</w:t>
      </w:r>
      <w:r>
        <w:rPr>
          <w:rFonts w:hint="eastAsia" w:ascii="宋体" w:hAnsi="宋体" w:cs="宋体"/>
          <w:bCs/>
          <w:kern w:val="0"/>
          <w:sz w:val="24"/>
          <w:szCs w:val="24"/>
        </w:rPr>
        <w:t>手续。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2.乙方在提出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学习申请时，必须事先征得丙方的同意。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3.乙方须按甲方有关规定在申请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跨境学习</w:t>
      </w:r>
      <w:r>
        <w:rPr>
          <w:rFonts w:hint="eastAsia" w:ascii="宋体" w:hAnsi="宋体" w:cs="宋体"/>
          <w:bCs/>
          <w:kern w:val="0"/>
          <w:sz w:val="24"/>
          <w:szCs w:val="24"/>
        </w:rPr>
        <w:t>时办理保留学籍手续。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4.乙方在外所选专业和所学课程需征得所在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二级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学院</w:t>
      </w:r>
      <w:r>
        <w:rPr>
          <w:rFonts w:hint="eastAsia" w:ascii="宋体" w:hAnsi="宋体" w:cs="宋体"/>
          <w:bCs/>
          <w:kern w:val="0"/>
          <w:sz w:val="24"/>
          <w:szCs w:val="24"/>
        </w:rPr>
        <w:t>的认可，并按要求认真修读所选课程，不得擅自中断交换学习计划，</w:t>
      </w:r>
      <w:r>
        <w:rPr>
          <w:rFonts w:hint="eastAsia"/>
          <w:sz w:val="24"/>
          <w:szCs w:val="24"/>
        </w:rPr>
        <w:t>返校后须</w:t>
      </w:r>
      <w:r>
        <w:rPr>
          <w:rFonts w:hint="eastAsia" w:ascii="宋体" w:hAnsi="宋体" w:cs="宋体"/>
          <w:bCs/>
          <w:kern w:val="0"/>
          <w:sz w:val="24"/>
          <w:szCs w:val="24"/>
        </w:rPr>
        <w:t>向甲方提交成绩证明和书面学习总结一份。如乙方在外所学课程成绩不合格，则认定其所对应的本校课程不合格，返校后须按甲方要求进行补考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或重修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5.乙方在外期间须遵守中国法律和中国对出国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Cs/>
          <w:kern w:val="0"/>
          <w:sz w:val="24"/>
          <w:szCs w:val="24"/>
        </w:rPr>
        <w:t>境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bCs/>
          <w:kern w:val="0"/>
          <w:sz w:val="24"/>
          <w:szCs w:val="24"/>
        </w:rPr>
        <w:t>留学人员的相关规定，同时须遵守</w:t>
      </w:r>
      <w:r>
        <w:rPr>
          <w:rFonts w:ascii="宋体" w:hAnsi="宋体" w:eastAsia="宋体" w:cs="宋体"/>
          <w:sz w:val="24"/>
          <w:szCs w:val="24"/>
        </w:rPr>
        <w:t>所在国（地区）的法律和风俗习惯，遵守所在学校的规章制度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kern w:val="0"/>
          <w:sz w:val="24"/>
          <w:szCs w:val="24"/>
        </w:rPr>
        <w:t>不得从事与出国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Cs/>
          <w:kern w:val="0"/>
          <w:sz w:val="24"/>
          <w:szCs w:val="24"/>
        </w:rPr>
        <w:t>境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bCs/>
          <w:kern w:val="0"/>
          <w:sz w:val="24"/>
          <w:szCs w:val="24"/>
        </w:rPr>
        <w:t>身份不相符合的其他事宜，否则并将按相关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法律法规</w:t>
      </w:r>
      <w:r>
        <w:rPr>
          <w:rFonts w:hint="eastAsia" w:ascii="宋体" w:hAnsi="宋体" w:cs="宋体"/>
          <w:bCs/>
          <w:kern w:val="0"/>
          <w:sz w:val="24"/>
          <w:szCs w:val="24"/>
        </w:rPr>
        <w:t>、学校规章制度严肃处理。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6.乙方在外的一切个人行为及人身财产安全由乙方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和丙方</w:t>
      </w:r>
      <w:r>
        <w:rPr>
          <w:rFonts w:hint="eastAsia" w:ascii="宋体" w:hAnsi="宋体" w:cs="宋体"/>
          <w:bCs/>
          <w:kern w:val="0"/>
          <w:sz w:val="24"/>
          <w:szCs w:val="24"/>
        </w:rPr>
        <w:t>自行承担责任。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7.乙方在外须保持与甲方联系，交流结束后，须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按时</w:t>
      </w:r>
      <w:r>
        <w:rPr>
          <w:rFonts w:hint="eastAsia" w:ascii="宋体" w:hAnsi="宋体" w:cs="宋体"/>
          <w:bCs/>
          <w:kern w:val="0"/>
          <w:sz w:val="24"/>
          <w:szCs w:val="24"/>
        </w:rPr>
        <w:t>返校向甲方报到，不得擅自延长在外停留时间或转往其他国家或地区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否则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的一切损失与后果均由</w:t>
      </w:r>
      <w:r>
        <w:rPr>
          <w:rFonts w:hint="eastAsia" w:ascii="宋体" w:hAnsi="宋体" w:cs="宋体"/>
          <w:bCs/>
          <w:kern w:val="0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承担。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三、丙方承担的义务</w:t>
      </w:r>
    </w:p>
    <w:p>
      <w:pPr>
        <w:widowControl/>
        <w:spacing w:before="50" w:after="50" w:line="440" w:lineRule="exact"/>
        <w:ind w:firstLine="480" w:firstLineChars="200"/>
        <w:rPr>
          <w:rFonts w:hint="default" w:ascii="宋体" w:hAnsi="宋体" w:cs="宋体" w:eastAsiaTheme="minorEastAsia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Cs/>
          <w:kern w:val="0"/>
          <w:sz w:val="24"/>
          <w:szCs w:val="24"/>
        </w:rPr>
        <w:t>.丙方为乙方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购买覆盖在外学习期限的境外保险以及承担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境外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交流需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要由家长支出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费用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Cs/>
          <w:kern w:val="0"/>
          <w:sz w:val="24"/>
          <w:szCs w:val="24"/>
        </w:rPr>
        <w:t>丙方为乙方在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国（境）</w:t>
      </w:r>
      <w:r>
        <w:rPr>
          <w:rFonts w:hint="eastAsia" w:ascii="宋体" w:hAnsi="宋体" w:cs="宋体"/>
          <w:bCs/>
          <w:kern w:val="0"/>
          <w:sz w:val="24"/>
          <w:szCs w:val="24"/>
        </w:rPr>
        <w:t>外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的生活、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学习提供必要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的</w:t>
      </w:r>
      <w:r>
        <w:rPr>
          <w:rFonts w:hint="eastAsia" w:ascii="宋体" w:hAnsi="宋体" w:cs="宋体"/>
          <w:bCs/>
          <w:kern w:val="0"/>
          <w:sz w:val="24"/>
          <w:szCs w:val="24"/>
        </w:rPr>
        <w:t>指导。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本协议自三方签字之日起生效。如有未尽事宜，甲、乙、丙三方协商一致后，可对本协议进行修改或补充。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甲方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签字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）：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                日期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年    月    日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乙方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签字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）：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                日期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年    月    日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丙方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签字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）：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                日期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年    月    日</w:t>
      </w:r>
    </w:p>
    <w:p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Zjg4ZWY1YTQwNGE0MGQ5YWVmZjg3M2NhZjU2ZTEifQ=="/>
  </w:docVars>
  <w:rsids>
    <w:rsidRoot w:val="10E52E84"/>
    <w:rsid w:val="06FE0794"/>
    <w:rsid w:val="0A6A59A1"/>
    <w:rsid w:val="10C668EF"/>
    <w:rsid w:val="10E52E84"/>
    <w:rsid w:val="17B17F09"/>
    <w:rsid w:val="180D6C58"/>
    <w:rsid w:val="1FF67FBB"/>
    <w:rsid w:val="23554CA5"/>
    <w:rsid w:val="2DE934FE"/>
    <w:rsid w:val="3B7C57C9"/>
    <w:rsid w:val="41304E5C"/>
    <w:rsid w:val="496154A0"/>
    <w:rsid w:val="4FD228A7"/>
    <w:rsid w:val="5EDD2ED9"/>
    <w:rsid w:val="67587EA2"/>
    <w:rsid w:val="6BF53E4E"/>
    <w:rsid w:val="6C3D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875</Words>
  <Characters>891</Characters>
  <Lines>0</Lines>
  <Paragraphs>0</Paragraphs>
  <TotalTime>1</TotalTime>
  <ScaleCrop>false</ScaleCrop>
  <LinksUpToDate>false</LinksUpToDate>
  <CharactersWithSpaces>1236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2017-09-15T02:59:00Z</dcterms:created>
  <dc:creator>图文信息中心外借3</dc:creator>
  <cp:lastModifiedBy>夏小七</cp:lastModifiedBy>
  <dcterms:modified xsi:type="dcterms:W3CDTF">2024-04-07T02:01:18Z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5BC7445EF18A493DBFA1D65DFA0A5106</vt:lpwstr>
  </property>
</Properties>
</file>