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5614" w:rsidRPr="00175614" w:rsidRDefault="00175614" w:rsidP="00175614">
      <w:pPr>
        <w:widowControl/>
        <w:shd w:val="clear" w:color="auto" w:fill="FFFFFF"/>
        <w:spacing w:line="585" w:lineRule="atLeast"/>
        <w:jc w:val="center"/>
        <w:outlineLvl w:val="2"/>
        <w:rPr>
          <w:rFonts w:ascii="黑体" w:eastAsia="黑体" w:hAnsi="黑体" w:cs="宋体"/>
          <w:b/>
          <w:bCs/>
          <w:color w:val="292929"/>
          <w:kern w:val="0"/>
          <w:sz w:val="41"/>
          <w:szCs w:val="41"/>
        </w:rPr>
      </w:pPr>
      <w:r w:rsidRPr="00175614">
        <w:rPr>
          <w:rFonts w:ascii="黑体" w:eastAsia="黑体" w:hAnsi="黑体" w:cs="宋体" w:hint="eastAsia"/>
          <w:b/>
          <w:bCs/>
          <w:color w:val="292929"/>
          <w:kern w:val="0"/>
          <w:sz w:val="41"/>
          <w:szCs w:val="41"/>
        </w:rPr>
        <w:t>中国组织人事报评论员：最是严实动人心</w:t>
      </w:r>
    </w:p>
    <w:p w:rsidR="00175614" w:rsidRPr="00175614" w:rsidRDefault="00175614" w:rsidP="00175614">
      <w:pPr>
        <w:widowControl/>
        <w:shd w:val="clear" w:color="auto" w:fill="FFFFFF"/>
        <w:spacing w:line="510" w:lineRule="atLeast"/>
        <w:jc w:val="center"/>
        <w:outlineLvl w:val="4"/>
        <w:rPr>
          <w:rFonts w:ascii="宋体" w:eastAsia="宋体" w:hAnsi="宋体" w:cs="宋体" w:hint="eastAsia"/>
          <w:color w:val="333333"/>
          <w:kern w:val="0"/>
          <w:szCs w:val="21"/>
        </w:rPr>
      </w:pPr>
      <w:r w:rsidRPr="00175614">
        <w:rPr>
          <w:rFonts w:ascii="宋体" w:eastAsia="宋体" w:hAnsi="宋体" w:cs="宋体" w:hint="eastAsia"/>
          <w:color w:val="333333"/>
          <w:kern w:val="0"/>
          <w:szCs w:val="21"/>
        </w:rPr>
        <w:t>发布时间:2016年01月05日 11:28 | 来源：中国组织人事报</w:t>
      </w:r>
    </w:p>
    <w:p w:rsidR="00175614" w:rsidRDefault="00175614" w:rsidP="00175614">
      <w:pPr>
        <w:pStyle w:val="a3"/>
        <w:shd w:val="clear" w:color="auto" w:fill="FFFFFF"/>
        <w:spacing w:before="0" w:beforeAutospacing="0" w:after="240" w:afterAutospacing="0" w:line="420" w:lineRule="atLeast"/>
        <w:rPr>
          <w:rStyle w:val="a4"/>
          <w:rFonts w:ascii="仿宋" w:eastAsia="仿宋" w:hAnsi="仿宋" w:hint="eastAsia"/>
          <w:color w:val="292929"/>
          <w:sz w:val="32"/>
          <w:szCs w:val="32"/>
        </w:rPr>
      </w:pPr>
    </w:p>
    <w:p w:rsidR="00175614" w:rsidRPr="00175614" w:rsidRDefault="00175614" w:rsidP="00175614">
      <w:pPr>
        <w:pStyle w:val="a3"/>
        <w:shd w:val="clear" w:color="auto" w:fill="FFFFFF"/>
        <w:spacing w:before="0" w:beforeAutospacing="0" w:after="240" w:afterAutospacing="0" w:line="420" w:lineRule="atLeast"/>
        <w:ind w:firstLineChars="196" w:firstLine="630"/>
        <w:rPr>
          <w:rFonts w:ascii="仿宋" w:eastAsia="仿宋" w:hAnsi="仿宋"/>
          <w:color w:val="292929"/>
          <w:sz w:val="32"/>
          <w:szCs w:val="32"/>
        </w:rPr>
      </w:pPr>
      <w:bookmarkStart w:id="0" w:name="_GoBack"/>
      <w:bookmarkEnd w:id="0"/>
      <w:r w:rsidRPr="00175614">
        <w:rPr>
          <w:rStyle w:val="a4"/>
          <w:rFonts w:ascii="仿宋" w:eastAsia="仿宋" w:hAnsi="仿宋" w:hint="eastAsia"/>
          <w:color w:val="292929"/>
          <w:sz w:val="32"/>
          <w:szCs w:val="32"/>
        </w:rPr>
        <w:t>近些年涌现出的优秀组工干部，有一个共同的精神坐标，就是一辈子从严从实修身律己、干事做人。他们职务不高、默默奉献，而他们的精神，却总能给人以灵魂深处爆发革命的感动力量</w:t>
      </w:r>
    </w:p>
    <w:p w:rsidR="00175614" w:rsidRPr="00175614" w:rsidRDefault="00175614" w:rsidP="00175614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175614">
        <w:rPr>
          <w:rFonts w:ascii="仿宋" w:eastAsia="仿宋" w:hAnsi="仿宋" w:hint="eastAsia"/>
          <w:color w:val="292929"/>
          <w:sz w:val="32"/>
          <w:szCs w:val="32"/>
        </w:rPr>
        <w:t xml:space="preserve">　　没有惊天动地的壮举，没有轰轰烈烈的业绩，却在平凡岗位上书写不平凡，用短暂而光辉的一生，树立起一座组工干部顽强拼搏、无私奉献的精神丰碑。近段时间以来，卢玉宝同志的先进事迹，深深打动和激励着广大党员干部。是什么触动了人们内心深处的情弦？</w:t>
      </w:r>
    </w:p>
    <w:p w:rsidR="00175614" w:rsidRPr="00175614" w:rsidRDefault="00175614" w:rsidP="00175614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175614">
        <w:rPr>
          <w:rFonts w:ascii="仿宋" w:eastAsia="仿宋" w:hAnsi="仿宋" w:hint="eastAsia"/>
          <w:color w:val="292929"/>
          <w:sz w:val="32"/>
          <w:szCs w:val="32"/>
        </w:rPr>
        <w:t xml:space="preserve">　　最是严实动人心。“三严三实”是共产党人的价值追求和政治品格，不仅具有穿越时空的真理力量，更具有震撼心灵的人格力量。王彦生、李林森、曾建、涂红刚、卢玉宝……近些年涌现出的优秀组工干部，有一个共同的精神坐标，就是一辈子从严从实修身律己、干事做人。他们职务不高、默默奉献，而他们的精神，却总能给人以灵魂深处爆发革命的感动力量。榜样是看得见的哲理，是鲜活的价值观。广大组工干部要以这些先进典型为标杆，见贤思齐、比学超赶，做从严从实、作风过硬的组工干部。</w:t>
      </w:r>
    </w:p>
    <w:p w:rsidR="00175614" w:rsidRPr="00175614" w:rsidRDefault="00175614" w:rsidP="00175614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175614">
        <w:rPr>
          <w:rFonts w:ascii="仿宋" w:eastAsia="仿宋" w:hAnsi="仿宋" w:hint="eastAsia"/>
          <w:color w:val="292929"/>
          <w:sz w:val="32"/>
          <w:szCs w:val="32"/>
        </w:rPr>
        <w:lastRenderedPageBreak/>
        <w:t xml:space="preserve">　　严和实的灵魂是对党绝对忠诚。卢玉宝说，“忠诚人民、忠诚党，这是我的信念，更是我骨子里的声音”。组织路线是为政治路线服务的，组工干部的第一位要求，就是对党忠诚、对事业赤诚。当前，各种思想交锋激荡，各种观点纷扰复杂，组工干部要始终保持头脑清醒、政治坚定，把对党的忠贞信仰渗入骨髓、融入血液，始终与党同心同德。面对大是大非敢于亮剑、面对矛盾问题敢于迎难而上、面对歪风邪气敢于坚决斗争，绝不能沉默失语，绝不能躲避退让，绝不搞“爱惜羽毛”那一套。</w:t>
      </w:r>
    </w:p>
    <w:p w:rsidR="00175614" w:rsidRPr="00175614" w:rsidRDefault="00175614" w:rsidP="00175614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175614">
        <w:rPr>
          <w:rFonts w:ascii="仿宋" w:eastAsia="仿宋" w:hAnsi="仿宋" w:hint="eastAsia"/>
          <w:color w:val="292929"/>
          <w:sz w:val="32"/>
          <w:szCs w:val="32"/>
        </w:rPr>
        <w:t xml:space="preserve">　　严和实的核心是公道正派。组织部门改进作风，</w:t>
      </w:r>
      <w:proofErr w:type="gramStart"/>
      <w:r w:rsidRPr="00175614">
        <w:rPr>
          <w:rFonts w:ascii="仿宋" w:eastAsia="仿宋" w:hAnsi="仿宋" w:hint="eastAsia"/>
          <w:color w:val="292929"/>
          <w:sz w:val="32"/>
          <w:szCs w:val="32"/>
        </w:rPr>
        <w:t>最</w:t>
      </w:r>
      <w:proofErr w:type="gramEnd"/>
      <w:r w:rsidRPr="00175614">
        <w:rPr>
          <w:rFonts w:ascii="仿宋" w:eastAsia="仿宋" w:hAnsi="仿宋" w:hint="eastAsia"/>
          <w:color w:val="292929"/>
          <w:sz w:val="32"/>
          <w:szCs w:val="32"/>
        </w:rPr>
        <w:t>核心的是坚持公道正派。王彦生怒斥送钱送物的钻营者，李林森大力举荐长期在边远艰苦地方造福百姓的老实人，卢玉宝谢绝为妻子安排工作，彰显了组工干部的公道品质，维护了组织部门的良好形象。要把党的事业作为公道之本，公道对待干部，公平评价干部，公正使用干部，不以人划线，不搞亲</w:t>
      </w:r>
      <w:proofErr w:type="gramStart"/>
      <w:r w:rsidRPr="00175614">
        <w:rPr>
          <w:rFonts w:ascii="仿宋" w:eastAsia="仿宋" w:hAnsi="仿宋" w:hint="eastAsia"/>
          <w:color w:val="292929"/>
          <w:sz w:val="32"/>
          <w:szCs w:val="32"/>
        </w:rPr>
        <w:t>亲疏</w:t>
      </w:r>
      <w:proofErr w:type="gramEnd"/>
      <w:r w:rsidRPr="00175614">
        <w:rPr>
          <w:rFonts w:ascii="仿宋" w:eastAsia="仿宋" w:hAnsi="仿宋" w:hint="eastAsia"/>
          <w:color w:val="292929"/>
          <w:sz w:val="32"/>
          <w:szCs w:val="32"/>
        </w:rPr>
        <w:t>疏，不为人情关系所缚。要把干部表现作为公道之据，近距离接触干部，在日常中了解熟悉干部，不凭印象、凭感觉论优劣，做到识人有据、用才有方。要把敢于担当作为公道之责，组工干部绝不能想落好、怕得罪人，要做坚持原则的“钢铁公司”，有一种只问是非、不计得失的气节，敢于抵制不正之风，敢于为好干部说公道话。</w:t>
      </w:r>
    </w:p>
    <w:p w:rsidR="00175614" w:rsidRPr="00175614" w:rsidRDefault="00175614" w:rsidP="00175614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175614">
        <w:rPr>
          <w:rFonts w:ascii="仿宋" w:eastAsia="仿宋" w:hAnsi="仿宋" w:hint="eastAsia"/>
          <w:color w:val="292929"/>
          <w:sz w:val="32"/>
          <w:szCs w:val="32"/>
        </w:rPr>
        <w:lastRenderedPageBreak/>
        <w:t xml:space="preserve">　　严和实的精髓是“安专迷”。卢玉宝经手的每件事、每份材料，都一丝不苟、严格把关，被称为“卢细心”；涂红刚把干部花名册翻烂，全县科级干部情况“一口清”。他们身上那股钻劲迷劲，闪耀着标准要严、工作要实的精神光芒。组织工作是一门科学，有着自身的基本特质和内在规律，政治性、政策性和专业性都很强。组工干部要有一股子专注业务、锲而不舍的钻劲，深怀感情、保持激情，踏踏实实工作，倾情投入干事，把每项工作做细做深做精，不断提升组织工作专业化能力。</w:t>
      </w:r>
    </w:p>
    <w:p w:rsidR="00175614" w:rsidRPr="00175614" w:rsidRDefault="00175614" w:rsidP="00175614">
      <w:pPr>
        <w:pStyle w:val="a3"/>
        <w:shd w:val="clear" w:color="auto" w:fill="FFFFFF"/>
        <w:spacing w:before="0" w:beforeAutospacing="0" w:after="240" w:afterAutospacing="0" w:line="420" w:lineRule="atLeast"/>
        <w:rPr>
          <w:rFonts w:ascii="仿宋" w:eastAsia="仿宋" w:hAnsi="仿宋" w:hint="eastAsia"/>
          <w:color w:val="292929"/>
          <w:sz w:val="32"/>
          <w:szCs w:val="32"/>
        </w:rPr>
      </w:pPr>
      <w:r w:rsidRPr="00175614">
        <w:rPr>
          <w:rFonts w:ascii="仿宋" w:eastAsia="仿宋" w:hAnsi="仿宋" w:hint="eastAsia"/>
          <w:color w:val="292929"/>
          <w:sz w:val="32"/>
          <w:szCs w:val="32"/>
        </w:rPr>
        <w:t xml:space="preserve">　　严和实的底色是清正廉洁。组工干部的工作性质，容易成为一些人公关、诱惑的对象。可以说，组织工作也是“高危职业”。危而能守、</w:t>
      </w:r>
      <w:proofErr w:type="gramStart"/>
      <w:r w:rsidRPr="00175614">
        <w:rPr>
          <w:rFonts w:ascii="仿宋" w:eastAsia="仿宋" w:hAnsi="仿宋" w:hint="eastAsia"/>
          <w:color w:val="292929"/>
          <w:sz w:val="32"/>
          <w:szCs w:val="32"/>
        </w:rPr>
        <w:t>诱</w:t>
      </w:r>
      <w:proofErr w:type="gramEnd"/>
      <w:r w:rsidRPr="00175614">
        <w:rPr>
          <w:rFonts w:ascii="仿宋" w:eastAsia="仿宋" w:hAnsi="仿宋" w:hint="eastAsia"/>
          <w:color w:val="292929"/>
          <w:sz w:val="32"/>
          <w:szCs w:val="32"/>
        </w:rPr>
        <w:t>而不动，方显本色和定力。要像卢玉宝那样，宁肯自己和家人苦一点难一点，也决不利用职权谋取任何私利，“不让别人对组织部门指指点点”。要时刻把纪律和规矩挺在前面，不慕浮华、不图虚名、不谋私利，永葆清正廉洁的政治本色，倍加珍惜和爱护组织部门这块“金字招牌”，以人格力量为党的组织工作增光添彩。</w:t>
      </w:r>
    </w:p>
    <w:p w:rsidR="00204A2C" w:rsidRPr="00175614" w:rsidRDefault="00204A2C"/>
    <w:sectPr w:rsidR="00204A2C" w:rsidRPr="001756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614"/>
    <w:rsid w:val="00175614"/>
    <w:rsid w:val="0020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56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756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561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756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1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214</Words>
  <Characters>1220</Characters>
  <Application>Microsoft Office Word</Application>
  <DocSecurity>0</DocSecurity>
  <Lines>10</Lines>
  <Paragraphs>2</Paragraphs>
  <ScaleCrop>false</ScaleCrop>
  <Company>china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2016-01-12T00:39:00Z</dcterms:created>
  <dcterms:modified xsi:type="dcterms:W3CDTF">2016-01-12T00:40:00Z</dcterms:modified>
</cp:coreProperties>
</file>