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102F2">
      <w:pPr>
        <w:spacing w:line="360" w:lineRule="auto"/>
        <w:jc w:val="center"/>
        <w:rPr>
          <w:rFonts w:hint="eastAsia" w:ascii="黑体" w:hAnsi="黑体" w:eastAsia="黑体" w:cs="黑体"/>
          <w:bCs/>
          <w:sz w:val="32"/>
          <w:szCs w:val="32"/>
        </w:rPr>
      </w:pPr>
      <w:r>
        <w:rPr>
          <w:rFonts w:hint="eastAsia" w:ascii="黑体" w:hAnsi="黑体" w:eastAsia="黑体" w:cs="黑体"/>
          <w:bCs/>
          <w:sz w:val="32"/>
          <w:szCs w:val="32"/>
        </w:rPr>
        <w:t>体育院校思政课数字化教学资源库建设现状</w:t>
      </w:r>
    </w:p>
    <w:p w14:paraId="4AD2590E">
      <w:pPr>
        <w:spacing w:line="360" w:lineRule="auto"/>
        <w:jc w:val="center"/>
        <w:rPr>
          <w:rFonts w:hint="eastAsia" w:ascii="黑体" w:hAnsi="黑体" w:eastAsia="黑体" w:cs="黑体"/>
          <w:b w:val="0"/>
          <w:bCs/>
          <w:color w:val="0000FF"/>
          <w:sz w:val="21"/>
          <w:szCs w:val="21"/>
          <w:lang w:val="en-US" w:eastAsia="zh-CN"/>
        </w:rPr>
      </w:pPr>
      <w:bookmarkStart w:id="14" w:name="_GoBack"/>
      <w:bookmarkEnd w:id="14"/>
      <w:r>
        <w:rPr>
          <w:rFonts w:hint="eastAsia" w:ascii="黑体" w:hAnsi="黑体" w:eastAsia="黑体" w:cs="黑体"/>
          <w:bCs/>
          <w:color w:val="0000FF"/>
          <w:sz w:val="30"/>
          <w:szCs w:val="30"/>
        </w:rPr>
        <w:t>调研</w:t>
      </w:r>
      <w:r>
        <w:rPr>
          <w:rFonts w:hint="eastAsia" w:ascii="黑体" w:hAnsi="黑体" w:eastAsia="黑体" w:cs="黑体"/>
          <w:bCs/>
          <w:color w:val="0000FF"/>
          <w:sz w:val="30"/>
          <w:szCs w:val="30"/>
          <w:lang w:val="en-US" w:eastAsia="zh-CN"/>
        </w:rPr>
        <w:t>报告</w:t>
      </w:r>
    </w:p>
    <w:p w14:paraId="7E48FCA0">
      <w:pPr>
        <w:spacing w:line="360" w:lineRule="auto"/>
        <w:jc w:val="center"/>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葛翠柏</w:t>
      </w:r>
    </w:p>
    <w:p w14:paraId="71480C1D">
      <w:pPr>
        <w:spacing w:line="360" w:lineRule="auto"/>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1</w:t>
      </w:r>
      <w:r>
        <w:rPr>
          <w:rFonts w:hint="eastAsia" w:ascii="黑体" w:hAnsi="黑体" w:eastAsia="黑体" w:cs="黑体"/>
          <w:b w:val="0"/>
          <w:bCs/>
          <w:sz w:val="21"/>
          <w:szCs w:val="21"/>
        </w:rPr>
        <w:t>调研的背景和目的</w:t>
      </w:r>
    </w:p>
    <w:p w14:paraId="38453496">
      <w:pPr>
        <w:pStyle w:val="11"/>
        <w:keepNext w:val="0"/>
        <w:keepLines w:val="0"/>
        <w:pageBreakBefore w:val="0"/>
        <w:widowControl w:val="0"/>
        <w:kinsoku/>
        <w:wordWrap/>
        <w:overflowPunct/>
        <w:topLinePunct w:val="0"/>
        <w:autoSpaceDE/>
        <w:autoSpaceDN/>
        <w:bidi w:val="0"/>
        <w:adjustRightInd/>
        <w:snapToGrid/>
        <w:spacing w:line="400" w:lineRule="exact"/>
        <w:ind w:firstLine="480"/>
        <w:jc w:val="left"/>
        <w:textAlignment w:val="auto"/>
        <w:rPr>
          <w:rFonts w:ascii="宋体" w:hAnsi="宋体" w:eastAsia="宋体" w:cs="宋体"/>
          <w:sz w:val="21"/>
          <w:szCs w:val="21"/>
        </w:rPr>
      </w:pPr>
      <w:r>
        <w:rPr>
          <w:rFonts w:hint="eastAsia" w:ascii="宋体" w:hAnsi="宋体" w:eastAsia="宋体" w:cs="宋体"/>
          <w:sz w:val="21"/>
          <w:szCs w:val="21"/>
        </w:rPr>
        <w:t>党的十八大以来，习近平总书记多次强调“我们办中国特色社会主义教育，就是要理直气壮开好思政课”</w:t>
      </w:r>
      <w:r>
        <w:rPr>
          <w:rFonts w:hint="eastAsia" w:ascii="宋体" w:hAnsi="宋体" w:eastAsia="宋体" w:cs="宋体"/>
          <w:sz w:val="21"/>
          <w:szCs w:val="21"/>
          <w:vertAlign w:val="superscript"/>
          <w:lang w:eastAsia="zh-CN"/>
        </w:rPr>
        <w:fldChar w:fldCharType="begin"/>
      </w:r>
      <w:r>
        <w:rPr>
          <w:rFonts w:hint="eastAsia" w:ascii="宋体" w:hAnsi="宋体" w:eastAsia="宋体" w:cs="宋体"/>
          <w:sz w:val="21"/>
          <w:szCs w:val="21"/>
          <w:vertAlign w:val="superscript"/>
          <w:lang w:eastAsia="zh-CN"/>
        </w:rPr>
        <w:instrText xml:space="preserve"> REF _Ref15735 \r \h </w:instrText>
      </w:r>
      <w:r>
        <w:rPr>
          <w:rFonts w:hint="eastAsia" w:ascii="宋体" w:hAnsi="宋体" w:eastAsia="宋体" w:cs="宋体"/>
          <w:sz w:val="21"/>
          <w:szCs w:val="21"/>
          <w:vertAlign w:val="superscript"/>
          <w:lang w:eastAsia="zh-CN"/>
        </w:rPr>
        <w:fldChar w:fldCharType="separate"/>
      </w:r>
      <w:r>
        <w:rPr>
          <w:rFonts w:hint="eastAsia" w:ascii="宋体" w:hAnsi="宋体" w:eastAsia="宋体" w:cs="宋体"/>
          <w:sz w:val="21"/>
          <w:szCs w:val="21"/>
          <w:vertAlign w:val="superscript"/>
          <w:lang w:eastAsia="zh-CN"/>
        </w:rPr>
        <w:t>[1]</w:t>
      </w:r>
      <w:r>
        <w:rPr>
          <w:rFonts w:hint="eastAsia" w:ascii="宋体" w:hAnsi="宋体" w:eastAsia="宋体" w:cs="宋体"/>
          <w:sz w:val="21"/>
          <w:szCs w:val="21"/>
          <w:vertAlign w:val="superscript"/>
          <w:lang w:eastAsia="zh-CN"/>
        </w:rPr>
        <w:fldChar w:fldCharType="end"/>
      </w:r>
      <w:r>
        <w:rPr>
          <w:rFonts w:hint="eastAsia" w:ascii="宋体" w:hAnsi="宋体" w:eastAsia="宋体" w:cs="宋体"/>
          <w:sz w:val="21"/>
          <w:szCs w:val="21"/>
        </w:rPr>
        <w:t>，立德树人就要回答“培养什么人、怎样培养人、为谁培养人”这个根本问题。培育德智体美劳全面发展的、能够担当民族复兴大任的时代新人是学校教育落实“立德树人”要求的终极指向，也是新时代教育大计全面推进的重要基石</w:t>
      </w:r>
      <w:r>
        <w:rPr>
          <w:rFonts w:hint="eastAsia" w:ascii="宋体" w:hAnsi="宋体" w:eastAsia="宋体" w:cs="宋体"/>
          <w:sz w:val="21"/>
          <w:szCs w:val="21"/>
          <w:vertAlign w:val="superscript"/>
          <w:lang w:eastAsia="zh-CN"/>
        </w:rPr>
        <w:fldChar w:fldCharType="begin"/>
      </w:r>
      <w:r>
        <w:rPr>
          <w:rFonts w:hint="eastAsia" w:ascii="宋体" w:hAnsi="宋体" w:eastAsia="宋体" w:cs="宋体"/>
          <w:sz w:val="21"/>
          <w:szCs w:val="21"/>
          <w:vertAlign w:val="superscript"/>
          <w:lang w:eastAsia="zh-CN"/>
        </w:rPr>
        <w:instrText xml:space="preserve"> REF _Ref17639 \r \h </w:instrText>
      </w:r>
      <w:r>
        <w:rPr>
          <w:rFonts w:hint="eastAsia" w:ascii="宋体" w:hAnsi="宋体" w:eastAsia="宋体" w:cs="宋体"/>
          <w:sz w:val="21"/>
          <w:szCs w:val="21"/>
          <w:vertAlign w:val="superscript"/>
          <w:lang w:eastAsia="zh-CN"/>
        </w:rPr>
        <w:fldChar w:fldCharType="separate"/>
      </w:r>
      <w:r>
        <w:rPr>
          <w:rFonts w:hint="eastAsia" w:ascii="宋体" w:hAnsi="宋体" w:eastAsia="宋体" w:cs="宋体"/>
          <w:sz w:val="21"/>
          <w:szCs w:val="21"/>
          <w:vertAlign w:val="superscript"/>
          <w:lang w:eastAsia="zh-CN"/>
        </w:rPr>
        <w:t>[2]</w:t>
      </w:r>
      <w:r>
        <w:rPr>
          <w:rFonts w:hint="eastAsia" w:ascii="宋体" w:hAnsi="宋体" w:eastAsia="宋体" w:cs="宋体"/>
          <w:sz w:val="21"/>
          <w:szCs w:val="21"/>
          <w:vertAlign w:val="superscript"/>
          <w:lang w:eastAsia="zh-CN"/>
        </w:rPr>
        <w:fldChar w:fldCharType="end"/>
      </w:r>
      <w:r>
        <w:rPr>
          <w:rFonts w:hint="eastAsia" w:ascii="宋体" w:hAnsi="宋体" w:eastAsia="宋体" w:cs="宋体"/>
          <w:sz w:val="21"/>
          <w:szCs w:val="21"/>
        </w:rPr>
        <w:t>。思政课肩负着培育中国特色社会主义体育事业的建设者和接班人的重任，就必须结合体育专业大学生特点，创新思政课教育教学，落实好立德树人的根本任务。以体育院校思政课教学数字化资源库建设研究为主线，通过问卷调查，分析体育院校思政课教学数字化资源库建设存在的问题，针对存在的问题提出有效改进对策。挖掘适合体育专业的独特教学资源，并进行资源转化与整合，与其他高校实现“共建共享”，创新体育院校思政课教学资源库建设方案和模式。</w:t>
      </w:r>
    </w:p>
    <w:p w14:paraId="0920BF2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eastAsia="宋体" w:cs="宋体"/>
          <w:bCs/>
          <w:sz w:val="21"/>
          <w:szCs w:val="21"/>
        </w:rPr>
      </w:pPr>
      <w:r>
        <w:rPr>
          <w:rFonts w:hint="eastAsia" w:ascii="宋体" w:hAnsi="宋体" w:eastAsia="宋体" w:cs="宋体"/>
          <w:bCs/>
          <w:sz w:val="21"/>
          <w:szCs w:val="21"/>
        </w:rPr>
        <w:t>本次调研对象是全国14所体育院校的本科生和思政课教师，主要从四个方面开展调研，一是大学生对思政课教学资源的使用情况，二是大学生对思政课教学资源的满意度情况，三是大学生对思政课教学内容的需求和认同情况，四是思政课教师对思政课数字化教学资源建设情况的认同度情况。</w:t>
      </w:r>
    </w:p>
    <w:p w14:paraId="0DD8009C">
      <w:pPr>
        <w:spacing w:line="360" w:lineRule="auto"/>
        <w:rPr>
          <w:rFonts w:hint="eastAsia" w:ascii="黑体" w:hAnsi="黑体" w:eastAsia="黑体" w:cs="黑体"/>
          <w:b w:val="0"/>
          <w:bCs w:val="0"/>
          <w:sz w:val="21"/>
          <w:szCs w:val="21"/>
          <w:lang w:val="en-US" w:eastAsia="zh-CN"/>
        </w:rPr>
      </w:pPr>
    </w:p>
    <w:p w14:paraId="2F3AAB87">
      <w:pPr>
        <w:spacing w:line="360" w:lineRule="auto"/>
        <w:rPr>
          <w:rFonts w:hint="eastAsia" w:ascii="黑体" w:hAnsi="黑体" w:eastAsia="黑体" w:cs="黑体"/>
          <w:b w:val="0"/>
          <w:bCs w:val="0"/>
          <w:sz w:val="21"/>
          <w:szCs w:val="21"/>
        </w:rPr>
      </w:pPr>
      <w:r>
        <w:rPr>
          <w:rFonts w:hint="eastAsia" w:ascii="黑体" w:hAnsi="黑体" w:eastAsia="黑体" w:cs="黑体"/>
          <w:b w:val="0"/>
          <w:bCs w:val="0"/>
          <w:sz w:val="21"/>
          <w:szCs w:val="21"/>
          <w:lang w:val="en-US" w:eastAsia="zh-CN"/>
        </w:rPr>
        <w:t>2</w:t>
      </w:r>
      <w:r>
        <w:rPr>
          <w:rFonts w:hint="eastAsia" w:ascii="黑体" w:hAnsi="黑体" w:eastAsia="黑体" w:cs="黑体"/>
          <w:b w:val="0"/>
          <w:bCs w:val="0"/>
          <w:sz w:val="21"/>
          <w:szCs w:val="21"/>
        </w:rPr>
        <w:t>调研的基本情况和特点</w:t>
      </w:r>
    </w:p>
    <w:p w14:paraId="0EFF7E78">
      <w:pPr>
        <w:spacing w:line="360" w:lineRule="auto"/>
        <w:ind w:firstLine="420" w:firstLineChars="200"/>
        <w:rPr>
          <w:color w:val="0066FF"/>
          <w:sz w:val="24"/>
        </w:rPr>
      </w:pPr>
      <w:r>
        <w:rPr>
          <w:rFonts w:hint="eastAsia" w:ascii="宋体" w:hAnsi="宋体" w:eastAsia="宋体" w:cs="宋体"/>
          <w:kern w:val="2"/>
          <w:sz w:val="21"/>
          <w:szCs w:val="21"/>
          <w:lang w:val="en-US" w:eastAsia="zh-CN" w:bidi="ar-SA"/>
        </w:rPr>
        <w:t>本次调研的对象是全国14所体育院校的本科生和思政课教师，具体学校有：</w:t>
      </w:r>
    </w:p>
    <w:tbl>
      <w:tblPr>
        <w:tblStyle w:val="7"/>
        <w:tblW w:w="5244" w:type="pct"/>
        <w:jc w:val="center"/>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3068"/>
        <w:gridCol w:w="1039"/>
        <w:gridCol w:w="4831"/>
      </w:tblGrid>
      <w:tr w14:paraId="022176A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E0E0E0"/>
            <w:vAlign w:val="center"/>
          </w:tcPr>
          <w:p w14:paraId="0F61ADFC">
            <w:pPr>
              <w:jc w:val="center"/>
            </w:pPr>
            <w:r>
              <w:t>选项</w:t>
            </w:r>
          </w:p>
        </w:tc>
        <w:tc>
          <w:tcPr>
            <w:tcW w:w="0" w:type="auto"/>
            <w:shd w:val="clear" w:color="auto" w:fill="E0E0E0"/>
            <w:vAlign w:val="center"/>
          </w:tcPr>
          <w:p w14:paraId="52A3BFE8">
            <w:pPr>
              <w:jc w:val="center"/>
            </w:pPr>
            <w:r>
              <w:t>小计</w:t>
            </w:r>
          </w:p>
        </w:tc>
        <w:tc>
          <w:tcPr>
            <w:tcW w:w="0" w:type="auto"/>
            <w:shd w:val="clear" w:color="auto" w:fill="E0E0E0"/>
            <w:vAlign w:val="center"/>
          </w:tcPr>
          <w:p w14:paraId="3AE79E59">
            <w:pPr>
              <w:jc w:val="center"/>
            </w:pPr>
            <w:r>
              <w:t>比例</w:t>
            </w:r>
          </w:p>
        </w:tc>
      </w:tr>
      <w:tr w14:paraId="052F3F4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6E2BF299">
            <w:pPr>
              <w:jc w:val="left"/>
            </w:pPr>
            <w:r>
              <w:t>南京体育学院</w:t>
            </w:r>
          </w:p>
        </w:tc>
        <w:tc>
          <w:tcPr>
            <w:tcW w:w="0" w:type="auto"/>
            <w:shd w:val="clear" w:color="auto" w:fill="FFFFFF"/>
            <w:vAlign w:val="center"/>
          </w:tcPr>
          <w:p w14:paraId="02D0E250">
            <w:pPr>
              <w:jc w:val="center"/>
            </w:pPr>
            <w:r>
              <w:t>680</w:t>
            </w:r>
          </w:p>
        </w:tc>
        <w:tc>
          <w:tcPr>
            <w:tcW w:w="0" w:type="auto"/>
            <w:shd w:val="clear" w:color="auto" w:fill="FFFFFF"/>
            <w:vAlign w:val="center"/>
          </w:tcPr>
          <w:p w14:paraId="09E08A96">
            <w:pPr>
              <w:jc w:val="left"/>
            </w:pPr>
            <w:r>
              <w:drawing>
                <wp:inline distT="0" distB="0" distL="114300" distR="114300">
                  <wp:extent cx="314325" cy="114300"/>
                  <wp:effectExtent l="0" t="0" r="3175" b="0"/>
                  <wp:docPr id="5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3"/>
                          <pic:cNvPicPr>
                            <a:picLocks noChangeAspect="1"/>
                          </pic:cNvPicPr>
                        </pic:nvPicPr>
                        <pic:blipFill>
                          <a:blip r:embed="rId5" cstate="print"/>
                          <a:stretch>
                            <a:fillRect/>
                          </a:stretch>
                        </pic:blipFill>
                        <pic:spPr>
                          <a:xfrm>
                            <a:off x="0" y="0"/>
                            <a:ext cx="314325" cy="114300"/>
                          </a:xfrm>
                          <a:prstGeom prst="rect">
                            <a:avLst/>
                          </a:prstGeom>
                          <a:noFill/>
                          <a:ln>
                            <a:noFill/>
                          </a:ln>
                        </pic:spPr>
                      </pic:pic>
                    </a:graphicData>
                  </a:graphic>
                </wp:inline>
              </w:drawing>
            </w:r>
            <w:r>
              <w:drawing>
                <wp:inline distT="0" distB="0" distL="114300" distR="114300">
                  <wp:extent cx="1038225" cy="114300"/>
                  <wp:effectExtent l="0" t="0" r="3175" b="0"/>
                  <wp:docPr id="5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4"/>
                          <pic:cNvPicPr>
                            <a:picLocks noChangeAspect="1"/>
                          </pic:cNvPicPr>
                        </pic:nvPicPr>
                        <pic:blipFill>
                          <a:blip r:embed="rId6" cstate="print"/>
                          <a:stretch>
                            <a:fillRect/>
                          </a:stretch>
                        </pic:blipFill>
                        <pic:spPr>
                          <a:xfrm>
                            <a:off x="0" y="0"/>
                            <a:ext cx="1038225" cy="114300"/>
                          </a:xfrm>
                          <a:prstGeom prst="rect">
                            <a:avLst/>
                          </a:prstGeom>
                          <a:noFill/>
                          <a:ln>
                            <a:noFill/>
                          </a:ln>
                        </pic:spPr>
                      </pic:pic>
                    </a:graphicData>
                  </a:graphic>
                </wp:inline>
              </w:drawing>
            </w:r>
            <w:r>
              <w:t>23.27%</w:t>
            </w:r>
          </w:p>
        </w:tc>
      </w:tr>
      <w:tr w14:paraId="117936F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4B13034B">
            <w:pPr>
              <w:jc w:val="left"/>
            </w:pPr>
            <w:r>
              <w:t>北京体育大学</w:t>
            </w:r>
          </w:p>
        </w:tc>
        <w:tc>
          <w:tcPr>
            <w:tcW w:w="0" w:type="auto"/>
            <w:shd w:val="clear" w:color="auto" w:fill="F9F9F9"/>
            <w:vAlign w:val="center"/>
          </w:tcPr>
          <w:p w14:paraId="34B402FD">
            <w:pPr>
              <w:jc w:val="center"/>
            </w:pPr>
            <w:r>
              <w:t>15</w:t>
            </w:r>
          </w:p>
        </w:tc>
        <w:tc>
          <w:tcPr>
            <w:tcW w:w="0" w:type="auto"/>
            <w:shd w:val="clear" w:color="auto" w:fill="F9F9F9"/>
            <w:vAlign w:val="center"/>
          </w:tcPr>
          <w:p w14:paraId="4A86D35E">
            <w:pPr>
              <w:jc w:val="left"/>
            </w:pPr>
            <w:r>
              <w:drawing>
                <wp:inline distT="0" distB="0" distL="114300" distR="114300">
                  <wp:extent cx="1352550" cy="114300"/>
                  <wp:effectExtent l="0" t="0" r="6350" b="0"/>
                  <wp:docPr id="5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5"/>
                          <pic:cNvPicPr>
                            <a:picLocks noChangeAspect="1"/>
                          </pic:cNvPicPr>
                        </pic:nvPicPr>
                        <pic:blipFill>
                          <a:blip r:embed="rId7" cstate="print"/>
                          <a:stretch>
                            <a:fillRect/>
                          </a:stretch>
                        </pic:blipFill>
                        <pic:spPr>
                          <a:xfrm>
                            <a:off x="0" y="0"/>
                            <a:ext cx="1352550" cy="114300"/>
                          </a:xfrm>
                          <a:prstGeom prst="rect">
                            <a:avLst/>
                          </a:prstGeom>
                          <a:noFill/>
                          <a:ln>
                            <a:noFill/>
                          </a:ln>
                        </pic:spPr>
                      </pic:pic>
                    </a:graphicData>
                  </a:graphic>
                </wp:inline>
              </w:drawing>
            </w:r>
            <w:r>
              <w:t>0.51%</w:t>
            </w:r>
          </w:p>
        </w:tc>
      </w:tr>
      <w:tr w14:paraId="29DD21A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68E6BF4B">
            <w:pPr>
              <w:jc w:val="left"/>
            </w:pPr>
            <w:r>
              <w:t>上海体育学院</w:t>
            </w:r>
          </w:p>
        </w:tc>
        <w:tc>
          <w:tcPr>
            <w:tcW w:w="0" w:type="auto"/>
            <w:shd w:val="clear" w:color="auto" w:fill="FFFFFF"/>
            <w:vAlign w:val="center"/>
          </w:tcPr>
          <w:p w14:paraId="4B84AB3C">
            <w:pPr>
              <w:jc w:val="center"/>
            </w:pPr>
            <w:r>
              <w:t>157</w:t>
            </w:r>
          </w:p>
        </w:tc>
        <w:tc>
          <w:tcPr>
            <w:tcW w:w="0" w:type="auto"/>
            <w:shd w:val="clear" w:color="auto" w:fill="FFFFFF"/>
            <w:vAlign w:val="center"/>
          </w:tcPr>
          <w:p w14:paraId="5EC76FD2">
            <w:pPr>
              <w:jc w:val="left"/>
            </w:pPr>
            <w:r>
              <w:drawing>
                <wp:inline distT="0" distB="0" distL="114300" distR="114300">
                  <wp:extent cx="66675" cy="114300"/>
                  <wp:effectExtent l="0" t="0" r="9525" b="0"/>
                  <wp:docPr id="5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6"/>
                          <pic:cNvPicPr>
                            <a:picLocks noChangeAspect="1"/>
                          </pic:cNvPicPr>
                        </pic:nvPicPr>
                        <pic:blipFill>
                          <a:blip r:embed="rId8" cstate="print"/>
                          <a:stretch>
                            <a:fillRect/>
                          </a:stretch>
                        </pic:blipFill>
                        <pic:spPr>
                          <a:xfrm>
                            <a:off x="0" y="0"/>
                            <a:ext cx="66675" cy="114300"/>
                          </a:xfrm>
                          <a:prstGeom prst="rect">
                            <a:avLst/>
                          </a:prstGeom>
                          <a:noFill/>
                          <a:ln>
                            <a:noFill/>
                          </a:ln>
                        </pic:spPr>
                      </pic:pic>
                    </a:graphicData>
                  </a:graphic>
                </wp:inline>
              </w:drawing>
            </w:r>
            <w:r>
              <w:drawing>
                <wp:inline distT="0" distB="0" distL="114300" distR="114300">
                  <wp:extent cx="1285875" cy="114300"/>
                  <wp:effectExtent l="0" t="0" r="9525" b="0"/>
                  <wp:docPr id="6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7"/>
                          <pic:cNvPicPr>
                            <a:picLocks noChangeAspect="1"/>
                          </pic:cNvPicPr>
                        </pic:nvPicPr>
                        <pic:blipFill>
                          <a:blip r:embed="rId9" cstate="print"/>
                          <a:stretch>
                            <a:fillRect/>
                          </a:stretch>
                        </pic:blipFill>
                        <pic:spPr>
                          <a:xfrm>
                            <a:off x="0" y="0"/>
                            <a:ext cx="1285875" cy="114300"/>
                          </a:xfrm>
                          <a:prstGeom prst="rect">
                            <a:avLst/>
                          </a:prstGeom>
                          <a:noFill/>
                          <a:ln>
                            <a:noFill/>
                          </a:ln>
                        </pic:spPr>
                      </pic:pic>
                    </a:graphicData>
                  </a:graphic>
                </wp:inline>
              </w:drawing>
            </w:r>
            <w:r>
              <w:t>5.37%</w:t>
            </w:r>
          </w:p>
        </w:tc>
      </w:tr>
      <w:tr w14:paraId="7C0530B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2C052B8E">
            <w:pPr>
              <w:jc w:val="left"/>
            </w:pPr>
            <w:r>
              <w:t>武汉体育学院</w:t>
            </w:r>
          </w:p>
        </w:tc>
        <w:tc>
          <w:tcPr>
            <w:tcW w:w="0" w:type="auto"/>
            <w:shd w:val="clear" w:color="auto" w:fill="F9F9F9"/>
            <w:vAlign w:val="center"/>
          </w:tcPr>
          <w:p w14:paraId="62577DB5">
            <w:pPr>
              <w:jc w:val="center"/>
            </w:pPr>
            <w:r>
              <w:t>9</w:t>
            </w:r>
          </w:p>
        </w:tc>
        <w:tc>
          <w:tcPr>
            <w:tcW w:w="0" w:type="auto"/>
            <w:shd w:val="clear" w:color="auto" w:fill="F9F9F9"/>
            <w:vAlign w:val="center"/>
          </w:tcPr>
          <w:p w14:paraId="43724CAA">
            <w:pPr>
              <w:jc w:val="left"/>
            </w:pPr>
            <w:r>
              <w:drawing>
                <wp:inline distT="0" distB="0" distL="114300" distR="114300">
                  <wp:extent cx="1352550" cy="114300"/>
                  <wp:effectExtent l="0" t="0" r="6350" b="0"/>
                  <wp:docPr id="6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8"/>
                          <pic:cNvPicPr>
                            <a:picLocks noChangeAspect="1"/>
                          </pic:cNvPicPr>
                        </pic:nvPicPr>
                        <pic:blipFill>
                          <a:blip r:embed="rId7" cstate="print"/>
                          <a:stretch>
                            <a:fillRect/>
                          </a:stretch>
                        </pic:blipFill>
                        <pic:spPr>
                          <a:xfrm>
                            <a:off x="0" y="0"/>
                            <a:ext cx="1352550" cy="114300"/>
                          </a:xfrm>
                          <a:prstGeom prst="rect">
                            <a:avLst/>
                          </a:prstGeom>
                          <a:noFill/>
                          <a:ln>
                            <a:noFill/>
                          </a:ln>
                        </pic:spPr>
                      </pic:pic>
                    </a:graphicData>
                  </a:graphic>
                </wp:inline>
              </w:drawing>
            </w:r>
            <w:r>
              <w:t>0.31%</w:t>
            </w:r>
          </w:p>
        </w:tc>
      </w:tr>
      <w:tr w14:paraId="555772F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0522C0E0">
            <w:pPr>
              <w:jc w:val="left"/>
            </w:pPr>
            <w:r>
              <w:t>山东体育学院</w:t>
            </w:r>
          </w:p>
        </w:tc>
        <w:tc>
          <w:tcPr>
            <w:tcW w:w="0" w:type="auto"/>
            <w:shd w:val="clear" w:color="auto" w:fill="FFFFFF"/>
            <w:vAlign w:val="center"/>
          </w:tcPr>
          <w:p w14:paraId="24032D32">
            <w:pPr>
              <w:jc w:val="center"/>
            </w:pPr>
            <w:r>
              <w:t>419</w:t>
            </w:r>
          </w:p>
        </w:tc>
        <w:tc>
          <w:tcPr>
            <w:tcW w:w="0" w:type="auto"/>
            <w:shd w:val="clear" w:color="auto" w:fill="FFFFFF"/>
            <w:vAlign w:val="center"/>
          </w:tcPr>
          <w:p w14:paraId="115BBD3A">
            <w:pPr>
              <w:jc w:val="left"/>
            </w:pPr>
            <w:r>
              <w:drawing>
                <wp:inline distT="0" distB="0" distL="114300" distR="114300">
                  <wp:extent cx="190500" cy="114300"/>
                  <wp:effectExtent l="0" t="0" r="0" b="0"/>
                  <wp:docPr id="6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9"/>
                          <pic:cNvPicPr>
                            <a:picLocks noChangeAspect="1"/>
                          </pic:cNvPicPr>
                        </pic:nvPicPr>
                        <pic:blipFill>
                          <a:blip r:embed="rId10" cstate="print"/>
                          <a:stretch>
                            <a:fillRect/>
                          </a:stretch>
                        </pic:blipFill>
                        <pic:spPr>
                          <a:xfrm>
                            <a:off x="0" y="0"/>
                            <a:ext cx="190500" cy="114300"/>
                          </a:xfrm>
                          <a:prstGeom prst="rect">
                            <a:avLst/>
                          </a:prstGeom>
                          <a:noFill/>
                          <a:ln>
                            <a:noFill/>
                          </a:ln>
                        </pic:spPr>
                      </pic:pic>
                    </a:graphicData>
                  </a:graphic>
                </wp:inline>
              </w:drawing>
            </w:r>
            <w:r>
              <w:drawing>
                <wp:inline distT="0" distB="0" distL="114300" distR="114300">
                  <wp:extent cx="1162050" cy="114300"/>
                  <wp:effectExtent l="0" t="0" r="6350" b="0"/>
                  <wp:docPr id="5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0"/>
                          <pic:cNvPicPr>
                            <a:picLocks noChangeAspect="1"/>
                          </pic:cNvPicPr>
                        </pic:nvPicPr>
                        <pic:blipFill>
                          <a:blip r:embed="rId11" cstate="print"/>
                          <a:stretch>
                            <a:fillRect/>
                          </a:stretch>
                        </pic:blipFill>
                        <pic:spPr>
                          <a:xfrm>
                            <a:off x="0" y="0"/>
                            <a:ext cx="1162050" cy="114300"/>
                          </a:xfrm>
                          <a:prstGeom prst="rect">
                            <a:avLst/>
                          </a:prstGeom>
                          <a:noFill/>
                          <a:ln>
                            <a:noFill/>
                          </a:ln>
                        </pic:spPr>
                      </pic:pic>
                    </a:graphicData>
                  </a:graphic>
                </wp:inline>
              </w:drawing>
            </w:r>
            <w:r>
              <w:t>14.34%</w:t>
            </w:r>
          </w:p>
        </w:tc>
      </w:tr>
      <w:tr w14:paraId="64A3E9B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4109D88D">
            <w:pPr>
              <w:jc w:val="left"/>
            </w:pPr>
            <w:r>
              <w:t>天津体育学院</w:t>
            </w:r>
          </w:p>
        </w:tc>
        <w:tc>
          <w:tcPr>
            <w:tcW w:w="0" w:type="auto"/>
            <w:shd w:val="clear" w:color="auto" w:fill="F9F9F9"/>
            <w:vAlign w:val="center"/>
          </w:tcPr>
          <w:p w14:paraId="37603708">
            <w:pPr>
              <w:jc w:val="center"/>
            </w:pPr>
            <w:r>
              <w:t>41</w:t>
            </w:r>
          </w:p>
        </w:tc>
        <w:tc>
          <w:tcPr>
            <w:tcW w:w="0" w:type="auto"/>
            <w:shd w:val="clear" w:color="auto" w:fill="F9F9F9"/>
            <w:vAlign w:val="center"/>
          </w:tcPr>
          <w:p w14:paraId="295DA357">
            <w:pPr>
              <w:jc w:val="left"/>
            </w:pPr>
            <w:r>
              <w:drawing>
                <wp:inline distT="0" distB="0" distL="114300" distR="114300">
                  <wp:extent cx="9525" cy="114300"/>
                  <wp:effectExtent l="0" t="0" r="3175" b="0"/>
                  <wp:docPr id="5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1"/>
                          <pic:cNvPicPr>
                            <a:picLocks noChangeAspect="1"/>
                          </pic:cNvPicPr>
                        </pic:nvPicPr>
                        <pic:blipFill>
                          <a:blip r:embed="rId12"/>
                          <a:stretch>
                            <a:fillRect/>
                          </a:stretch>
                        </pic:blipFill>
                        <pic:spPr>
                          <a:xfrm>
                            <a:off x="0" y="0"/>
                            <a:ext cx="9525" cy="114300"/>
                          </a:xfrm>
                          <a:prstGeom prst="rect">
                            <a:avLst/>
                          </a:prstGeom>
                          <a:noFill/>
                          <a:ln>
                            <a:noFill/>
                          </a:ln>
                        </pic:spPr>
                      </pic:pic>
                    </a:graphicData>
                  </a:graphic>
                </wp:inline>
              </w:drawing>
            </w:r>
            <w:r>
              <w:drawing>
                <wp:inline distT="0" distB="0" distL="114300" distR="114300">
                  <wp:extent cx="1343025" cy="114300"/>
                  <wp:effectExtent l="0" t="0" r="3175" b="0"/>
                  <wp:docPr id="5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2"/>
                          <pic:cNvPicPr>
                            <a:picLocks noChangeAspect="1"/>
                          </pic:cNvPicPr>
                        </pic:nvPicPr>
                        <pic:blipFill>
                          <a:blip r:embed="rId13" cstate="print"/>
                          <a:stretch>
                            <a:fillRect/>
                          </a:stretch>
                        </pic:blipFill>
                        <pic:spPr>
                          <a:xfrm>
                            <a:off x="0" y="0"/>
                            <a:ext cx="1343025" cy="114300"/>
                          </a:xfrm>
                          <a:prstGeom prst="rect">
                            <a:avLst/>
                          </a:prstGeom>
                          <a:noFill/>
                          <a:ln>
                            <a:noFill/>
                          </a:ln>
                        </pic:spPr>
                      </pic:pic>
                    </a:graphicData>
                  </a:graphic>
                </wp:inline>
              </w:drawing>
            </w:r>
            <w:r>
              <w:t>1.4%</w:t>
            </w:r>
          </w:p>
        </w:tc>
      </w:tr>
      <w:tr w14:paraId="2AF239B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10B12AF1">
            <w:pPr>
              <w:jc w:val="left"/>
            </w:pPr>
            <w:r>
              <w:t>河北体育学院</w:t>
            </w:r>
          </w:p>
        </w:tc>
        <w:tc>
          <w:tcPr>
            <w:tcW w:w="0" w:type="auto"/>
            <w:shd w:val="clear" w:color="auto" w:fill="FFFFFF"/>
            <w:vAlign w:val="center"/>
          </w:tcPr>
          <w:p w14:paraId="6804D55F">
            <w:pPr>
              <w:jc w:val="center"/>
            </w:pPr>
            <w:r>
              <w:t>47</w:t>
            </w:r>
          </w:p>
        </w:tc>
        <w:tc>
          <w:tcPr>
            <w:tcW w:w="0" w:type="auto"/>
            <w:shd w:val="clear" w:color="auto" w:fill="FFFFFF"/>
            <w:vAlign w:val="center"/>
          </w:tcPr>
          <w:p w14:paraId="3A762210">
            <w:pPr>
              <w:jc w:val="left"/>
            </w:pPr>
            <w:r>
              <w:drawing>
                <wp:inline distT="0" distB="0" distL="114300" distR="114300">
                  <wp:extent cx="19050" cy="114300"/>
                  <wp:effectExtent l="0" t="0" r="6350" b="0"/>
                  <wp:docPr id="5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3"/>
                          <pic:cNvPicPr>
                            <a:picLocks noChangeAspect="1"/>
                          </pic:cNvPicPr>
                        </pic:nvPicPr>
                        <pic:blipFill>
                          <a:blip r:embed="rId14" cstate="print"/>
                          <a:stretch>
                            <a:fillRect/>
                          </a:stretch>
                        </pic:blipFill>
                        <pic:spPr>
                          <a:xfrm>
                            <a:off x="0" y="0"/>
                            <a:ext cx="19050" cy="114300"/>
                          </a:xfrm>
                          <a:prstGeom prst="rect">
                            <a:avLst/>
                          </a:prstGeom>
                          <a:noFill/>
                          <a:ln>
                            <a:noFill/>
                          </a:ln>
                        </pic:spPr>
                      </pic:pic>
                    </a:graphicData>
                  </a:graphic>
                </wp:inline>
              </w:drawing>
            </w:r>
            <w:r>
              <w:drawing>
                <wp:inline distT="0" distB="0" distL="114300" distR="114300">
                  <wp:extent cx="1333500" cy="114300"/>
                  <wp:effectExtent l="0" t="0" r="0" b="0"/>
                  <wp:docPr id="5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4"/>
                          <pic:cNvPicPr>
                            <a:picLocks noChangeAspect="1"/>
                          </pic:cNvPicPr>
                        </pic:nvPicPr>
                        <pic:blipFill>
                          <a:blip r:embed="rId15" cstate="print"/>
                          <a:stretch>
                            <a:fillRect/>
                          </a:stretch>
                        </pic:blipFill>
                        <pic:spPr>
                          <a:xfrm>
                            <a:off x="0" y="0"/>
                            <a:ext cx="1333500" cy="114300"/>
                          </a:xfrm>
                          <a:prstGeom prst="rect">
                            <a:avLst/>
                          </a:prstGeom>
                          <a:noFill/>
                          <a:ln>
                            <a:noFill/>
                          </a:ln>
                        </pic:spPr>
                      </pic:pic>
                    </a:graphicData>
                  </a:graphic>
                </wp:inline>
              </w:drawing>
            </w:r>
            <w:r>
              <w:t>1.61%</w:t>
            </w:r>
          </w:p>
        </w:tc>
      </w:tr>
      <w:tr w14:paraId="7BF6DD3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0CA657A1">
            <w:pPr>
              <w:jc w:val="left"/>
            </w:pPr>
            <w:r>
              <w:t>沈阳体育学院</w:t>
            </w:r>
          </w:p>
        </w:tc>
        <w:tc>
          <w:tcPr>
            <w:tcW w:w="0" w:type="auto"/>
            <w:shd w:val="clear" w:color="auto" w:fill="F9F9F9"/>
            <w:vAlign w:val="center"/>
          </w:tcPr>
          <w:p w14:paraId="1AA359CC">
            <w:pPr>
              <w:jc w:val="center"/>
            </w:pPr>
            <w:r>
              <w:t>31</w:t>
            </w:r>
          </w:p>
        </w:tc>
        <w:tc>
          <w:tcPr>
            <w:tcW w:w="0" w:type="auto"/>
            <w:shd w:val="clear" w:color="auto" w:fill="F9F9F9"/>
            <w:vAlign w:val="center"/>
          </w:tcPr>
          <w:p w14:paraId="2BCAF24D">
            <w:pPr>
              <w:jc w:val="left"/>
            </w:pPr>
            <w:r>
              <w:drawing>
                <wp:inline distT="0" distB="0" distL="114300" distR="114300">
                  <wp:extent cx="9525" cy="114300"/>
                  <wp:effectExtent l="0" t="0" r="3175" b="0"/>
                  <wp:docPr id="6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5"/>
                          <pic:cNvPicPr>
                            <a:picLocks noChangeAspect="1"/>
                          </pic:cNvPicPr>
                        </pic:nvPicPr>
                        <pic:blipFill>
                          <a:blip r:embed="rId12"/>
                          <a:stretch>
                            <a:fillRect/>
                          </a:stretch>
                        </pic:blipFill>
                        <pic:spPr>
                          <a:xfrm>
                            <a:off x="0" y="0"/>
                            <a:ext cx="9525" cy="114300"/>
                          </a:xfrm>
                          <a:prstGeom prst="rect">
                            <a:avLst/>
                          </a:prstGeom>
                          <a:noFill/>
                          <a:ln>
                            <a:noFill/>
                          </a:ln>
                        </pic:spPr>
                      </pic:pic>
                    </a:graphicData>
                  </a:graphic>
                </wp:inline>
              </w:drawing>
            </w:r>
            <w:r>
              <w:drawing>
                <wp:inline distT="0" distB="0" distL="114300" distR="114300">
                  <wp:extent cx="1343025" cy="114300"/>
                  <wp:effectExtent l="0" t="0" r="3175" b="0"/>
                  <wp:docPr id="6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56"/>
                          <pic:cNvPicPr>
                            <a:picLocks noChangeAspect="1"/>
                          </pic:cNvPicPr>
                        </pic:nvPicPr>
                        <pic:blipFill>
                          <a:blip r:embed="rId13" cstate="print"/>
                          <a:stretch>
                            <a:fillRect/>
                          </a:stretch>
                        </pic:blipFill>
                        <pic:spPr>
                          <a:xfrm>
                            <a:off x="0" y="0"/>
                            <a:ext cx="1343025" cy="114300"/>
                          </a:xfrm>
                          <a:prstGeom prst="rect">
                            <a:avLst/>
                          </a:prstGeom>
                          <a:noFill/>
                          <a:ln>
                            <a:noFill/>
                          </a:ln>
                        </pic:spPr>
                      </pic:pic>
                    </a:graphicData>
                  </a:graphic>
                </wp:inline>
              </w:drawing>
            </w:r>
            <w:r>
              <w:t>1.06%</w:t>
            </w:r>
          </w:p>
        </w:tc>
      </w:tr>
      <w:tr w14:paraId="73C8C2B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5261D1C8">
            <w:pPr>
              <w:jc w:val="left"/>
            </w:pPr>
            <w:r>
              <w:t>首都体育学院</w:t>
            </w:r>
          </w:p>
        </w:tc>
        <w:tc>
          <w:tcPr>
            <w:tcW w:w="0" w:type="auto"/>
            <w:shd w:val="clear" w:color="auto" w:fill="FFFFFF"/>
            <w:vAlign w:val="center"/>
          </w:tcPr>
          <w:p w14:paraId="21A6B813">
            <w:pPr>
              <w:jc w:val="center"/>
            </w:pPr>
            <w:r>
              <w:t>959</w:t>
            </w:r>
          </w:p>
        </w:tc>
        <w:tc>
          <w:tcPr>
            <w:tcW w:w="0" w:type="auto"/>
            <w:shd w:val="clear" w:color="auto" w:fill="FFFFFF"/>
            <w:vAlign w:val="center"/>
          </w:tcPr>
          <w:p w14:paraId="0DF0DC3B">
            <w:pPr>
              <w:jc w:val="left"/>
            </w:pPr>
            <w:r>
              <w:drawing>
                <wp:inline distT="0" distB="0" distL="114300" distR="114300">
                  <wp:extent cx="438150" cy="114300"/>
                  <wp:effectExtent l="0" t="0" r="6350" b="0"/>
                  <wp:docPr id="64"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7"/>
                          <pic:cNvPicPr>
                            <a:picLocks noChangeAspect="1"/>
                          </pic:cNvPicPr>
                        </pic:nvPicPr>
                        <pic:blipFill>
                          <a:blip r:embed="rId16" cstate="print"/>
                          <a:stretch>
                            <a:fillRect/>
                          </a:stretch>
                        </pic:blipFill>
                        <pic:spPr>
                          <a:xfrm>
                            <a:off x="0" y="0"/>
                            <a:ext cx="438150" cy="114300"/>
                          </a:xfrm>
                          <a:prstGeom prst="rect">
                            <a:avLst/>
                          </a:prstGeom>
                          <a:noFill/>
                          <a:ln>
                            <a:noFill/>
                          </a:ln>
                        </pic:spPr>
                      </pic:pic>
                    </a:graphicData>
                  </a:graphic>
                </wp:inline>
              </w:drawing>
            </w:r>
            <w:r>
              <w:drawing>
                <wp:inline distT="0" distB="0" distL="114300" distR="114300">
                  <wp:extent cx="914400" cy="114300"/>
                  <wp:effectExtent l="0" t="0" r="0" b="0"/>
                  <wp:docPr id="6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8"/>
                          <pic:cNvPicPr>
                            <a:picLocks noChangeAspect="1"/>
                          </pic:cNvPicPr>
                        </pic:nvPicPr>
                        <pic:blipFill>
                          <a:blip r:embed="rId17" cstate="print"/>
                          <a:stretch>
                            <a:fillRect/>
                          </a:stretch>
                        </pic:blipFill>
                        <pic:spPr>
                          <a:xfrm>
                            <a:off x="0" y="0"/>
                            <a:ext cx="914400" cy="114300"/>
                          </a:xfrm>
                          <a:prstGeom prst="rect">
                            <a:avLst/>
                          </a:prstGeom>
                          <a:noFill/>
                          <a:ln>
                            <a:noFill/>
                          </a:ln>
                        </pic:spPr>
                      </pic:pic>
                    </a:graphicData>
                  </a:graphic>
                </wp:inline>
              </w:drawing>
            </w:r>
            <w:r>
              <w:t>32.82%</w:t>
            </w:r>
          </w:p>
        </w:tc>
      </w:tr>
      <w:tr w14:paraId="014960C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56851EC4">
            <w:pPr>
              <w:jc w:val="left"/>
            </w:pPr>
            <w:r>
              <w:t>西安体育学院</w:t>
            </w:r>
          </w:p>
        </w:tc>
        <w:tc>
          <w:tcPr>
            <w:tcW w:w="0" w:type="auto"/>
            <w:shd w:val="clear" w:color="auto" w:fill="F9F9F9"/>
            <w:vAlign w:val="center"/>
          </w:tcPr>
          <w:p w14:paraId="04C1F83A">
            <w:pPr>
              <w:jc w:val="center"/>
            </w:pPr>
            <w:r>
              <w:t>10</w:t>
            </w:r>
          </w:p>
        </w:tc>
        <w:tc>
          <w:tcPr>
            <w:tcW w:w="0" w:type="auto"/>
            <w:shd w:val="clear" w:color="auto" w:fill="F9F9F9"/>
            <w:vAlign w:val="center"/>
          </w:tcPr>
          <w:p w14:paraId="2BA5B33F">
            <w:pPr>
              <w:jc w:val="left"/>
            </w:pPr>
            <w:r>
              <w:drawing>
                <wp:inline distT="0" distB="0" distL="114300" distR="114300">
                  <wp:extent cx="1352550" cy="114300"/>
                  <wp:effectExtent l="0" t="0" r="6350" b="0"/>
                  <wp:docPr id="4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9"/>
                          <pic:cNvPicPr>
                            <a:picLocks noChangeAspect="1"/>
                          </pic:cNvPicPr>
                        </pic:nvPicPr>
                        <pic:blipFill>
                          <a:blip r:embed="rId7" cstate="print"/>
                          <a:stretch>
                            <a:fillRect/>
                          </a:stretch>
                        </pic:blipFill>
                        <pic:spPr>
                          <a:xfrm>
                            <a:off x="0" y="0"/>
                            <a:ext cx="1352550" cy="114300"/>
                          </a:xfrm>
                          <a:prstGeom prst="rect">
                            <a:avLst/>
                          </a:prstGeom>
                          <a:noFill/>
                          <a:ln>
                            <a:noFill/>
                          </a:ln>
                        </pic:spPr>
                      </pic:pic>
                    </a:graphicData>
                  </a:graphic>
                </wp:inline>
              </w:drawing>
            </w:r>
            <w:r>
              <w:t>0.34%</w:t>
            </w:r>
          </w:p>
        </w:tc>
      </w:tr>
      <w:tr w14:paraId="58D509D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444AC43A">
            <w:pPr>
              <w:jc w:val="left"/>
            </w:pPr>
            <w:r>
              <w:t>哈尔滨体育学院</w:t>
            </w:r>
          </w:p>
        </w:tc>
        <w:tc>
          <w:tcPr>
            <w:tcW w:w="0" w:type="auto"/>
            <w:shd w:val="clear" w:color="auto" w:fill="FFFFFF"/>
            <w:vAlign w:val="center"/>
          </w:tcPr>
          <w:p w14:paraId="3F84E789">
            <w:pPr>
              <w:jc w:val="center"/>
            </w:pPr>
            <w:r>
              <w:t>48</w:t>
            </w:r>
          </w:p>
        </w:tc>
        <w:tc>
          <w:tcPr>
            <w:tcW w:w="0" w:type="auto"/>
            <w:shd w:val="clear" w:color="auto" w:fill="FFFFFF"/>
            <w:vAlign w:val="center"/>
          </w:tcPr>
          <w:p w14:paraId="3A7385C6">
            <w:pPr>
              <w:jc w:val="left"/>
            </w:pPr>
            <w:r>
              <w:drawing>
                <wp:inline distT="0" distB="0" distL="114300" distR="114300">
                  <wp:extent cx="19050" cy="114300"/>
                  <wp:effectExtent l="0" t="0" r="6350" b="0"/>
                  <wp:docPr id="4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60"/>
                          <pic:cNvPicPr>
                            <a:picLocks noChangeAspect="1"/>
                          </pic:cNvPicPr>
                        </pic:nvPicPr>
                        <pic:blipFill>
                          <a:blip r:embed="rId14" cstate="print"/>
                          <a:stretch>
                            <a:fillRect/>
                          </a:stretch>
                        </pic:blipFill>
                        <pic:spPr>
                          <a:xfrm>
                            <a:off x="0" y="0"/>
                            <a:ext cx="19050" cy="114300"/>
                          </a:xfrm>
                          <a:prstGeom prst="rect">
                            <a:avLst/>
                          </a:prstGeom>
                          <a:noFill/>
                          <a:ln>
                            <a:noFill/>
                          </a:ln>
                        </pic:spPr>
                      </pic:pic>
                    </a:graphicData>
                  </a:graphic>
                </wp:inline>
              </w:drawing>
            </w:r>
            <w:r>
              <w:drawing>
                <wp:inline distT="0" distB="0" distL="114300" distR="114300">
                  <wp:extent cx="1333500" cy="114300"/>
                  <wp:effectExtent l="0" t="0" r="0" b="0"/>
                  <wp:docPr id="43"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1"/>
                          <pic:cNvPicPr>
                            <a:picLocks noChangeAspect="1"/>
                          </pic:cNvPicPr>
                        </pic:nvPicPr>
                        <pic:blipFill>
                          <a:blip r:embed="rId15" cstate="print"/>
                          <a:stretch>
                            <a:fillRect/>
                          </a:stretch>
                        </pic:blipFill>
                        <pic:spPr>
                          <a:xfrm>
                            <a:off x="0" y="0"/>
                            <a:ext cx="1333500" cy="114300"/>
                          </a:xfrm>
                          <a:prstGeom prst="rect">
                            <a:avLst/>
                          </a:prstGeom>
                          <a:noFill/>
                          <a:ln>
                            <a:noFill/>
                          </a:ln>
                        </pic:spPr>
                      </pic:pic>
                    </a:graphicData>
                  </a:graphic>
                </wp:inline>
              </w:drawing>
            </w:r>
            <w:r>
              <w:t>1.64%</w:t>
            </w:r>
          </w:p>
        </w:tc>
      </w:tr>
      <w:tr w14:paraId="37C33EB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7F68F460">
            <w:pPr>
              <w:jc w:val="left"/>
            </w:pPr>
            <w:r>
              <w:t>郑州大学体育学院</w:t>
            </w:r>
          </w:p>
        </w:tc>
        <w:tc>
          <w:tcPr>
            <w:tcW w:w="0" w:type="auto"/>
            <w:shd w:val="clear" w:color="auto" w:fill="F9F9F9"/>
            <w:vAlign w:val="center"/>
          </w:tcPr>
          <w:p w14:paraId="322AA6A5">
            <w:pPr>
              <w:jc w:val="center"/>
            </w:pPr>
            <w:r>
              <w:t>45</w:t>
            </w:r>
          </w:p>
        </w:tc>
        <w:tc>
          <w:tcPr>
            <w:tcW w:w="0" w:type="auto"/>
            <w:shd w:val="clear" w:color="auto" w:fill="F9F9F9"/>
            <w:vAlign w:val="center"/>
          </w:tcPr>
          <w:p w14:paraId="1D09F86C">
            <w:pPr>
              <w:jc w:val="left"/>
            </w:pPr>
            <w:r>
              <w:drawing>
                <wp:inline distT="0" distB="0" distL="114300" distR="114300">
                  <wp:extent cx="19050" cy="114300"/>
                  <wp:effectExtent l="0" t="0" r="6350" b="0"/>
                  <wp:docPr id="4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62"/>
                          <pic:cNvPicPr>
                            <a:picLocks noChangeAspect="1"/>
                          </pic:cNvPicPr>
                        </pic:nvPicPr>
                        <pic:blipFill>
                          <a:blip r:embed="rId14" cstate="print"/>
                          <a:stretch>
                            <a:fillRect/>
                          </a:stretch>
                        </pic:blipFill>
                        <pic:spPr>
                          <a:xfrm>
                            <a:off x="0" y="0"/>
                            <a:ext cx="19050" cy="114300"/>
                          </a:xfrm>
                          <a:prstGeom prst="rect">
                            <a:avLst/>
                          </a:prstGeom>
                          <a:noFill/>
                          <a:ln>
                            <a:noFill/>
                          </a:ln>
                        </pic:spPr>
                      </pic:pic>
                    </a:graphicData>
                  </a:graphic>
                </wp:inline>
              </w:drawing>
            </w:r>
            <w:r>
              <w:drawing>
                <wp:inline distT="0" distB="0" distL="114300" distR="114300">
                  <wp:extent cx="1333500" cy="114300"/>
                  <wp:effectExtent l="0" t="0" r="0" b="0"/>
                  <wp:docPr id="4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3"/>
                          <pic:cNvPicPr>
                            <a:picLocks noChangeAspect="1"/>
                          </pic:cNvPicPr>
                        </pic:nvPicPr>
                        <pic:blipFill>
                          <a:blip r:embed="rId15" cstate="print"/>
                          <a:stretch>
                            <a:fillRect/>
                          </a:stretch>
                        </pic:blipFill>
                        <pic:spPr>
                          <a:xfrm>
                            <a:off x="0" y="0"/>
                            <a:ext cx="1333500" cy="114300"/>
                          </a:xfrm>
                          <a:prstGeom prst="rect">
                            <a:avLst/>
                          </a:prstGeom>
                          <a:noFill/>
                          <a:ln>
                            <a:noFill/>
                          </a:ln>
                        </pic:spPr>
                      </pic:pic>
                    </a:graphicData>
                  </a:graphic>
                </wp:inline>
              </w:drawing>
            </w:r>
            <w:r>
              <w:t>1.54%</w:t>
            </w:r>
          </w:p>
        </w:tc>
      </w:tr>
      <w:tr w14:paraId="0D3C2A8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FFFFF"/>
            <w:vAlign w:val="center"/>
          </w:tcPr>
          <w:p w14:paraId="619506E5">
            <w:pPr>
              <w:jc w:val="left"/>
            </w:pPr>
            <w:r>
              <w:t>吉林体育学院</w:t>
            </w:r>
          </w:p>
        </w:tc>
        <w:tc>
          <w:tcPr>
            <w:tcW w:w="0" w:type="auto"/>
            <w:shd w:val="clear" w:color="auto" w:fill="FFFFFF"/>
            <w:vAlign w:val="center"/>
          </w:tcPr>
          <w:p w14:paraId="6915FE8D">
            <w:pPr>
              <w:jc w:val="center"/>
            </w:pPr>
            <w:r>
              <w:t>18</w:t>
            </w:r>
          </w:p>
        </w:tc>
        <w:tc>
          <w:tcPr>
            <w:tcW w:w="0" w:type="auto"/>
            <w:shd w:val="clear" w:color="auto" w:fill="FFFFFF"/>
            <w:vAlign w:val="center"/>
          </w:tcPr>
          <w:p w14:paraId="57C7C60E">
            <w:pPr>
              <w:jc w:val="left"/>
            </w:pPr>
            <w:r>
              <w:drawing>
                <wp:inline distT="0" distB="0" distL="114300" distR="114300">
                  <wp:extent cx="1352550" cy="114300"/>
                  <wp:effectExtent l="0" t="0" r="6350" b="0"/>
                  <wp:docPr id="4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4"/>
                          <pic:cNvPicPr>
                            <a:picLocks noChangeAspect="1"/>
                          </pic:cNvPicPr>
                        </pic:nvPicPr>
                        <pic:blipFill>
                          <a:blip r:embed="rId7" cstate="print"/>
                          <a:stretch>
                            <a:fillRect/>
                          </a:stretch>
                        </pic:blipFill>
                        <pic:spPr>
                          <a:xfrm>
                            <a:off x="0" y="0"/>
                            <a:ext cx="1352550" cy="114300"/>
                          </a:xfrm>
                          <a:prstGeom prst="rect">
                            <a:avLst/>
                          </a:prstGeom>
                          <a:noFill/>
                          <a:ln>
                            <a:noFill/>
                          </a:ln>
                        </pic:spPr>
                      </pic:pic>
                    </a:graphicData>
                  </a:graphic>
                </wp:inline>
              </w:drawing>
            </w:r>
            <w:r>
              <w:t>0.62%</w:t>
            </w:r>
          </w:p>
        </w:tc>
      </w:tr>
      <w:tr w14:paraId="431C547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31" w:hRule="atLeast"/>
          <w:jc w:val="center"/>
        </w:trPr>
        <w:tc>
          <w:tcPr>
            <w:tcW w:w="0" w:type="auto"/>
            <w:shd w:val="clear" w:color="auto" w:fill="F9F9F9"/>
            <w:vAlign w:val="center"/>
          </w:tcPr>
          <w:p w14:paraId="0C7B744C">
            <w:pPr>
              <w:jc w:val="left"/>
            </w:pPr>
            <w:r>
              <w:t>成都体育学院</w:t>
            </w:r>
          </w:p>
        </w:tc>
        <w:tc>
          <w:tcPr>
            <w:tcW w:w="0" w:type="auto"/>
            <w:shd w:val="clear" w:color="auto" w:fill="F9F9F9"/>
            <w:vAlign w:val="center"/>
          </w:tcPr>
          <w:p w14:paraId="12B8965F">
            <w:pPr>
              <w:jc w:val="center"/>
            </w:pPr>
            <w:r>
              <w:t>443</w:t>
            </w:r>
          </w:p>
        </w:tc>
        <w:tc>
          <w:tcPr>
            <w:tcW w:w="0" w:type="auto"/>
            <w:shd w:val="clear" w:color="auto" w:fill="F9F9F9"/>
            <w:vAlign w:val="center"/>
          </w:tcPr>
          <w:p w14:paraId="6B8B9A95">
            <w:pPr>
              <w:jc w:val="left"/>
            </w:pPr>
            <w:r>
              <w:drawing>
                <wp:inline distT="0" distB="0" distL="114300" distR="114300">
                  <wp:extent cx="200025" cy="114300"/>
                  <wp:effectExtent l="0" t="0" r="3175" b="0"/>
                  <wp:docPr id="5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5"/>
                          <pic:cNvPicPr>
                            <a:picLocks noChangeAspect="1"/>
                          </pic:cNvPicPr>
                        </pic:nvPicPr>
                        <pic:blipFill>
                          <a:blip r:embed="rId18" cstate="print"/>
                          <a:stretch>
                            <a:fillRect/>
                          </a:stretch>
                        </pic:blipFill>
                        <pic:spPr>
                          <a:xfrm>
                            <a:off x="0" y="0"/>
                            <a:ext cx="200025" cy="114300"/>
                          </a:xfrm>
                          <a:prstGeom prst="rect">
                            <a:avLst/>
                          </a:prstGeom>
                          <a:noFill/>
                          <a:ln>
                            <a:noFill/>
                          </a:ln>
                        </pic:spPr>
                      </pic:pic>
                    </a:graphicData>
                  </a:graphic>
                </wp:inline>
              </w:drawing>
            </w:r>
            <w:r>
              <w:drawing>
                <wp:inline distT="0" distB="0" distL="114300" distR="114300">
                  <wp:extent cx="1152525" cy="114300"/>
                  <wp:effectExtent l="0" t="0" r="3175" b="0"/>
                  <wp:docPr id="4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6"/>
                          <pic:cNvPicPr>
                            <a:picLocks noChangeAspect="1"/>
                          </pic:cNvPicPr>
                        </pic:nvPicPr>
                        <pic:blipFill>
                          <a:blip r:embed="rId19" cstate="print"/>
                          <a:stretch>
                            <a:fillRect/>
                          </a:stretch>
                        </pic:blipFill>
                        <pic:spPr>
                          <a:xfrm>
                            <a:off x="0" y="0"/>
                            <a:ext cx="1152525" cy="114300"/>
                          </a:xfrm>
                          <a:prstGeom prst="rect">
                            <a:avLst/>
                          </a:prstGeom>
                          <a:noFill/>
                          <a:ln>
                            <a:noFill/>
                          </a:ln>
                        </pic:spPr>
                      </pic:pic>
                    </a:graphicData>
                  </a:graphic>
                </wp:inline>
              </w:drawing>
            </w:r>
            <w:r>
              <w:t>15.16%</w:t>
            </w:r>
          </w:p>
        </w:tc>
      </w:tr>
      <w:tr w14:paraId="596026CB">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67" w:hRule="atLeast"/>
          <w:jc w:val="center"/>
        </w:trPr>
        <w:tc>
          <w:tcPr>
            <w:tcW w:w="0" w:type="auto"/>
            <w:shd w:val="clear" w:color="auto" w:fill="E0E0E0"/>
            <w:vAlign w:val="center"/>
          </w:tcPr>
          <w:p w14:paraId="1B851E26">
            <w:pPr>
              <w:jc w:val="left"/>
            </w:pPr>
            <w:r>
              <w:t>本题有效填写人次</w:t>
            </w:r>
          </w:p>
        </w:tc>
        <w:tc>
          <w:tcPr>
            <w:tcW w:w="0" w:type="auto"/>
            <w:shd w:val="clear" w:color="auto" w:fill="E0E0E0"/>
            <w:vAlign w:val="center"/>
          </w:tcPr>
          <w:p w14:paraId="50B02837">
            <w:pPr>
              <w:jc w:val="center"/>
            </w:pPr>
            <w:r>
              <w:t>2922</w:t>
            </w:r>
          </w:p>
        </w:tc>
        <w:tc>
          <w:tcPr>
            <w:tcW w:w="0" w:type="auto"/>
            <w:shd w:val="clear" w:color="auto" w:fill="E0E0E0"/>
            <w:vAlign w:val="center"/>
          </w:tcPr>
          <w:p w14:paraId="445DD2D8">
            <w:pPr>
              <w:jc w:val="left"/>
            </w:pPr>
          </w:p>
        </w:tc>
      </w:tr>
    </w:tbl>
    <w:p w14:paraId="00A814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学生有效问卷回收2922份，教师有效问卷回收73份。大一学生占67.45%，大二学生占18.28%，大三学生占10.75%，大四学生占3.52%。参与本次调研的男生占59.31%，女生占40.67%。男女比例均衡。参与本次调研的大学生分布情况，见下图：</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15"/>
        <w:gridCol w:w="987"/>
        <w:gridCol w:w="4620"/>
      </w:tblGrid>
      <w:tr w14:paraId="36C5708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63FFF85A">
            <w:pPr>
              <w:jc w:val="center"/>
            </w:pPr>
            <w:r>
              <w:t>选项</w:t>
            </w:r>
          </w:p>
        </w:tc>
        <w:tc>
          <w:tcPr>
            <w:tcW w:w="0" w:type="auto"/>
            <w:shd w:val="clear" w:color="auto" w:fill="E0E0E0"/>
            <w:vAlign w:val="center"/>
          </w:tcPr>
          <w:p w14:paraId="0B523E9F">
            <w:pPr>
              <w:jc w:val="center"/>
            </w:pPr>
            <w:r>
              <w:t>小计</w:t>
            </w:r>
          </w:p>
        </w:tc>
        <w:tc>
          <w:tcPr>
            <w:tcW w:w="0" w:type="auto"/>
            <w:shd w:val="clear" w:color="auto" w:fill="E0E0E0"/>
            <w:vAlign w:val="center"/>
          </w:tcPr>
          <w:p w14:paraId="107D5BD9">
            <w:pPr>
              <w:jc w:val="center"/>
            </w:pPr>
            <w:r>
              <w:t>比例</w:t>
            </w:r>
          </w:p>
        </w:tc>
      </w:tr>
      <w:tr w14:paraId="081381FF">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4B8ED1ED">
            <w:pPr>
              <w:jc w:val="left"/>
            </w:pPr>
            <w:r>
              <w:t>大一</w:t>
            </w:r>
          </w:p>
        </w:tc>
        <w:tc>
          <w:tcPr>
            <w:tcW w:w="0" w:type="auto"/>
            <w:shd w:val="clear" w:color="auto" w:fill="FFFFFF"/>
            <w:vAlign w:val="center"/>
          </w:tcPr>
          <w:p w14:paraId="2539DDA7">
            <w:pPr>
              <w:jc w:val="center"/>
            </w:pPr>
            <w:r>
              <w:t>1971</w:t>
            </w:r>
          </w:p>
        </w:tc>
        <w:tc>
          <w:tcPr>
            <w:tcW w:w="0" w:type="auto"/>
            <w:shd w:val="clear" w:color="auto" w:fill="FFFFFF"/>
            <w:vAlign w:val="center"/>
          </w:tcPr>
          <w:p w14:paraId="5706A417">
            <w:pPr>
              <w:jc w:val="left"/>
            </w:pPr>
            <w:r>
              <w:drawing>
                <wp:inline distT="0" distB="0" distL="114300" distR="114300">
                  <wp:extent cx="904875" cy="114300"/>
                  <wp:effectExtent l="0" t="0" r="952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0" cstate="print"/>
                          <a:stretch>
                            <a:fillRect/>
                          </a:stretch>
                        </pic:blipFill>
                        <pic:spPr>
                          <a:xfrm>
                            <a:off x="0" y="0"/>
                            <a:ext cx="904875" cy="114300"/>
                          </a:xfrm>
                          <a:prstGeom prst="rect">
                            <a:avLst/>
                          </a:prstGeom>
                          <a:noFill/>
                          <a:ln>
                            <a:noFill/>
                          </a:ln>
                        </pic:spPr>
                      </pic:pic>
                    </a:graphicData>
                  </a:graphic>
                </wp:inline>
              </w:drawing>
            </w:r>
            <w:r>
              <w:drawing>
                <wp:inline distT="0" distB="0" distL="114300" distR="114300">
                  <wp:extent cx="447675" cy="1143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1" cstate="print"/>
                          <a:stretch>
                            <a:fillRect/>
                          </a:stretch>
                        </pic:blipFill>
                        <pic:spPr>
                          <a:xfrm>
                            <a:off x="0" y="0"/>
                            <a:ext cx="447675" cy="114300"/>
                          </a:xfrm>
                          <a:prstGeom prst="rect">
                            <a:avLst/>
                          </a:prstGeom>
                          <a:noFill/>
                          <a:ln>
                            <a:noFill/>
                          </a:ln>
                        </pic:spPr>
                      </pic:pic>
                    </a:graphicData>
                  </a:graphic>
                </wp:inline>
              </w:drawing>
            </w:r>
            <w:r>
              <w:t>67.45%</w:t>
            </w:r>
          </w:p>
        </w:tc>
      </w:tr>
      <w:tr w14:paraId="47D0D3C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677649A7">
            <w:pPr>
              <w:jc w:val="left"/>
            </w:pPr>
            <w:r>
              <w:t>大二</w:t>
            </w:r>
          </w:p>
        </w:tc>
        <w:tc>
          <w:tcPr>
            <w:tcW w:w="0" w:type="auto"/>
            <w:shd w:val="clear" w:color="auto" w:fill="F9F9F9"/>
            <w:vAlign w:val="center"/>
          </w:tcPr>
          <w:p w14:paraId="7BE912EE">
            <w:pPr>
              <w:jc w:val="center"/>
            </w:pPr>
            <w:r>
              <w:t>534</w:t>
            </w:r>
          </w:p>
        </w:tc>
        <w:tc>
          <w:tcPr>
            <w:tcW w:w="0" w:type="auto"/>
            <w:shd w:val="clear" w:color="auto" w:fill="F9F9F9"/>
            <w:vAlign w:val="center"/>
          </w:tcPr>
          <w:p w14:paraId="1CD5EFFD">
            <w:pPr>
              <w:jc w:val="left"/>
            </w:pPr>
            <w:r>
              <w:drawing>
                <wp:inline distT="0" distB="0" distL="114300" distR="114300">
                  <wp:extent cx="238125" cy="114300"/>
                  <wp:effectExtent l="0" t="0" r="317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2" cstate="print"/>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3" cstate="print"/>
                          <a:stretch>
                            <a:fillRect/>
                          </a:stretch>
                        </pic:blipFill>
                        <pic:spPr>
                          <a:xfrm>
                            <a:off x="0" y="0"/>
                            <a:ext cx="1114425" cy="114300"/>
                          </a:xfrm>
                          <a:prstGeom prst="rect">
                            <a:avLst/>
                          </a:prstGeom>
                          <a:noFill/>
                          <a:ln>
                            <a:noFill/>
                          </a:ln>
                        </pic:spPr>
                      </pic:pic>
                    </a:graphicData>
                  </a:graphic>
                </wp:inline>
              </w:drawing>
            </w:r>
            <w:r>
              <w:t>18.28%</w:t>
            </w:r>
          </w:p>
        </w:tc>
      </w:tr>
      <w:tr w14:paraId="604AE9A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E0B4121">
            <w:pPr>
              <w:jc w:val="left"/>
            </w:pPr>
            <w:r>
              <w:t>大三</w:t>
            </w:r>
          </w:p>
        </w:tc>
        <w:tc>
          <w:tcPr>
            <w:tcW w:w="0" w:type="auto"/>
            <w:shd w:val="clear" w:color="auto" w:fill="FFFFFF"/>
            <w:vAlign w:val="center"/>
          </w:tcPr>
          <w:p w14:paraId="278464D3">
            <w:pPr>
              <w:jc w:val="center"/>
            </w:pPr>
            <w:r>
              <w:t>314</w:t>
            </w:r>
          </w:p>
        </w:tc>
        <w:tc>
          <w:tcPr>
            <w:tcW w:w="0" w:type="auto"/>
            <w:shd w:val="clear" w:color="auto" w:fill="FFFFFF"/>
            <w:vAlign w:val="center"/>
          </w:tcPr>
          <w:p w14:paraId="3BC2D93E">
            <w:pPr>
              <w:jc w:val="left"/>
            </w:pPr>
            <w:r>
              <w:drawing>
                <wp:inline distT="0" distB="0" distL="114300" distR="114300">
                  <wp:extent cx="142875" cy="114300"/>
                  <wp:effectExtent l="0" t="0" r="952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4" cstate="print"/>
                          <a:stretch>
                            <a:fillRect/>
                          </a:stretch>
                        </pic:blipFill>
                        <pic:spPr>
                          <a:xfrm>
                            <a:off x="0" y="0"/>
                            <a:ext cx="142875" cy="114300"/>
                          </a:xfrm>
                          <a:prstGeom prst="rect">
                            <a:avLst/>
                          </a:prstGeom>
                          <a:noFill/>
                          <a:ln>
                            <a:noFill/>
                          </a:ln>
                        </pic:spPr>
                      </pic:pic>
                    </a:graphicData>
                  </a:graphic>
                </wp:inline>
              </w:drawing>
            </w:r>
            <w:r>
              <w:drawing>
                <wp:inline distT="0" distB="0" distL="114300" distR="114300">
                  <wp:extent cx="1209675" cy="114300"/>
                  <wp:effectExtent l="0" t="0" r="9525"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5" cstate="print"/>
                          <a:stretch>
                            <a:fillRect/>
                          </a:stretch>
                        </pic:blipFill>
                        <pic:spPr>
                          <a:xfrm>
                            <a:off x="0" y="0"/>
                            <a:ext cx="1209675" cy="114300"/>
                          </a:xfrm>
                          <a:prstGeom prst="rect">
                            <a:avLst/>
                          </a:prstGeom>
                          <a:noFill/>
                          <a:ln>
                            <a:noFill/>
                          </a:ln>
                        </pic:spPr>
                      </pic:pic>
                    </a:graphicData>
                  </a:graphic>
                </wp:inline>
              </w:drawing>
            </w:r>
            <w:r>
              <w:t>10.75%</w:t>
            </w:r>
          </w:p>
        </w:tc>
      </w:tr>
      <w:tr w14:paraId="7FC2DD6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75D1B1CA">
            <w:pPr>
              <w:jc w:val="left"/>
            </w:pPr>
            <w:r>
              <w:t>大四</w:t>
            </w:r>
          </w:p>
        </w:tc>
        <w:tc>
          <w:tcPr>
            <w:tcW w:w="0" w:type="auto"/>
            <w:shd w:val="clear" w:color="auto" w:fill="F9F9F9"/>
            <w:vAlign w:val="center"/>
          </w:tcPr>
          <w:p w14:paraId="5A6E41D6">
            <w:pPr>
              <w:jc w:val="center"/>
            </w:pPr>
            <w:r>
              <w:t>103</w:t>
            </w:r>
          </w:p>
        </w:tc>
        <w:tc>
          <w:tcPr>
            <w:tcW w:w="0" w:type="auto"/>
            <w:shd w:val="clear" w:color="auto" w:fill="F9F9F9"/>
            <w:vAlign w:val="center"/>
          </w:tcPr>
          <w:p w14:paraId="1412D3A5">
            <w:pPr>
              <w:jc w:val="left"/>
            </w:pPr>
            <w:r>
              <w:drawing>
                <wp:inline distT="0" distB="0" distL="114300" distR="114300">
                  <wp:extent cx="38100" cy="114300"/>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26" cstate="print"/>
                          <a:stretch>
                            <a:fillRect/>
                          </a:stretch>
                        </pic:blipFill>
                        <pic:spPr>
                          <a:xfrm>
                            <a:off x="0" y="0"/>
                            <a:ext cx="38100" cy="114300"/>
                          </a:xfrm>
                          <a:prstGeom prst="rect">
                            <a:avLst/>
                          </a:prstGeom>
                          <a:noFill/>
                          <a:ln>
                            <a:noFill/>
                          </a:ln>
                        </pic:spPr>
                      </pic:pic>
                    </a:graphicData>
                  </a:graphic>
                </wp:inline>
              </w:drawing>
            </w:r>
            <w:r>
              <w:drawing>
                <wp:inline distT="0" distB="0" distL="114300" distR="114300">
                  <wp:extent cx="1314450" cy="11430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7" cstate="print"/>
                          <a:stretch>
                            <a:fillRect/>
                          </a:stretch>
                        </pic:blipFill>
                        <pic:spPr>
                          <a:xfrm>
                            <a:off x="0" y="0"/>
                            <a:ext cx="1314450" cy="114300"/>
                          </a:xfrm>
                          <a:prstGeom prst="rect">
                            <a:avLst/>
                          </a:prstGeom>
                          <a:noFill/>
                          <a:ln>
                            <a:noFill/>
                          </a:ln>
                        </pic:spPr>
                      </pic:pic>
                    </a:graphicData>
                  </a:graphic>
                </wp:inline>
              </w:drawing>
            </w:r>
            <w:r>
              <w:t>3.52%</w:t>
            </w:r>
          </w:p>
        </w:tc>
      </w:tr>
      <w:tr w14:paraId="11BCEC4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4DED58CA">
            <w:pPr>
              <w:jc w:val="left"/>
            </w:pPr>
            <w:r>
              <w:t>本题有效填写人次</w:t>
            </w:r>
          </w:p>
        </w:tc>
        <w:tc>
          <w:tcPr>
            <w:tcW w:w="0" w:type="auto"/>
            <w:shd w:val="clear" w:color="auto" w:fill="E0E0E0"/>
            <w:vAlign w:val="center"/>
          </w:tcPr>
          <w:p w14:paraId="19CB916F">
            <w:pPr>
              <w:jc w:val="center"/>
            </w:pPr>
            <w:r>
              <w:t>2922</w:t>
            </w:r>
          </w:p>
        </w:tc>
        <w:tc>
          <w:tcPr>
            <w:tcW w:w="0" w:type="auto"/>
            <w:shd w:val="clear" w:color="auto" w:fill="E0E0E0"/>
            <w:vAlign w:val="center"/>
          </w:tcPr>
          <w:p w14:paraId="3EEEF5C4">
            <w:pPr>
              <w:jc w:val="left"/>
            </w:pPr>
          </w:p>
        </w:tc>
      </w:tr>
    </w:tbl>
    <w:p w14:paraId="6790155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参与本次调研的14所体育院校思政课教师73人，男教师占41.1%，女教师占58.9%。男女比例均衡。参与本次调研的思政课教师学历情况，本科占15.07%，硕士研究生占47.95%，博士研究生占36.99%。具体职称情况见下图：</w:t>
      </w:r>
    </w:p>
    <w:tbl>
      <w:tblPr>
        <w:tblStyle w:val="7"/>
        <w:tblpPr w:leftFromText="180" w:rightFromText="180" w:vertAnchor="text" w:horzAnchor="page" w:tblpX="1800" w:tblpY="296"/>
        <w:tblOverlap w:val="never"/>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29"/>
        <w:gridCol w:w="982"/>
        <w:gridCol w:w="4611"/>
      </w:tblGrid>
      <w:tr w14:paraId="1A7A3F3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27E9D3D9">
            <w:pPr>
              <w:jc w:val="center"/>
            </w:pPr>
            <w:r>
              <w:t>选项</w:t>
            </w:r>
          </w:p>
        </w:tc>
        <w:tc>
          <w:tcPr>
            <w:tcW w:w="0" w:type="auto"/>
            <w:shd w:val="clear" w:color="auto" w:fill="E0E0E0"/>
            <w:vAlign w:val="center"/>
          </w:tcPr>
          <w:p w14:paraId="431A0ED2">
            <w:pPr>
              <w:jc w:val="center"/>
            </w:pPr>
            <w:r>
              <w:t>小计</w:t>
            </w:r>
          </w:p>
        </w:tc>
        <w:tc>
          <w:tcPr>
            <w:tcW w:w="0" w:type="auto"/>
            <w:shd w:val="clear" w:color="auto" w:fill="E0E0E0"/>
            <w:vAlign w:val="center"/>
          </w:tcPr>
          <w:p w14:paraId="52A1FEBE">
            <w:pPr>
              <w:jc w:val="center"/>
            </w:pPr>
            <w:r>
              <w:t>比例</w:t>
            </w:r>
          </w:p>
        </w:tc>
      </w:tr>
      <w:tr w14:paraId="55BEFAD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5D68034E">
            <w:pPr>
              <w:jc w:val="left"/>
            </w:pPr>
            <w:r>
              <w:t>助教</w:t>
            </w:r>
          </w:p>
        </w:tc>
        <w:tc>
          <w:tcPr>
            <w:tcW w:w="0" w:type="auto"/>
            <w:shd w:val="clear" w:color="auto" w:fill="FFFFFF"/>
            <w:vAlign w:val="center"/>
          </w:tcPr>
          <w:p w14:paraId="57A47D37">
            <w:pPr>
              <w:jc w:val="center"/>
            </w:pPr>
            <w:r>
              <w:t>13</w:t>
            </w:r>
          </w:p>
        </w:tc>
        <w:tc>
          <w:tcPr>
            <w:tcW w:w="0" w:type="auto"/>
            <w:shd w:val="clear" w:color="auto" w:fill="FFFFFF"/>
            <w:vAlign w:val="center"/>
          </w:tcPr>
          <w:p w14:paraId="738DBCCA">
            <w:pPr>
              <w:jc w:val="left"/>
            </w:pPr>
            <w:r>
              <w:drawing>
                <wp:inline distT="0" distB="0" distL="114300" distR="114300">
                  <wp:extent cx="238125" cy="114300"/>
                  <wp:effectExtent l="0" t="0" r="3175" b="0"/>
                  <wp:docPr id="8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79"/>
                          <pic:cNvPicPr>
                            <a:picLocks noChangeAspect="1"/>
                          </pic:cNvPicPr>
                        </pic:nvPicPr>
                        <pic:blipFill>
                          <a:blip r:embed="rId22" cstate="print"/>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0"/>
                  <wp:docPr id="8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0"/>
                          <pic:cNvPicPr>
                            <a:picLocks noChangeAspect="1"/>
                          </pic:cNvPicPr>
                        </pic:nvPicPr>
                        <pic:blipFill>
                          <a:blip r:embed="rId23" cstate="print"/>
                          <a:stretch>
                            <a:fillRect/>
                          </a:stretch>
                        </pic:blipFill>
                        <pic:spPr>
                          <a:xfrm>
                            <a:off x="0" y="0"/>
                            <a:ext cx="1114425" cy="114300"/>
                          </a:xfrm>
                          <a:prstGeom prst="rect">
                            <a:avLst/>
                          </a:prstGeom>
                          <a:noFill/>
                          <a:ln>
                            <a:noFill/>
                          </a:ln>
                        </pic:spPr>
                      </pic:pic>
                    </a:graphicData>
                  </a:graphic>
                </wp:inline>
              </w:drawing>
            </w:r>
            <w:r>
              <w:t>17.81%</w:t>
            </w:r>
          </w:p>
        </w:tc>
      </w:tr>
      <w:tr w14:paraId="313195C7">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3D252BFB">
            <w:pPr>
              <w:jc w:val="left"/>
            </w:pPr>
            <w:r>
              <w:t>讲师</w:t>
            </w:r>
          </w:p>
        </w:tc>
        <w:tc>
          <w:tcPr>
            <w:tcW w:w="0" w:type="auto"/>
            <w:shd w:val="clear" w:color="auto" w:fill="F9F9F9"/>
            <w:vAlign w:val="center"/>
          </w:tcPr>
          <w:p w14:paraId="66B78F64">
            <w:pPr>
              <w:jc w:val="center"/>
            </w:pPr>
            <w:r>
              <w:t>24</w:t>
            </w:r>
          </w:p>
        </w:tc>
        <w:tc>
          <w:tcPr>
            <w:tcW w:w="0" w:type="auto"/>
            <w:shd w:val="clear" w:color="auto" w:fill="F9F9F9"/>
            <w:vAlign w:val="center"/>
          </w:tcPr>
          <w:p w14:paraId="3BA4D0A2">
            <w:pPr>
              <w:jc w:val="left"/>
            </w:pPr>
            <w:r>
              <w:drawing>
                <wp:inline distT="0" distB="0" distL="114300" distR="114300">
                  <wp:extent cx="438150" cy="114300"/>
                  <wp:effectExtent l="0" t="0" r="6350" b="0"/>
                  <wp:docPr id="8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1"/>
                          <pic:cNvPicPr>
                            <a:picLocks noChangeAspect="1"/>
                          </pic:cNvPicPr>
                        </pic:nvPicPr>
                        <pic:blipFill>
                          <a:blip r:embed="rId16" cstate="print"/>
                          <a:stretch>
                            <a:fillRect/>
                          </a:stretch>
                        </pic:blipFill>
                        <pic:spPr>
                          <a:xfrm>
                            <a:off x="0" y="0"/>
                            <a:ext cx="438150" cy="114300"/>
                          </a:xfrm>
                          <a:prstGeom prst="rect">
                            <a:avLst/>
                          </a:prstGeom>
                          <a:noFill/>
                          <a:ln>
                            <a:noFill/>
                          </a:ln>
                        </pic:spPr>
                      </pic:pic>
                    </a:graphicData>
                  </a:graphic>
                </wp:inline>
              </w:drawing>
            </w:r>
            <w:r>
              <w:drawing>
                <wp:inline distT="0" distB="0" distL="114300" distR="114300">
                  <wp:extent cx="914400" cy="114300"/>
                  <wp:effectExtent l="0" t="0" r="0" b="0"/>
                  <wp:docPr id="80"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2"/>
                          <pic:cNvPicPr>
                            <a:picLocks noChangeAspect="1"/>
                          </pic:cNvPicPr>
                        </pic:nvPicPr>
                        <pic:blipFill>
                          <a:blip r:embed="rId17" cstate="print"/>
                          <a:stretch>
                            <a:fillRect/>
                          </a:stretch>
                        </pic:blipFill>
                        <pic:spPr>
                          <a:xfrm>
                            <a:off x="0" y="0"/>
                            <a:ext cx="914400" cy="114300"/>
                          </a:xfrm>
                          <a:prstGeom prst="rect">
                            <a:avLst/>
                          </a:prstGeom>
                          <a:noFill/>
                          <a:ln>
                            <a:noFill/>
                          </a:ln>
                        </pic:spPr>
                      </pic:pic>
                    </a:graphicData>
                  </a:graphic>
                </wp:inline>
              </w:drawing>
            </w:r>
            <w:r>
              <w:t>32.88%</w:t>
            </w:r>
          </w:p>
        </w:tc>
      </w:tr>
      <w:tr w14:paraId="5F91E77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892FC6D">
            <w:pPr>
              <w:jc w:val="left"/>
            </w:pPr>
            <w:r>
              <w:t>副教授</w:t>
            </w:r>
          </w:p>
        </w:tc>
        <w:tc>
          <w:tcPr>
            <w:tcW w:w="0" w:type="auto"/>
            <w:shd w:val="clear" w:color="auto" w:fill="FFFFFF"/>
            <w:vAlign w:val="center"/>
          </w:tcPr>
          <w:p w14:paraId="2FD0E7E1">
            <w:pPr>
              <w:jc w:val="center"/>
            </w:pPr>
            <w:r>
              <w:t>26</w:t>
            </w:r>
          </w:p>
        </w:tc>
        <w:tc>
          <w:tcPr>
            <w:tcW w:w="0" w:type="auto"/>
            <w:shd w:val="clear" w:color="auto" w:fill="FFFFFF"/>
            <w:vAlign w:val="center"/>
          </w:tcPr>
          <w:p w14:paraId="1DF3F170">
            <w:pPr>
              <w:jc w:val="left"/>
            </w:pPr>
            <w:r>
              <w:drawing>
                <wp:inline distT="0" distB="0" distL="114300" distR="114300">
                  <wp:extent cx="476250" cy="114300"/>
                  <wp:effectExtent l="0" t="0" r="6350" b="0"/>
                  <wp:docPr id="81"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3"/>
                          <pic:cNvPicPr>
                            <a:picLocks noChangeAspect="1"/>
                          </pic:cNvPicPr>
                        </pic:nvPicPr>
                        <pic:blipFill>
                          <a:blip r:embed="rId28" cstate="print"/>
                          <a:stretch>
                            <a:fillRect/>
                          </a:stretch>
                        </pic:blipFill>
                        <pic:spPr>
                          <a:xfrm>
                            <a:off x="0" y="0"/>
                            <a:ext cx="476250" cy="114300"/>
                          </a:xfrm>
                          <a:prstGeom prst="rect">
                            <a:avLst/>
                          </a:prstGeom>
                          <a:noFill/>
                          <a:ln>
                            <a:noFill/>
                          </a:ln>
                        </pic:spPr>
                      </pic:pic>
                    </a:graphicData>
                  </a:graphic>
                </wp:inline>
              </w:drawing>
            </w:r>
            <w:r>
              <w:drawing>
                <wp:inline distT="0" distB="0" distL="114300" distR="114300">
                  <wp:extent cx="876300" cy="114300"/>
                  <wp:effectExtent l="0" t="0" r="0" b="0"/>
                  <wp:docPr id="8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4"/>
                          <pic:cNvPicPr>
                            <a:picLocks noChangeAspect="1"/>
                          </pic:cNvPicPr>
                        </pic:nvPicPr>
                        <pic:blipFill>
                          <a:blip r:embed="rId29" cstate="print"/>
                          <a:stretch>
                            <a:fillRect/>
                          </a:stretch>
                        </pic:blipFill>
                        <pic:spPr>
                          <a:xfrm>
                            <a:off x="0" y="0"/>
                            <a:ext cx="876300" cy="114300"/>
                          </a:xfrm>
                          <a:prstGeom prst="rect">
                            <a:avLst/>
                          </a:prstGeom>
                          <a:noFill/>
                          <a:ln>
                            <a:noFill/>
                          </a:ln>
                        </pic:spPr>
                      </pic:pic>
                    </a:graphicData>
                  </a:graphic>
                </wp:inline>
              </w:drawing>
            </w:r>
            <w:r>
              <w:t>35.62%</w:t>
            </w:r>
          </w:p>
        </w:tc>
      </w:tr>
      <w:tr w14:paraId="45D9F14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5EC2E369">
            <w:pPr>
              <w:jc w:val="left"/>
            </w:pPr>
            <w:r>
              <w:t>教授</w:t>
            </w:r>
          </w:p>
        </w:tc>
        <w:tc>
          <w:tcPr>
            <w:tcW w:w="0" w:type="auto"/>
            <w:shd w:val="clear" w:color="auto" w:fill="F9F9F9"/>
            <w:vAlign w:val="center"/>
          </w:tcPr>
          <w:p w14:paraId="13B6BC4B">
            <w:pPr>
              <w:jc w:val="center"/>
            </w:pPr>
            <w:r>
              <w:t>10</w:t>
            </w:r>
          </w:p>
        </w:tc>
        <w:tc>
          <w:tcPr>
            <w:tcW w:w="0" w:type="auto"/>
            <w:shd w:val="clear" w:color="auto" w:fill="F9F9F9"/>
            <w:vAlign w:val="center"/>
          </w:tcPr>
          <w:p w14:paraId="3A7A99AB">
            <w:pPr>
              <w:jc w:val="left"/>
            </w:pPr>
            <w:r>
              <w:drawing>
                <wp:inline distT="0" distB="0" distL="114300" distR="114300">
                  <wp:extent cx="180975" cy="114300"/>
                  <wp:effectExtent l="0" t="0" r="9525" b="0"/>
                  <wp:docPr id="8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5"/>
                          <pic:cNvPicPr>
                            <a:picLocks noChangeAspect="1"/>
                          </pic:cNvPicPr>
                        </pic:nvPicPr>
                        <pic:blipFill>
                          <a:blip r:embed="rId30" cstate="print"/>
                          <a:stretch>
                            <a:fillRect/>
                          </a:stretch>
                        </pic:blipFill>
                        <pic:spPr>
                          <a:xfrm>
                            <a:off x="0" y="0"/>
                            <a:ext cx="180975" cy="114300"/>
                          </a:xfrm>
                          <a:prstGeom prst="rect">
                            <a:avLst/>
                          </a:prstGeom>
                          <a:noFill/>
                          <a:ln>
                            <a:noFill/>
                          </a:ln>
                        </pic:spPr>
                      </pic:pic>
                    </a:graphicData>
                  </a:graphic>
                </wp:inline>
              </w:drawing>
            </w:r>
            <w:r>
              <w:drawing>
                <wp:inline distT="0" distB="0" distL="114300" distR="114300">
                  <wp:extent cx="1171575" cy="114300"/>
                  <wp:effectExtent l="0" t="0" r="9525" b="0"/>
                  <wp:docPr id="7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86"/>
                          <pic:cNvPicPr>
                            <a:picLocks noChangeAspect="1"/>
                          </pic:cNvPicPr>
                        </pic:nvPicPr>
                        <pic:blipFill>
                          <a:blip r:embed="rId31" cstate="print"/>
                          <a:stretch>
                            <a:fillRect/>
                          </a:stretch>
                        </pic:blipFill>
                        <pic:spPr>
                          <a:xfrm>
                            <a:off x="0" y="0"/>
                            <a:ext cx="1171575" cy="114300"/>
                          </a:xfrm>
                          <a:prstGeom prst="rect">
                            <a:avLst/>
                          </a:prstGeom>
                          <a:noFill/>
                          <a:ln>
                            <a:noFill/>
                          </a:ln>
                        </pic:spPr>
                      </pic:pic>
                    </a:graphicData>
                  </a:graphic>
                </wp:inline>
              </w:drawing>
            </w:r>
            <w:r>
              <w:t>13.7%</w:t>
            </w:r>
          </w:p>
        </w:tc>
      </w:tr>
      <w:tr w14:paraId="20442A3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51C1F886">
            <w:pPr>
              <w:jc w:val="left"/>
            </w:pPr>
            <w:r>
              <w:t>本题有效填写人次</w:t>
            </w:r>
          </w:p>
        </w:tc>
        <w:tc>
          <w:tcPr>
            <w:tcW w:w="0" w:type="auto"/>
            <w:shd w:val="clear" w:color="auto" w:fill="E0E0E0"/>
            <w:vAlign w:val="center"/>
          </w:tcPr>
          <w:p w14:paraId="65D7C2DE">
            <w:pPr>
              <w:jc w:val="center"/>
            </w:pPr>
            <w:r>
              <w:t>73</w:t>
            </w:r>
          </w:p>
        </w:tc>
        <w:tc>
          <w:tcPr>
            <w:tcW w:w="0" w:type="auto"/>
            <w:shd w:val="clear" w:color="auto" w:fill="E0E0E0"/>
            <w:vAlign w:val="center"/>
          </w:tcPr>
          <w:p w14:paraId="60E0EC88">
            <w:pPr>
              <w:jc w:val="left"/>
            </w:pPr>
          </w:p>
        </w:tc>
      </w:tr>
    </w:tbl>
    <w:p w14:paraId="5ED6941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rPr>
        <w:t>全国体育院校基本上都有思想政治理论课教学资源，有思政课教学资源平台的学校占98.63%。参与过思想政治理论课网络教学资源或者平台建设的教师占67.12%。大多数体育院校使用的思政课教学平台是超星学习通87.67%和中国大学慕课平台47.95%，雨课堂9.59%，云班课5.48%。具体情况见下图：</w:t>
      </w:r>
    </w:p>
    <w:p w14:paraId="6323E929">
      <w:pPr>
        <w:rPr>
          <w:color w:val="0066FF"/>
          <w:sz w:val="24"/>
        </w:rPr>
      </w:pP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29"/>
        <w:gridCol w:w="982"/>
        <w:gridCol w:w="4611"/>
      </w:tblGrid>
      <w:tr w14:paraId="33C2FED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9A35B89">
            <w:pPr>
              <w:jc w:val="center"/>
            </w:pPr>
            <w:r>
              <w:t>选项</w:t>
            </w:r>
          </w:p>
        </w:tc>
        <w:tc>
          <w:tcPr>
            <w:tcW w:w="0" w:type="auto"/>
            <w:shd w:val="clear" w:color="auto" w:fill="E0E0E0"/>
            <w:vAlign w:val="center"/>
          </w:tcPr>
          <w:p w14:paraId="07C88819">
            <w:pPr>
              <w:jc w:val="center"/>
            </w:pPr>
            <w:r>
              <w:t>小计</w:t>
            </w:r>
          </w:p>
        </w:tc>
        <w:tc>
          <w:tcPr>
            <w:tcW w:w="0" w:type="auto"/>
            <w:shd w:val="clear" w:color="auto" w:fill="E0E0E0"/>
            <w:vAlign w:val="center"/>
          </w:tcPr>
          <w:p w14:paraId="78F0CC09">
            <w:pPr>
              <w:jc w:val="center"/>
            </w:pPr>
            <w:r>
              <w:t>比例</w:t>
            </w:r>
          </w:p>
        </w:tc>
      </w:tr>
      <w:tr w14:paraId="6BAB7677">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8506ECD">
            <w:pPr>
              <w:jc w:val="left"/>
            </w:pPr>
            <w:r>
              <w:t>中国大学慕课平台</w:t>
            </w:r>
          </w:p>
        </w:tc>
        <w:tc>
          <w:tcPr>
            <w:tcW w:w="0" w:type="auto"/>
            <w:shd w:val="clear" w:color="auto" w:fill="FFFFFF"/>
            <w:vAlign w:val="center"/>
          </w:tcPr>
          <w:p w14:paraId="4712E7B5">
            <w:pPr>
              <w:jc w:val="center"/>
            </w:pPr>
            <w:r>
              <w:t>35</w:t>
            </w:r>
          </w:p>
        </w:tc>
        <w:tc>
          <w:tcPr>
            <w:tcW w:w="0" w:type="auto"/>
            <w:shd w:val="clear" w:color="auto" w:fill="FFFFFF"/>
            <w:vAlign w:val="center"/>
          </w:tcPr>
          <w:p w14:paraId="70E0FB37">
            <w:pPr>
              <w:jc w:val="left"/>
            </w:pPr>
            <w:r>
              <w:drawing>
                <wp:inline distT="0" distB="0" distL="114300" distR="114300">
                  <wp:extent cx="647700" cy="1143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66"/>
                          <pic:cNvPicPr>
                            <a:picLocks noChangeAspect="1"/>
                          </pic:cNvPicPr>
                        </pic:nvPicPr>
                        <pic:blipFill>
                          <a:blip r:embed="rId32" cstate="print"/>
                          <a:stretch>
                            <a:fillRect/>
                          </a:stretch>
                        </pic:blipFill>
                        <pic:spPr>
                          <a:xfrm>
                            <a:off x="0" y="0"/>
                            <a:ext cx="647700" cy="114300"/>
                          </a:xfrm>
                          <a:prstGeom prst="rect">
                            <a:avLst/>
                          </a:prstGeom>
                          <a:noFill/>
                          <a:ln>
                            <a:noFill/>
                          </a:ln>
                        </pic:spPr>
                      </pic:pic>
                    </a:graphicData>
                  </a:graphic>
                </wp:inline>
              </w:drawing>
            </w:r>
            <w:r>
              <w:drawing>
                <wp:inline distT="0" distB="0" distL="114300" distR="114300">
                  <wp:extent cx="704850" cy="114300"/>
                  <wp:effectExtent l="0" t="0" r="635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67"/>
                          <pic:cNvPicPr>
                            <a:picLocks noChangeAspect="1"/>
                          </pic:cNvPicPr>
                        </pic:nvPicPr>
                        <pic:blipFill>
                          <a:blip r:embed="rId33" cstate="print"/>
                          <a:stretch>
                            <a:fillRect/>
                          </a:stretch>
                        </pic:blipFill>
                        <pic:spPr>
                          <a:xfrm>
                            <a:off x="0" y="0"/>
                            <a:ext cx="704850" cy="114300"/>
                          </a:xfrm>
                          <a:prstGeom prst="rect">
                            <a:avLst/>
                          </a:prstGeom>
                          <a:noFill/>
                          <a:ln>
                            <a:noFill/>
                          </a:ln>
                        </pic:spPr>
                      </pic:pic>
                    </a:graphicData>
                  </a:graphic>
                </wp:inline>
              </w:drawing>
            </w:r>
            <w:r>
              <w:t>47.95%</w:t>
            </w:r>
          </w:p>
        </w:tc>
      </w:tr>
      <w:tr w14:paraId="1C9E897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67399C11">
            <w:pPr>
              <w:jc w:val="left"/>
            </w:pPr>
            <w:r>
              <w:t>超星学习通</w:t>
            </w:r>
          </w:p>
        </w:tc>
        <w:tc>
          <w:tcPr>
            <w:tcW w:w="0" w:type="auto"/>
            <w:shd w:val="clear" w:color="auto" w:fill="F9F9F9"/>
            <w:vAlign w:val="center"/>
          </w:tcPr>
          <w:p w14:paraId="189BCBAD">
            <w:pPr>
              <w:jc w:val="center"/>
            </w:pPr>
            <w:r>
              <w:t>64</w:t>
            </w:r>
          </w:p>
        </w:tc>
        <w:tc>
          <w:tcPr>
            <w:tcW w:w="0" w:type="auto"/>
            <w:shd w:val="clear" w:color="auto" w:fill="F9F9F9"/>
            <w:vAlign w:val="center"/>
          </w:tcPr>
          <w:p w14:paraId="73404552">
            <w:pPr>
              <w:jc w:val="left"/>
            </w:pPr>
            <w:r>
              <w:drawing>
                <wp:inline distT="0" distB="0" distL="114300" distR="114300">
                  <wp:extent cx="1181100" cy="1143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68"/>
                          <pic:cNvPicPr>
                            <a:picLocks noChangeAspect="1"/>
                          </pic:cNvPicPr>
                        </pic:nvPicPr>
                        <pic:blipFill>
                          <a:blip r:embed="rId34" cstate="print"/>
                          <a:stretch>
                            <a:fillRect/>
                          </a:stretch>
                        </pic:blipFill>
                        <pic:spPr>
                          <a:xfrm>
                            <a:off x="0" y="0"/>
                            <a:ext cx="1181100" cy="114300"/>
                          </a:xfrm>
                          <a:prstGeom prst="rect">
                            <a:avLst/>
                          </a:prstGeom>
                          <a:noFill/>
                          <a:ln>
                            <a:noFill/>
                          </a:ln>
                        </pic:spPr>
                      </pic:pic>
                    </a:graphicData>
                  </a:graphic>
                </wp:inline>
              </w:drawing>
            </w:r>
            <w:r>
              <w:drawing>
                <wp:inline distT="0" distB="0" distL="114300" distR="114300">
                  <wp:extent cx="171450" cy="114300"/>
                  <wp:effectExtent l="0" t="0" r="635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69"/>
                          <pic:cNvPicPr>
                            <a:picLocks noChangeAspect="1"/>
                          </pic:cNvPicPr>
                        </pic:nvPicPr>
                        <pic:blipFill>
                          <a:blip r:embed="rId35" cstate="print"/>
                          <a:stretch>
                            <a:fillRect/>
                          </a:stretch>
                        </pic:blipFill>
                        <pic:spPr>
                          <a:xfrm>
                            <a:off x="0" y="0"/>
                            <a:ext cx="171450" cy="114300"/>
                          </a:xfrm>
                          <a:prstGeom prst="rect">
                            <a:avLst/>
                          </a:prstGeom>
                          <a:noFill/>
                          <a:ln>
                            <a:noFill/>
                          </a:ln>
                        </pic:spPr>
                      </pic:pic>
                    </a:graphicData>
                  </a:graphic>
                </wp:inline>
              </w:drawing>
            </w:r>
            <w:r>
              <w:t>87.67%</w:t>
            </w:r>
          </w:p>
        </w:tc>
      </w:tr>
      <w:tr w14:paraId="4752A5D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20E5F69E">
            <w:pPr>
              <w:jc w:val="left"/>
            </w:pPr>
            <w:r>
              <w:t>雨课堂</w:t>
            </w:r>
          </w:p>
        </w:tc>
        <w:tc>
          <w:tcPr>
            <w:tcW w:w="0" w:type="auto"/>
            <w:shd w:val="clear" w:color="auto" w:fill="FFFFFF"/>
            <w:vAlign w:val="center"/>
          </w:tcPr>
          <w:p w14:paraId="5A6D650A">
            <w:pPr>
              <w:jc w:val="center"/>
            </w:pPr>
            <w:r>
              <w:t>7</w:t>
            </w:r>
          </w:p>
        </w:tc>
        <w:tc>
          <w:tcPr>
            <w:tcW w:w="0" w:type="auto"/>
            <w:shd w:val="clear" w:color="auto" w:fill="FFFFFF"/>
            <w:vAlign w:val="center"/>
          </w:tcPr>
          <w:p w14:paraId="2464689F">
            <w:pPr>
              <w:jc w:val="left"/>
            </w:pPr>
            <w:r>
              <w:drawing>
                <wp:inline distT="0" distB="0" distL="114300" distR="114300">
                  <wp:extent cx="123825" cy="114300"/>
                  <wp:effectExtent l="0" t="0" r="3175"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70"/>
                          <pic:cNvPicPr>
                            <a:picLocks noChangeAspect="1"/>
                          </pic:cNvPicPr>
                        </pic:nvPicPr>
                        <pic:blipFill>
                          <a:blip r:embed="rId36" cstate="print"/>
                          <a:stretch>
                            <a:fillRect/>
                          </a:stretch>
                        </pic:blipFill>
                        <pic:spPr>
                          <a:xfrm>
                            <a:off x="0" y="0"/>
                            <a:ext cx="123825" cy="114300"/>
                          </a:xfrm>
                          <a:prstGeom prst="rect">
                            <a:avLst/>
                          </a:prstGeom>
                          <a:noFill/>
                          <a:ln>
                            <a:noFill/>
                          </a:ln>
                        </pic:spPr>
                      </pic:pic>
                    </a:graphicData>
                  </a:graphic>
                </wp:inline>
              </w:drawing>
            </w:r>
            <w:r>
              <w:drawing>
                <wp:inline distT="0" distB="0" distL="114300" distR="114300">
                  <wp:extent cx="1228725" cy="114300"/>
                  <wp:effectExtent l="0" t="0" r="3175" b="0"/>
                  <wp:docPr id="173"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71"/>
                          <pic:cNvPicPr>
                            <a:picLocks noChangeAspect="1"/>
                          </pic:cNvPicPr>
                        </pic:nvPicPr>
                        <pic:blipFill>
                          <a:blip r:embed="rId37" cstate="print"/>
                          <a:stretch>
                            <a:fillRect/>
                          </a:stretch>
                        </pic:blipFill>
                        <pic:spPr>
                          <a:xfrm>
                            <a:off x="0" y="0"/>
                            <a:ext cx="1228725" cy="114300"/>
                          </a:xfrm>
                          <a:prstGeom prst="rect">
                            <a:avLst/>
                          </a:prstGeom>
                          <a:noFill/>
                          <a:ln>
                            <a:noFill/>
                          </a:ln>
                        </pic:spPr>
                      </pic:pic>
                    </a:graphicData>
                  </a:graphic>
                </wp:inline>
              </w:drawing>
            </w:r>
            <w:r>
              <w:t>9.59%</w:t>
            </w:r>
          </w:p>
        </w:tc>
      </w:tr>
      <w:tr w14:paraId="3AE2CC2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07452BB8">
            <w:pPr>
              <w:jc w:val="left"/>
            </w:pPr>
            <w:r>
              <w:t>云班课</w:t>
            </w:r>
          </w:p>
        </w:tc>
        <w:tc>
          <w:tcPr>
            <w:tcW w:w="0" w:type="auto"/>
            <w:shd w:val="clear" w:color="auto" w:fill="F9F9F9"/>
            <w:vAlign w:val="center"/>
          </w:tcPr>
          <w:p w14:paraId="23275802">
            <w:pPr>
              <w:jc w:val="center"/>
            </w:pPr>
            <w:r>
              <w:t>4</w:t>
            </w:r>
          </w:p>
        </w:tc>
        <w:tc>
          <w:tcPr>
            <w:tcW w:w="0" w:type="auto"/>
            <w:shd w:val="clear" w:color="auto" w:fill="F9F9F9"/>
            <w:vAlign w:val="center"/>
          </w:tcPr>
          <w:p w14:paraId="20A68593">
            <w:pPr>
              <w:jc w:val="left"/>
            </w:pPr>
            <w:r>
              <w:drawing>
                <wp:inline distT="0" distB="0" distL="114300" distR="114300">
                  <wp:extent cx="66675" cy="114300"/>
                  <wp:effectExtent l="0" t="0" r="9525" b="0"/>
                  <wp:docPr id="171"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72"/>
                          <pic:cNvPicPr>
                            <a:picLocks noChangeAspect="1"/>
                          </pic:cNvPicPr>
                        </pic:nvPicPr>
                        <pic:blipFill>
                          <a:blip r:embed="rId8" cstate="print"/>
                          <a:stretch>
                            <a:fillRect/>
                          </a:stretch>
                        </pic:blipFill>
                        <pic:spPr>
                          <a:xfrm>
                            <a:off x="0" y="0"/>
                            <a:ext cx="66675" cy="114300"/>
                          </a:xfrm>
                          <a:prstGeom prst="rect">
                            <a:avLst/>
                          </a:prstGeom>
                          <a:noFill/>
                          <a:ln>
                            <a:noFill/>
                          </a:ln>
                        </pic:spPr>
                      </pic:pic>
                    </a:graphicData>
                  </a:graphic>
                </wp:inline>
              </w:drawing>
            </w:r>
            <w:r>
              <w:drawing>
                <wp:inline distT="0" distB="0" distL="114300" distR="114300">
                  <wp:extent cx="1285875" cy="114300"/>
                  <wp:effectExtent l="0" t="0" r="9525" b="0"/>
                  <wp:docPr id="172"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3"/>
                          <pic:cNvPicPr>
                            <a:picLocks noChangeAspect="1"/>
                          </pic:cNvPicPr>
                        </pic:nvPicPr>
                        <pic:blipFill>
                          <a:blip r:embed="rId9" cstate="print"/>
                          <a:stretch>
                            <a:fillRect/>
                          </a:stretch>
                        </pic:blipFill>
                        <pic:spPr>
                          <a:xfrm>
                            <a:off x="0" y="0"/>
                            <a:ext cx="1285875" cy="114300"/>
                          </a:xfrm>
                          <a:prstGeom prst="rect">
                            <a:avLst/>
                          </a:prstGeom>
                          <a:noFill/>
                          <a:ln>
                            <a:noFill/>
                          </a:ln>
                        </pic:spPr>
                      </pic:pic>
                    </a:graphicData>
                  </a:graphic>
                </wp:inline>
              </w:drawing>
            </w:r>
            <w:r>
              <w:t>5.48%</w:t>
            </w:r>
          </w:p>
        </w:tc>
      </w:tr>
      <w:tr w14:paraId="4A35C5E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7C06DDD1">
            <w:pPr>
              <w:jc w:val="left"/>
            </w:pPr>
            <w:r>
              <w:t>本题有效填写人次</w:t>
            </w:r>
          </w:p>
        </w:tc>
        <w:tc>
          <w:tcPr>
            <w:tcW w:w="0" w:type="auto"/>
            <w:shd w:val="clear" w:color="auto" w:fill="E0E0E0"/>
            <w:vAlign w:val="center"/>
          </w:tcPr>
          <w:p w14:paraId="2A5EDF61">
            <w:pPr>
              <w:jc w:val="center"/>
            </w:pPr>
            <w:r>
              <w:t>73</w:t>
            </w:r>
          </w:p>
        </w:tc>
        <w:tc>
          <w:tcPr>
            <w:tcW w:w="0" w:type="auto"/>
            <w:shd w:val="clear" w:color="auto" w:fill="E0E0E0"/>
            <w:vAlign w:val="center"/>
          </w:tcPr>
          <w:p w14:paraId="25BDC490">
            <w:pPr>
              <w:jc w:val="left"/>
            </w:pPr>
          </w:p>
        </w:tc>
      </w:tr>
    </w:tbl>
    <w:p w14:paraId="4E3C8AB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首先，</w:t>
      </w:r>
      <w:r>
        <w:rPr>
          <w:rFonts w:hint="eastAsia" w:ascii="宋体" w:hAnsi="宋体" w:eastAsia="宋体" w:cs="宋体"/>
          <w:bCs/>
          <w:sz w:val="21"/>
          <w:szCs w:val="21"/>
        </w:rPr>
        <w:t>大多数大学生能经常访问和使用思政课教学资源平台</w:t>
      </w:r>
      <w:r>
        <w:rPr>
          <w:rFonts w:hint="eastAsia" w:ascii="宋体" w:hAnsi="宋体" w:eastAsia="宋体" w:cs="宋体"/>
          <w:bCs/>
          <w:sz w:val="21"/>
          <w:szCs w:val="21"/>
          <w:lang w:eastAsia="zh-CN"/>
        </w:rPr>
        <w:t>。</w:t>
      </w:r>
      <w:r>
        <w:rPr>
          <w:rFonts w:hint="eastAsia" w:ascii="宋体" w:hAnsi="宋体" w:eastAsia="宋体" w:cs="宋体"/>
          <w:bCs/>
          <w:sz w:val="21"/>
          <w:szCs w:val="21"/>
        </w:rPr>
        <w:t>每次访问时间30分钟以上的占76.94%。在“您访问过本校或外校的思想政治理论课网络教学平台吗？”问题，大学生对思政课教学资源使用情况访问占97.09%，从不访问占2.91%。</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25"/>
        <w:gridCol w:w="991"/>
        <w:gridCol w:w="4606"/>
      </w:tblGrid>
      <w:tr w14:paraId="7BB8BD2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6614237C">
            <w:pPr>
              <w:jc w:val="center"/>
            </w:pPr>
            <w:r>
              <w:t>选项</w:t>
            </w:r>
          </w:p>
        </w:tc>
        <w:tc>
          <w:tcPr>
            <w:tcW w:w="0" w:type="auto"/>
            <w:shd w:val="clear" w:color="auto" w:fill="E0E0E0"/>
            <w:vAlign w:val="center"/>
          </w:tcPr>
          <w:p w14:paraId="02455BB5">
            <w:pPr>
              <w:jc w:val="center"/>
            </w:pPr>
            <w:r>
              <w:t>小计</w:t>
            </w:r>
          </w:p>
        </w:tc>
        <w:tc>
          <w:tcPr>
            <w:tcW w:w="0" w:type="auto"/>
            <w:shd w:val="clear" w:color="auto" w:fill="E0E0E0"/>
            <w:vAlign w:val="center"/>
          </w:tcPr>
          <w:p w14:paraId="2E681359">
            <w:pPr>
              <w:jc w:val="center"/>
            </w:pPr>
            <w:r>
              <w:t>比例</w:t>
            </w:r>
          </w:p>
        </w:tc>
      </w:tr>
      <w:tr w14:paraId="02773F63">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54BF40E5">
            <w:pPr>
              <w:jc w:val="left"/>
            </w:pPr>
            <w:r>
              <w:t>经常访问</w:t>
            </w:r>
          </w:p>
        </w:tc>
        <w:tc>
          <w:tcPr>
            <w:tcW w:w="0" w:type="auto"/>
            <w:shd w:val="clear" w:color="auto" w:fill="FFFFFF"/>
            <w:vAlign w:val="center"/>
          </w:tcPr>
          <w:p w14:paraId="2A393BAA">
            <w:pPr>
              <w:jc w:val="center"/>
            </w:pPr>
            <w:r>
              <w:t>1349</w:t>
            </w:r>
          </w:p>
        </w:tc>
        <w:tc>
          <w:tcPr>
            <w:tcW w:w="0" w:type="auto"/>
            <w:shd w:val="clear" w:color="auto" w:fill="FFFFFF"/>
            <w:vAlign w:val="center"/>
          </w:tcPr>
          <w:p w14:paraId="48B88E57">
            <w:pPr>
              <w:jc w:val="left"/>
            </w:pPr>
            <w:r>
              <w:drawing>
                <wp:inline distT="0" distB="0" distL="114300" distR="114300">
                  <wp:extent cx="619125" cy="114300"/>
                  <wp:effectExtent l="0" t="0" r="3175" b="0"/>
                  <wp:docPr id="7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1"/>
                          <pic:cNvPicPr>
                            <a:picLocks noChangeAspect="1"/>
                          </pic:cNvPicPr>
                        </pic:nvPicPr>
                        <pic:blipFill>
                          <a:blip r:embed="rId38" cstate="print"/>
                          <a:stretch>
                            <a:fillRect/>
                          </a:stretch>
                        </pic:blipFill>
                        <pic:spPr>
                          <a:xfrm>
                            <a:off x="0" y="0"/>
                            <a:ext cx="619125" cy="114300"/>
                          </a:xfrm>
                          <a:prstGeom prst="rect">
                            <a:avLst/>
                          </a:prstGeom>
                          <a:noFill/>
                          <a:ln>
                            <a:noFill/>
                          </a:ln>
                        </pic:spPr>
                      </pic:pic>
                    </a:graphicData>
                  </a:graphic>
                </wp:inline>
              </w:drawing>
            </w:r>
            <w:r>
              <w:drawing>
                <wp:inline distT="0" distB="0" distL="114300" distR="114300">
                  <wp:extent cx="733425" cy="114300"/>
                  <wp:effectExtent l="0" t="0" r="3175" b="0"/>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39" cstate="print"/>
                          <a:stretch>
                            <a:fillRect/>
                          </a:stretch>
                        </pic:blipFill>
                        <pic:spPr>
                          <a:xfrm>
                            <a:off x="0" y="0"/>
                            <a:ext cx="733425" cy="114300"/>
                          </a:xfrm>
                          <a:prstGeom prst="rect">
                            <a:avLst/>
                          </a:prstGeom>
                          <a:noFill/>
                          <a:ln>
                            <a:noFill/>
                          </a:ln>
                        </pic:spPr>
                      </pic:pic>
                    </a:graphicData>
                  </a:graphic>
                </wp:inline>
              </w:drawing>
            </w:r>
            <w:r>
              <w:t>46.17%</w:t>
            </w:r>
          </w:p>
        </w:tc>
      </w:tr>
      <w:tr w14:paraId="7AF700A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7EA155C8">
            <w:pPr>
              <w:jc w:val="left"/>
            </w:pPr>
            <w:r>
              <w:t>有时访问</w:t>
            </w:r>
          </w:p>
        </w:tc>
        <w:tc>
          <w:tcPr>
            <w:tcW w:w="0" w:type="auto"/>
            <w:shd w:val="clear" w:color="auto" w:fill="F9F9F9"/>
            <w:vAlign w:val="center"/>
          </w:tcPr>
          <w:p w14:paraId="2EB75A32">
            <w:pPr>
              <w:jc w:val="center"/>
            </w:pPr>
            <w:r>
              <w:t>1115</w:t>
            </w:r>
          </w:p>
        </w:tc>
        <w:tc>
          <w:tcPr>
            <w:tcW w:w="0" w:type="auto"/>
            <w:shd w:val="clear" w:color="auto" w:fill="F9F9F9"/>
            <w:vAlign w:val="center"/>
          </w:tcPr>
          <w:p w14:paraId="00087FAF">
            <w:pPr>
              <w:jc w:val="left"/>
            </w:pPr>
            <w:r>
              <w:drawing>
                <wp:inline distT="0" distB="0" distL="114300" distR="114300">
                  <wp:extent cx="514350" cy="114300"/>
                  <wp:effectExtent l="0" t="0" r="6350" b="0"/>
                  <wp:docPr id="7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3"/>
                          <pic:cNvPicPr>
                            <a:picLocks noChangeAspect="1"/>
                          </pic:cNvPicPr>
                        </pic:nvPicPr>
                        <pic:blipFill>
                          <a:blip r:embed="rId40" cstate="print"/>
                          <a:stretch>
                            <a:fillRect/>
                          </a:stretch>
                        </pic:blipFill>
                        <pic:spPr>
                          <a:xfrm>
                            <a:off x="0" y="0"/>
                            <a:ext cx="514350" cy="114300"/>
                          </a:xfrm>
                          <a:prstGeom prst="rect">
                            <a:avLst/>
                          </a:prstGeom>
                          <a:noFill/>
                          <a:ln>
                            <a:noFill/>
                          </a:ln>
                        </pic:spPr>
                      </pic:pic>
                    </a:graphicData>
                  </a:graphic>
                </wp:inline>
              </w:drawing>
            </w:r>
            <w:r>
              <w:drawing>
                <wp:inline distT="0" distB="0" distL="114300" distR="114300">
                  <wp:extent cx="838200" cy="11430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41" cstate="print"/>
                          <a:stretch>
                            <a:fillRect/>
                          </a:stretch>
                        </pic:blipFill>
                        <pic:spPr>
                          <a:xfrm>
                            <a:off x="0" y="0"/>
                            <a:ext cx="838200" cy="114300"/>
                          </a:xfrm>
                          <a:prstGeom prst="rect">
                            <a:avLst/>
                          </a:prstGeom>
                          <a:noFill/>
                          <a:ln>
                            <a:noFill/>
                          </a:ln>
                        </pic:spPr>
                      </pic:pic>
                    </a:graphicData>
                  </a:graphic>
                </wp:inline>
              </w:drawing>
            </w:r>
            <w:r>
              <w:t>38.16%</w:t>
            </w:r>
          </w:p>
        </w:tc>
      </w:tr>
      <w:tr w14:paraId="2BFDE6E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17F1800">
            <w:pPr>
              <w:jc w:val="left"/>
            </w:pPr>
            <w:r>
              <w:t>很少访问</w:t>
            </w:r>
          </w:p>
        </w:tc>
        <w:tc>
          <w:tcPr>
            <w:tcW w:w="0" w:type="auto"/>
            <w:shd w:val="clear" w:color="auto" w:fill="FFFFFF"/>
            <w:vAlign w:val="center"/>
          </w:tcPr>
          <w:p w14:paraId="2E941A8C">
            <w:pPr>
              <w:jc w:val="center"/>
            </w:pPr>
            <w:r>
              <w:t>373</w:t>
            </w:r>
          </w:p>
        </w:tc>
        <w:tc>
          <w:tcPr>
            <w:tcW w:w="0" w:type="auto"/>
            <w:shd w:val="clear" w:color="auto" w:fill="FFFFFF"/>
            <w:vAlign w:val="center"/>
          </w:tcPr>
          <w:p w14:paraId="637936E3">
            <w:pPr>
              <w:jc w:val="left"/>
            </w:pPr>
            <w:r>
              <w:drawing>
                <wp:inline distT="0" distB="0" distL="114300" distR="114300">
                  <wp:extent cx="171450" cy="114300"/>
                  <wp:effectExtent l="0" t="0" r="635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42" cstate="print"/>
                          <a:stretch>
                            <a:fillRect/>
                          </a:stretch>
                        </pic:blipFill>
                        <pic:spPr>
                          <a:xfrm>
                            <a:off x="0" y="0"/>
                            <a:ext cx="171450" cy="114300"/>
                          </a:xfrm>
                          <a:prstGeom prst="rect">
                            <a:avLst/>
                          </a:prstGeom>
                          <a:noFill/>
                          <a:ln>
                            <a:noFill/>
                          </a:ln>
                        </pic:spPr>
                      </pic:pic>
                    </a:graphicData>
                  </a:graphic>
                </wp:inline>
              </w:drawing>
            </w:r>
            <w:r>
              <w:drawing>
                <wp:inline distT="0" distB="0" distL="114300" distR="114300">
                  <wp:extent cx="1181100" cy="114300"/>
                  <wp:effectExtent l="0" t="0" r="0" b="0"/>
                  <wp:docPr id="7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6"/>
                          <pic:cNvPicPr>
                            <a:picLocks noChangeAspect="1"/>
                          </pic:cNvPicPr>
                        </pic:nvPicPr>
                        <pic:blipFill>
                          <a:blip r:embed="rId43" cstate="print"/>
                          <a:stretch>
                            <a:fillRect/>
                          </a:stretch>
                        </pic:blipFill>
                        <pic:spPr>
                          <a:xfrm>
                            <a:off x="0" y="0"/>
                            <a:ext cx="1181100" cy="114300"/>
                          </a:xfrm>
                          <a:prstGeom prst="rect">
                            <a:avLst/>
                          </a:prstGeom>
                          <a:noFill/>
                          <a:ln>
                            <a:noFill/>
                          </a:ln>
                        </pic:spPr>
                      </pic:pic>
                    </a:graphicData>
                  </a:graphic>
                </wp:inline>
              </w:drawing>
            </w:r>
            <w:r>
              <w:t>12.77%</w:t>
            </w:r>
          </w:p>
        </w:tc>
      </w:tr>
      <w:tr w14:paraId="2E6FFABB">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5462CD42">
            <w:pPr>
              <w:jc w:val="left"/>
            </w:pPr>
            <w:r>
              <w:t>从不访问</w:t>
            </w:r>
          </w:p>
        </w:tc>
        <w:tc>
          <w:tcPr>
            <w:tcW w:w="0" w:type="auto"/>
            <w:shd w:val="clear" w:color="auto" w:fill="F9F9F9"/>
            <w:vAlign w:val="center"/>
          </w:tcPr>
          <w:p w14:paraId="6E13FBBC">
            <w:pPr>
              <w:jc w:val="center"/>
            </w:pPr>
            <w:r>
              <w:t>85</w:t>
            </w:r>
          </w:p>
        </w:tc>
        <w:tc>
          <w:tcPr>
            <w:tcW w:w="0" w:type="auto"/>
            <w:shd w:val="clear" w:color="auto" w:fill="F9F9F9"/>
            <w:vAlign w:val="center"/>
          </w:tcPr>
          <w:p w14:paraId="4745AAD8">
            <w:pPr>
              <w:jc w:val="left"/>
            </w:pPr>
            <w:r>
              <w:drawing>
                <wp:inline distT="0" distB="0" distL="114300" distR="114300">
                  <wp:extent cx="38100" cy="1143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26" cstate="print"/>
                          <a:stretch>
                            <a:fillRect/>
                          </a:stretch>
                        </pic:blipFill>
                        <pic:spPr>
                          <a:xfrm>
                            <a:off x="0" y="0"/>
                            <a:ext cx="38100" cy="114300"/>
                          </a:xfrm>
                          <a:prstGeom prst="rect">
                            <a:avLst/>
                          </a:prstGeom>
                          <a:noFill/>
                          <a:ln>
                            <a:noFill/>
                          </a:ln>
                        </pic:spPr>
                      </pic:pic>
                    </a:graphicData>
                  </a:graphic>
                </wp:inline>
              </w:drawing>
            </w:r>
            <w:r>
              <w:drawing>
                <wp:inline distT="0" distB="0" distL="114300" distR="114300">
                  <wp:extent cx="1314450" cy="114300"/>
                  <wp:effectExtent l="0" t="0" r="635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27" cstate="print"/>
                          <a:stretch>
                            <a:fillRect/>
                          </a:stretch>
                        </pic:blipFill>
                        <pic:spPr>
                          <a:xfrm>
                            <a:off x="0" y="0"/>
                            <a:ext cx="1314450" cy="114300"/>
                          </a:xfrm>
                          <a:prstGeom prst="rect">
                            <a:avLst/>
                          </a:prstGeom>
                          <a:noFill/>
                          <a:ln>
                            <a:noFill/>
                          </a:ln>
                        </pic:spPr>
                      </pic:pic>
                    </a:graphicData>
                  </a:graphic>
                </wp:inline>
              </w:drawing>
            </w:r>
            <w:r>
              <w:t>2.91%</w:t>
            </w:r>
          </w:p>
        </w:tc>
      </w:tr>
      <w:tr w14:paraId="607ADC9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4D877E7C">
            <w:pPr>
              <w:jc w:val="left"/>
            </w:pPr>
            <w:r>
              <w:t>本题有效填写人次</w:t>
            </w:r>
          </w:p>
        </w:tc>
        <w:tc>
          <w:tcPr>
            <w:tcW w:w="0" w:type="auto"/>
            <w:shd w:val="clear" w:color="auto" w:fill="E0E0E0"/>
            <w:vAlign w:val="center"/>
          </w:tcPr>
          <w:p w14:paraId="1E8F031A">
            <w:pPr>
              <w:jc w:val="center"/>
            </w:pPr>
            <w:r>
              <w:t>2922</w:t>
            </w:r>
          </w:p>
        </w:tc>
        <w:tc>
          <w:tcPr>
            <w:tcW w:w="0" w:type="auto"/>
            <w:shd w:val="clear" w:color="auto" w:fill="E0E0E0"/>
            <w:vAlign w:val="center"/>
          </w:tcPr>
          <w:p w14:paraId="130188BB">
            <w:pPr>
              <w:jc w:val="left"/>
            </w:pPr>
          </w:p>
        </w:tc>
      </w:tr>
    </w:tbl>
    <w:p w14:paraId="54C5560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其次，</w:t>
      </w:r>
      <w:r>
        <w:rPr>
          <w:rFonts w:hint="eastAsia" w:ascii="宋体" w:hAnsi="宋体" w:eastAsia="宋体" w:cs="宋体"/>
          <w:bCs/>
          <w:sz w:val="21"/>
          <w:szCs w:val="21"/>
        </w:rPr>
        <w:t>对思政课教学资源建设情况满意度</w:t>
      </w:r>
      <w:r>
        <w:rPr>
          <w:rFonts w:hint="eastAsia" w:ascii="宋体" w:hAnsi="宋体" w:eastAsia="宋体" w:cs="宋体"/>
          <w:bCs/>
          <w:sz w:val="21"/>
          <w:szCs w:val="21"/>
          <w:lang w:val="en-US" w:eastAsia="zh-CN"/>
        </w:rPr>
        <w:t>比较高</w:t>
      </w:r>
      <w:r>
        <w:rPr>
          <w:rFonts w:hint="eastAsia" w:ascii="宋体" w:hAnsi="宋体" w:eastAsia="宋体" w:cs="宋体"/>
          <w:bCs/>
          <w:sz w:val="21"/>
          <w:szCs w:val="21"/>
        </w:rPr>
        <w:t>。在“您对自己访问过的高校思想政治理论课网络教学平台满意吗？”问题，大学生满意和很满意占96.65%。特别是疫情期间，大学生认为思想政治理论课网络教学平台对学习有帮助占97.77%。</w:t>
      </w:r>
    </w:p>
    <w:p w14:paraId="309F3E7C">
      <w:pPr>
        <w:rPr>
          <w:color w:val="000000"/>
          <w:sz w:val="24"/>
        </w:rPr>
      </w:pP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25"/>
        <w:gridCol w:w="991"/>
        <w:gridCol w:w="4606"/>
      </w:tblGrid>
      <w:tr w14:paraId="1F3DBA2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936633B">
            <w:pPr>
              <w:jc w:val="center"/>
            </w:pPr>
            <w:r>
              <w:t>选项</w:t>
            </w:r>
          </w:p>
        </w:tc>
        <w:tc>
          <w:tcPr>
            <w:tcW w:w="0" w:type="auto"/>
            <w:shd w:val="clear" w:color="auto" w:fill="E0E0E0"/>
            <w:vAlign w:val="center"/>
          </w:tcPr>
          <w:p w14:paraId="4891C5AB">
            <w:pPr>
              <w:jc w:val="center"/>
            </w:pPr>
            <w:r>
              <w:t>小计</w:t>
            </w:r>
          </w:p>
        </w:tc>
        <w:tc>
          <w:tcPr>
            <w:tcW w:w="0" w:type="auto"/>
            <w:shd w:val="clear" w:color="auto" w:fill="E0E0E0"/>
            <w:vAlign w:val="center"/>
          </w:tcPr>
          <w:p w14:paraId="63622C37">
            <w:pPr>
              <w:jc w:val="center"/>
            </w:pPr>
            <w:r>
              <w:t>比例</w:t>
            </w:r>
          </w:p>
        </w:tc>
      </w:tr>
      <w:tr w14:paraId="3B65B183">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E3C9075">
            <w:pPr>
              <w:jc w:val="left"/>
            </w:pPr>
            <w:r>
              <w:t>很满意</w:t>
            </w:r>
          </w:p>
        </w:tc>
        <w:tc>
          <w:tcPr>
            <w:tcW w:w="0" w:type="auto"/>
            <w:shd w:val="clear" w:color="auto" w:fill="FFFFFF"/>
            <w:vAlign w:val="center"/>
          </w:tcPr>
          <w:p w14:paraId="3F713395">
            <w:pPr>
              <w:jc w:val="center"/>
            </w:pPr>
            <w:r>
              <w:t>1543</w:t>
            </w:r>
          </w:p>
        </w:tc>
        <w:tc>
          <w:tcPr>
            <w:tcW w:w="0" w:type="auto"/>
            <w:shd w:val="clear" w:color="auto" w:fill="FFFFFF"/>
            <w:vAlign w:val="center"/>
          </w:tcPr>
          <w:p w14:paraId="715610A2">
            <w:pPr>
              <w:jc w:val="left"/>
            </w:pPr>
            <w:r>
              <w:drawing>
                <wp:inline distT="0" distB="0" distL="114300" distR="114300">
                  <wp:extent cx="704850" cy="114300"/>
                  <wp:effectExtent l="0" t="0" r="635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pic:cNvPicPr>
                        </pic:nvPicPr>
                        <pic:blipFill>
                          <a:blip r:embed="rId44" cstate="print"/>
                          <a:stretch>
                            <a:fillRect/>
                          </a:stretch>
                        </pic:blipFill>
                        <pic:spPr>
                          <a:xfrm>
                            <a:off x="0" y="0"/>
                            <a:ext cx="704850" cy="114300"/>
                          </a:xfrm>
                          <a:prstGeom prst="rect">
                            <a:avLst/>
                          </a:prstGeom>
                          <a:noFill/>
                          <a:ln>
                            <a:noFill/>
                          </a:ln>
                        </pic:spPr>
                      </pic:pic>
                    </a:graphicData>
                  </a:graphic>
                </wp:inline>
              </w:drawing>
            </w:r>
            <w:r>
              <w:drawing>
                <wp:inline distT="0" distB="0" distL="114300" distR="114300">
                  <wp:extent cx="647700" cy="11430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45" cstate="print"/>
                          <a:stretch>
                            <a:fillRect/>
                          </a:stretch>
                        </pic:blipFill>
                        <pic:spPr>
                          <a:xfrm>
                            <a:off x="0" y="0"/>
                            <a:ext cx="647700" cy="114300"/>
                          </a:xfrm>
                          <a:prstGeom prst="rect">
                            <a:avLst/>
                          </a:prstGeom>
                          <a:noFill/>
                          <a:ln>
                            <a:noFill/>
                          </a:ln>
                        </pic:spPr>
                      </pic:pic>
                    </a:graphicData>
                  </a:graphic>
                </wp:inline>
              </w:drawing>
            </w:r>
            <w:r>
              <w:t>52.81%</w:t>
            </w:r>
          </w:p>
        </w:tc>
      </w:tr>
      <w:tr w14:paraId="52F3F0B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2F6A26DD">
            <w:pPr>
              <w:jc w:val="left"/>
            </w:pPr>
            <w:r>
              <w:t>满意</w:t>
            </w:r>
          </w:p>
        </w:tc>
        <w:tc>
          <w:tcPr>
            <w:tcW w:w="0" w:type="auto"/>
            <w:shd w:val="clear" w:color="auto" w:fill="F9F9F9"/>
            <w:vAlign w:val="center"/>
          </w:tcPr>
          <w:p w14:paraId="0DD9143F">
            <w:pPr>
              <w:jc w:val="center"/>
            </w:pPr>
            <w:r>
              <w:t>1281</w:t>
            </w:r>
          </w:p>
        </w:tc>
        <w:tc>
          <w:tcPr>
            <w:tcW w:w="0" w:type="auto"/>
            <w:shd w:val="clear" w:color="auto" w:fill="F9F9F9"/>
            <w:vAlign w:val="center"/>
          </w:tcPr>
          <w:p w14:paraId="150ABAB7">
            <w:pPr>
              <w:jc w:val="left"/>
            </w:pPr>
            <w:r>
              <w:drawing>
                <wp:inline distT="0" distB="0" distL="114300" distR="114300">
                  <wp:extent cx="590550" cy="114300"/>
                  <wp:effectExtent l="0" t="0" r="635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46" cstate="print"/>
                          <a:stretch>
                            <a:fillRect/>
                          </a:stretch>
                        </pic:blipFill>
                        <pic:spPr>
                          <a:xfrm>
                            <a:off x="0" y="0"/>
                            <a:ext cx="590550" cy="114300"/>
                          </a:xfrm>
                          <a:prstGeom prst="rect">
                            <a:avLst/>
                          </a:prstGeom>
                          <a:noFill/>
                          <a:ln>
                            <a:noFill/>
                          </a:ln>
                        </pic:spPr>
                      </pic:pic>
                    </a:graphicData>
                  </a:graphic>
                </wp:inline>
              </w:drawing>
            </w:r>
            <w:r>
              <w:drawing>
                <wp:inline distT="0" distB="0" distL="114300" distR="114300">
                  <wp:extent cx="762000" cy="1143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47" cstate="print"/>
                          <a:stretch>
                            <a:fillRect/>
                          </a:stretch>
                        </pic:blipFill>
                        <pic:spPr>
                          <a:xfrm>
                            <a:off x="0" y="0"/>
                            <a:ext cx="762000" cy="114300"/>
                          </a:xfrm>
                          <a:prstGeom prst="rect">
                            <a:avLst/>
                          </a:prstGeom>
                          <a:noFill/>
                          <a:ln>
                            <a:noFill/>
                          </a:ln>
                        </pic:spPr>
                      </pic:pic>
                    </a:graphicData>
                  </a:graphic>
                </wp:inline>
              </w:drawing>
            </w:r>
            <w:r>
              <w:t>43.84%</w:t>
            </w:r>
          </w:p>
        </w:tc>
      </w:tr>
      <w:tr w14:paraId="21544E6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9DCF0A3">
            <w:pPr>
              <w:jc w:val="left"/>
            </w:pPr>
            <w:r>
              <w:t>不太满意</w:t>
            </w:r>
          </w:p>
        </w:tc>
        <w:tc>
          <w:tcPr>
            <w:tcW w:w="0" w:type="auto"/>
            <w:shd w:val="clear" w:color="auto" w:fill="FFFFFF"/>
            <w:vAlign w:val="center"/>
          </w:tcPr>
          <w:p w14:paraId="67F65535">
            <w:pPr>
              <w:jc w:val="center"/>
            </w:pPr>
            <w:r>
              <w:t>82</w:t>
            </w:r>
          </w:p>
        </w:tc>
        <w:tc>
          <w:tcPr>
            <w:tcW w:w="0" w:type="auto"/>
            <w:shd w:val="clear" w:color="auto" w:fill="FFFFFF"/>
            <w:vAlign w:val="center"/>
          </w:tcPr>
          <w:p w14:paraId="1F50B1BD">
            <w:pPr>
              <w:jc w:val="left"/>
            </w:pPr>
            <w:r>
              <w:drawing>
                <wp:inline distT="0" distB="0" distL="114300" distR="114300">
                  <wp:extent cx="28575" cy="114300"/>
                  <wp:effectExtent l="0" t="0" r="952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pic:cNvPicPr>
                        </pic:nvPicPr>
                        <pic:blipFill>
                          <a:blip r:embed="rId48" cstate="print"/>
                          <a:stretch>
                            <a:fillRect/>
                          </a:stretch>
                        </pic:blipFill>
                        <pic:spPr>
                          <a:xfrm>
                            <a:off x="0" y="0"/>
                            <a:ext cx="28575" cy="114300"/>
                          </a:xfrm>
                          <a:prstGeom prst="rect">
                            <a:avLst/>
                          </a:prstGeom>
                          <a:noFill/>
                          <a:ln>
                            <a:noFill/>
                          </a:ln>
                        </pic:spPr>
                      </pic:pic>
                    </a:graphicData>
                  </a:graphic>
                </wp:inline>
              </w:drawing>
            </w:r>
            <w:r>
              <w:drawing>
                <wp:inline distT="0" distB="0" distL="114300" distR="114300">
                  <wp:extent cx="1323975" cy="114300"/>
                  <wp:effectExtent l="0" t="0" r="9525"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49" cstate="print"/>
                          <a:stretch>
                            <a:fillRect/>
                          </a:stretch>
                        </pic:blipFill>
                        <pic:spPr>
                          <a:xfrm>
                            <a:off x="0" y="0"/>
                            <a:ext cx="1323975" cy="114300"/>
                          </a:xfrm>
                          <a:prstGeom prst="rect">
                            <a:avLst/>
                          </a:prstGeom>
                          <a:noFill/>
                          <a:ln>
                            <a:noFill/>
                          </a:ln>
                        </pic:spPr>
                      </pic:pic>
                    </a:graphicData>
                  </a:graphic>
                </wp:inline>
              </w:drawing>
            </w:r>
            <w:r>
              <w:t>2.81%</w:t>
            </w:r>
          </w:p>
        </w:tc>
      </w:tr>
      <w:tr w14:paraId="1F37123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00EEC7F6">
            <w:pPr>
              <w:jc w:val="left"/>
            </w:pPr>
            <w:r>
              <w:t>很不满意</w:t>
            </w:r>
          </w:p>
        </w:tc>
        <w:tc>
          <w:tcPr>
            <w:tcW w:w="0" w:type="auto"/>
            <w:shd w:val="clear" w:color="auto" w:fill="F9F9F9"/>
            <w:vAlign w:val="center"/>
          </w:tcPr>
          <w:p w14:paraId="64CD695F">
            <w:pPr>
              <w:jc w:val="center"/>
            </w:pPr>
            <w:r>
              <w:t>16</w:t>
            </w:r>
          </w:p>
        </w:tc>
        <w:tc>
          <w:tcPr>
            <w:tcW w:w="0" w:type="auto"/>
            <w:shd w:val="clear" w:color="auto" w:fill="F9F9F9"/>
            <w:vAlign w:val="center"/>
          </w:tcPr>
          <w:p w14:paraId="646C6F57">
            <w:pPr>
              <w:jc w:val="left"/>
            </w:pPr>
            <w:r>
              <w:drawing>
                <wp:inline distT="0" distB="0" distL="114300" distR="114300">
                  <wp:extent cx="1352550" cy="114300"/>
                  <wp:effectExtent l="0" t="0" r="635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pic:cNvPicPr>
                        </pic:nvPicPr>
                        <pic:blipFill>
                          <a:blip r:embed="rId7" cstate="print"/>
                          <a:stretch>
                            <a:fillRect/>
                          </a:stretch>
                        </pic:blipFill>
                        <pic:spPr>
                          <a:xfrm>
                            <a:off x="0" y="0"/>
                            <a:ext cx="1352550" cy="114300"/>
                          </a:xfrm>
                          <a:prstGeom prst="rect">
                            <a:avLst/>
                          </a:prstGeom>
                          <a:noFill/>
                          <a:ln>
                            <a:noFill/>
                          </a:ln>
                        </pic:spPr>
                      </pic:pic>
                    </a:graphicData>
                  </a:graphic>
                </wp:inline>
              </w:drawing>
            </w:r>
            <w:r>
              <w:t>0.55%</w:t>
            </w:r>
          </w:p>
        </w:tc>
      </w:tr>
      <w:tr w14:paraId="28BE7C6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5C824CAE">
            <w:pPr>
              <w:jc w:val="left"/>
            </w:pPr>
            <w:r>
              <w:t>本题有效填写人次</w:t>
            </w:r>
          </w:p>
        </w:tc>
        <w:tc>
          <w:tcPr>
            <w:tcW w:w="0" w:type="auto"/>
            <w:shd w:val="clear" w:color="auto" w:fill="E0E0E0"/>
            <w:vAlign w:val="center"/>
          </w:tcPr>
          <w:p w14:paraId="5564A0F5">
            <w:pPr>
              <w:jc w:val="center"/>
            </w:pPr>
            <w:r>
              <w:t>2922</w:t>
            </w:r>
          </w:p>
        </w:tc>
        <w:tc>
          <w:tcPr>
            <w:tcW w:w="0" w:type="auto"/>
            <w:shd w:val="clear" w:color="auto" w:fill="E0E0E0"/>
            <w:vAlign w:val="center"/>
          </w:tcPr>
          <w:p w14:paraId="49EE948C">
            <w:pPr>
              <w:jc w:val="left"/>
            </w:pPr>
          </w:p>
        </w:tc>
      </w:tr>
    </w:tbl>
    <w:p w14:paraId="6BB3972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color w:val="0066FF"/>
          <w:sz w:val="24"/>
        </w:rPr>
      </w:pPr>
      <w:r>
        <w:rPr>
          <w:rFonts w:hint="eastAsia" w:ascii="宋体" w:hAnsi="宋体" w:eastAsia="宋体" w:cs="宋体"/>
          <w:bCs/>
          <w:sz w:val="21"/>
          <w:szCs w:val="21"/>
          <w:lang w:val="en-US" w:eastAsia="zh-CN"/>
        </w:rPr>
        <w:t>在</w:t>
      </w:r>
      <w:r>
        <w:rPr>
          <w:rFonts w:hint="eastAsia" w:ascii="宋体" w:hAnsi="宋体" w:eastAsia="宋体" w:cs="宋体"/>
          <w:bCs/>
          <w:sz w:val="21"/>
          <w:szCs w:val="21"/>
        </w:rPr>
        <w:t>思政课教学内容方面，大多数体育院校思政课教学都注重融入体育精神相关内容。在“贵校的思政课教学资源是否融合了体育精神相关内容？如：体育强国、女排精神、体育明星进课堂、体育功能等。”问题，大学生认为教学内容融入了体育精神的占98.36%，思政课教师认为教学内容融入了体育精神的占98.63%。对于“您认为体育院校的思想政治理论课是否有必要融入体育因素？”问题，100%的思政课教师认为有必要融入体育因素。</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3664"/>
        <w:gridCol w:w="860"/>
        <w:gridCol w:w="3998"/>
      </w:tblGrid>
      <w:tr w14:paraId="5F5BDBD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3B9A09C3">
            <w:pPr>
              <w:jc w:val="center"/>
            </w:pPr>
            <w:r>
              <w:t>选项</w:t>
            </w:r>
          </w:p>
        </w:tc>
        <w:tc>
          <w:tcPr>
            <w:tcW w:w="0" w:type="auto"/>
            <w:shd w:val="clear" w:color="auto" w:fill="E0E0E0"/>
            <w:vAlign w:val="center"/>
          </w:tcPr>
          <w:p w14:paraId="464B9635">
            <w:pPr>
              <w:jc w:val="center"/>
            </w:pPr>
            <w:r>
              <w:t>小计</w:t>
            </w:r>
          </w:p>
        </w:tc>
        <w:tc>
          <w:tcPr>
            <w:tcW w:w="0" w:type="auto"/>
            <w:shd w:val="clear" w:color="auto" w:fill="E0E0E0"/>
            <w:vAlign w:val="center"/>
          </w:tcPr>
          <w:p w14:paraId="110B7D7F">
            <w:pPr>
              <w:jc w:val="center"/>
            </w:pPr>
            <w:r>
              <w:t>比例</w:t>
            </w:r>
          </w:p>
        </w:tc>
      </w:tr>
      <w:tr w14:paraId="14AF5297">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229B121">
            <w:pPr>
              <w:jc w:val="left"/>
            </w:pPr>
            <w:r>
              <w:t>融合了非常丰富体育精神</w:t>
            </w:r>
          </w:p>
        </w:tc>
        <w:tc>
          <w:tcPr>
            <w:tcW w:w="0" w:type="auto"/>
            <w:shd w:val="clear" w:color="auto" w:fill="FFFFFF"/>
            <w:vAlign w:val="center"/>
          </w:tcPr>
          <w:p w14:paraId="1F04EF7C">
            <w:pPr>
              <w:jc w:val="center"/>
            </w:pPr>
            <w:r>
              <w:t>2263</w:t>
            </w:r>
          </w:p>
        </w:tc>
        <w:tc>
          <w:tcPr>
            <w:tcW w:w="0" w:type="auto"/>
            <w:shd w:val="clear" w:color="auto" w:fill="FFFFFF"/>
            <w:vAlign w:val="center"/>
          </w:tcPr>
          <w:p w14:paraId="6A7AE9F6">
            <w:pPr>
              <w:jc w:val="left"/>
            </w:pPr>
            <w:r>
              <w:drawing>
                <wp:inline distT="0" distB="0" distL="114300" distR="114300">
                  <wp:extent cx="1038225" cy="114300"/>
                  <wp:effectExtent l="0" t="0" r="3175"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pic:cNvPicPr>
                        </pic:nvPicPr>
                        <pic:blipFill>
                          <a:blip r:embed="rId50" cstate="print"/>
                          <a:stretch>
                            <a:fillRect/>
                          </a:stretch>
                        </pic:blipFill>
                        <pic:spPr>
                          <a:xfrm>
                            <a:off x="0" y="0"/>
                            <a:ext cx="1038225" cy="114300"/>
                          </a:xfrm>
                          <a:prstGeom prst="rect">
                            <a:avLst/>
                          </a:prstGeom>
                          <a:noFill/>
                          <a:ln>
                            <a:noFill/>
                          </a:ln>
                        </pic:spPr>
                      </pic:pic>
                    </a:graphicData>
                  </a:graphic>
                </wp:inline>
              </w:drawing>
            </w:r>
            <w:r>
              <w:drawing>
                <wp:inline distT="0" distB="0" distL="114300" distR="114300">
                  <wp:extent cx="314325" cy="114300"/>
                  <wp:effectExtent l="0" t="0" r="3175" b="0"/>
                  <wp:docPr id="110"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07"/>
                          <pic:cNvPicPr>
                            <a:picLocks noChangeAspect="1"/>
                          </pic:cNvPicPr>
                        </pic:nvPicPr>
                        <pic:blipFill>
                          <a:blip r:embed="rId51" cstate="print"/>
                          <a:stretch>
                            <a:fillRect/>
                          </a:stretch>
                        </pic:blipFill>
                        <pic:spPr>
                          <a:xfrm>
                            <a:off x="0" y="0"/>
                            <a:ext cx="314325" cy="114300"/>
                          </a:xfrm>
                          <a:prstGeom prst="rect">
                            <a:avLst/>
                          </a:prstGeom>
                          <a:noFill/>
                          <a:ln>
                            <a:noFill/>
                          </a:ln>
                        </pic:spPr>
                      </pic:pic>
                    </a:graphicData>
                  </a:graphic>
                </wp:inline>
              </w:drawing>
            </w:r>
            <w:r>
              <w:t>77.45%</w:t>
            </w:r>
          </w:p>
        </w:tc>
      </w:tr>
      <w:tr w14:paraId="00D2760B">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5099997">
            <w:pPr>
              <w:jc w:val="left"/>
            </w:pPr>
            <w:r>
              <w:t>部分章节内容融合</w:t>
            </w:r>
          </w:p>
        </w:tc>
        <w:tc>
          <w:tcPr>
            <w:tcW w:w="0" w:type="auto"/>
            <w:shd w:val="clear" w:color="auto" w:fill="F9F9F9"/>
            <w:vAlign w:val="center"/>
          </w:tcPr>
          <w:p w14:paraId="31330D29">
            <w:pPr>
              <w:jc w:val="center"/>
            </w:pPr>
            <w:r>
              <w:t>611</w:t>
            </w:r>
          </w:p>
        </w:tc>
        <w:tc>
          <w:tcPr>
            <w:tcW w:w="0" w:type="auto"/>
            <w:shd w:val="clear" w:color="auto" w:fill="F9F9F9"/>
            <w:vAlign w:val="center"/>
          </w:tcPr>
          <w:p w14:paraId="1697A5A2">
            <w:pPr>
              <w:jc w:val="left"/>
            </w:pPr>
            <w:r>
              <w:drawing>
                <wp:inline distT="0" distB="0" distL="114300" distR="114300">
                  <wp:extent cx="276225" cy="114300"/>
                  <wp:effectExtent l="0" t="0" r="3175" b="0"/>
                  <wp:docPr id="111"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08"/>
                          <pic:cNvPicPr>
                            <a:picLocks noChangeAspect="1"/>
                          </pic:cNvPicPr>
                        </pic:nvPicPr>
                        <pic:blipFill>
                          <a:blip r:embed="rId52" cstate="print"/>
                          <a:stretch>
                            <a:fillRect/>
                          </a:stretch>
                        </pic:blipFill>
                        <pic:spPr>
                          <a:xfrm>
                            <a:off x="0" y="0"/>
                            <a:ext cx="276225" cy="114300"/>
                          </a:xfrm>
                          <a:prstGeom prst="rect">
                            <a:avLst/>
                          </a:prstGeom>
                          <a:noFill/>
                          <a:ln>
                            <a:noFill/>
                          </a:ln>
                        </pic:spPr>
                      </pic:pic>
                    </a:graphicData>
                  </a:graphic>
                </wp:inline>
              </w:drawing>
            </w:r>
            <w:r>
              <w:drawing>
                <wp:inline distT="0" distB="0" distL="114300" distR="114300">
                  <wp:extent cx="1076325" cy="114300"/>
                  <wp:effectExtent l="0" t="0" r="3175" b="0"/>
                  <wp:docPr id="108"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9"/>
                          <pic:cNvPicPr>
                            <a:picLocks noChangeAspect="1"/>
                          </pic:cNvPicPr>
                        </pic:nvPicPr>
                        <pic:blipFill>
                          <a:blip r:embed="rId53" cstate="print"/>
                          <a:stretch>
                            <a:fillRect/>
                          </a:stretch>
                        </pic:blipFill>
                        <pic:spPr>
                          <a:xfrm>
                            <a:off x="0" y="0"/>
                            <a:ext cx="1076325" cy="114300"/>
                          </a:xfrm>
                          <a:prstGeom prst="rect">
                            <a:avLst/>
                          </a:prstGeom>
                          <a:noFill/>
                          <a:ln>
                            <a:noFill/>
                          </a:ln>
                        </pic:spPr>
                      </pic:pic>
                    </a:graphicData>
                  </a:graphic>
                </wp:inline>
              </w:drawing>
            </w:r>
            <w:r>
              <w:t>20.91%</w:t>
            </w:r>
          </w:p>
        </w:tc>
      </w:tr>
      <w:tr w14:paraId="734ED09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5BEAFF0E">
            <w:pPr>
              <w:jc w:val="left"/>
            </w:pPr>
            <w:r>
              <w:t>没有任何体育精神相关内容</w:t>
            </w:r>
          </w:p>
        </w:tc>
        <w:tc>
          <w:tcPr>
            <w:tcW w:w="0" w:type="auto"/>
            <w:shd w:val="clear" w:color="auto" w:fill="FFFFFF"/>
            <w:vAlign w:val="center"/>
          </w:tcPr>
          <w:p w14:paraId="4FECACE0">
            <w:pPr>
              <w:jc w:val="center"/>
            </w:pPr>
            <w:r>
              <w:t>48</w:t>
            </w:r>
          </w:p>
        </w:tc>
        <w:tc>
          <w:tcPr>
            <w:tcW w:w="0" w:type="auto"/>
            <w:shd w:val="clear" w:color="auto" w:fill="FFFFFF"/>
            <w:vAlign w:val="center"/>
          </w:tcPr>
          <w:p w14:paraId="2A861C33">
            <w:pPr>
              <w:jc w:val="left"/>
            </w:pPr>
            <w:r>
              <w:drawing>
                <wp:inline distT="0" distB="0" distL="114300" distR="114300">
                  <wp:extent cx="19050" cy="114300"/>
                  <wp:effectExtent l="0" t="0" r="6350" b="0"/>
                  <wp:docPr id="10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10"/>
                          <pic:cNvPicPr>
                            <a:picLocks noChangeAspect="1"/>
                          </pic:cNvPicPr>
                        </pic:nvPicPr>
                        <pic:blipFill>
                          <a:blip r:embed="rId14" cstate="print"/>
                          <a:stretch>
                            <a:fillRect/>
                          </a:stretch>
                        </pic:blipFill>
                        <pic:spPr>
                          <a:xfrm>
                            <a:off x="0" y="0"/>
                            <a:ext cx="19050" cy="114300"/>
                          </a:xfrm>
                          <a:prstGeom prst="rect">
                            <a:avLst/>
                          </a:prstGeom>
                          <a:noFill/>
                          <a:ln>
                            <a:noFill/>
                          </a:ln>
                        </pic:spPr>
                      </pic:pic>
                    </a:graphicData>
                  </a:graphic>
                </wp:inline>
              </w:drawing>
            </w:r>
            <w:r>
              <w:drawing>
                <wp:inline distT="0" distB="0" distL="114300" distR="114300">
                  <wp:extent cx="1333500" cy="114300"/>
                  <wp:effectExtent l="0" t="0" r="0" b="0"/>
                  <wp:docPr id="109"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11"/>
                          <pic:cNvPicPr>
                            <a:picLocks noChangeAspect="1"/>
                          </pic:cNvPicPr>
                        </pic:nvPicPr>
                        <pic:blipFill>
                          <a:blip r:embed="rId15" cstate="print"/>
                          <a:stretch>
                            <a:fillRect/>
                          </a:stretch>
                        </pic:blipFill>
                        <pic:spPr>
                          <a:xfrm>
                            <a:off x="0" y="0"/>
                            <a:ext cx="1333500" cy="114300"/>
                          </a:xfrm>
                          <a:prstGeom prst="rect">
                            <a:avLst/>
                          </a:prstGeom>
                          <a:noFill/>
                          <a:ln>
                            <a:noFill/>
                          </a:ln>
                        </pic:spPr>
                      </pic:pic>
                    </a:graphicData>
                  </a:graphic>
                </wp:inline>
              </w:drawing>
            </w:r>
            <w:r>
              <w:t>1.64%</w:t>
            </w:r>
          </w:p>
        </w:tc>
      </w:tr>
      <w:tr w14:paraId="34030EE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4D8F55B2">
            <w:pPr>
              <w:jc w:val="left"/>
            </w:pPr>
            <w:r>
              <w:t>本题有效填写人次</w:t>
            </w:r>
          </w:p>
        </w:tc>
        <w:tc>
          <w:tcPr>
            <w:tcW w:w="0" w:type="auto"/>
            <w:shd w:val="clear" w:color="auto" w:fill="E0E0E0"/>
            <w:vAlign w:val="center"/>
          </w:tcPr>
          <w:p w14:paraId="6862BB3E">
            <w:pPr>
              <w:jc w:val="center"/>
            </w:pPr>
            <w:r>
              <w:t>2922</w:t>
            </w:r>
          </w:p>
        </w:tc>
        <w:tc>
          <w:tcPr>
            <w:tcW w:w="0" w:type="auto"/>
            <w:shd w:val="clear" w:color="auto" w:fill="E0E0E0"/>
            <w:vAlign w:val="center"/>
          </w:tcPr>
          <w:p w14:paraId="59E3C47A">
            <w:pPr>
              <w:jc w:val="left"/>
            </w:pPr>
          </w:p>
        </w:tc>
      </w:tr>
    </w:tbl>
    <w:p w14:paraId="4A8EDA2A"/>
    <w:p w14:paraId="3BFE316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此外，</w:t>
      </w:r>
      <w:r>
        <w:rPr>
          <w:rFonts w:hint="eastAsia" w:ascii="宋体" w:hAnsi="宋体" w:eastAsia="宋体" w:cs="宋体"/>
          <w:bCs/>
          <w:sz w:val="21"/>
          <w:szCs w:val="21"/>
        </w:rPr>
        <w:t>思想政治理论课实践教学形式丰富，具有体育特色。教学实践环节是生成体育课程思政内生素材的主要通路。体育教学实践形式多样且内容丰富，自身蕴含着丰富的思政教育元素和资源</w:t>
      </w:r>
      <w:r>
        <w:rPr>
          <w:rFonts w:hint="eastAsia" w:ascii="宋体" w:hAnsi="宋体" w:eastAsia="宋体" w:cs="宋体"/>
          <w:bCs/>
          <w:sz w:val="21"/>
          <w:szCs w:val="21"/>
          <w:vertAlign w:val="superscript"/>
          <w:lang w:eastAsia="zh-CN"/>
        </w:rPr>
        <w:fldChar w:fldCharType="begin"/>
      </w:r>
      <w:r>
        <w:rPr>
          <w:rFonts w:hint="eastAsia" w:ascii="宋体" w:hAnsi="宋体" w:eastAsia="宋体" w:cs="宋体"/>
          <w:bCs/>
          <w:sz w:val="21"/>
          <w:szCs w:val="21"/>
          <w:vertAlign w:val="superscript"/>
          <w:lang w:eastAsia="zh-CN"/>
        </w:rPr>
        <w:instrText xml:space="preserve"> REF _Ref22485 \r \h </w:instrText>
      </w:r>
      <w:r>
        <w:rPr>
          <w:rFonts w:hint="eastAsia" w:ascii="宋体" w:hAnsi="宋体" w:eastAsia="宋体" w:cs="宋体"/>
          <w:bCs/>
          <w:sz w:val="21"/>
          <w:szCs w:val="21"/>
          <w:vertAlign w:val="superscript"/>
          <w:lang w:eastAsia="zh-CN"/>
        </w:rPr>
        <w:fldChar w:fldCharType="separate"/>
      </w:r>
      <w:r>
        <w:rPr>
          <w:rFonts w:hint="eastAsia" w:ascii="宋体" w:hAnsi="宋体" w:eastAsia="宋体" w:cs="宋体"/>
          <w:bCs/>
          <w:sz w:val="21"/>
          <w:szCs w:val="21"/>
          <w:vertAlign w:val="superscript"/>
          <w:lang w:eastAsia="zh-CN"/>
        </w:rPr>
        <w:t>[3]</w:t>
      </w:r>
      <w:r>
        <w:rPr>
          <w:rFonts w:hint="eastAsia" w:ascii="宋体" w:hAnsi="宋体" w:eastAsia="宋体" w:cs="宋体"/>
          <w:bCs/>
          <w:sz w:val="21"/>
          <w:szCs w:val="21"/>
          <w:vertAlign w:val="superscript"/>
          <w:lang w:eastAsia="zh-CN"/>
        </w:rPr>
        <w:fldChar w:fldCharType="end"/>
      </w:r>
      <w:r>
        <w:rPr>
          <w:rFonts w:hint="eastAsia" w:ascii="宋体" w:hAnsi="宋体" w:eastAsia="宋体" w:cs="宋体"/>
          <w:bCs/>
          <w:sz w:val="21"/>
          <w:szCs w:val="21"/>
          <w:lang w:eastAsia="zh-CN"/>
        </w:rPr>
        <w:t>。</w:t>
      </w:r>
      <w:r>
        <w:rPr>
          <w:rFonts w:hint="eastAsia" w:ascii="宋体" w:hAnsi="宋体" w:eastAsia="宋体" w:cs="宋体"/>
          <w:bCs/>
          <w:sz w:val="21"/>
          <w:szCs w:val="21"/>
        </w:rPr>
        <w:t>在“贵校的思想政治理论课实践教学都采用了以下哪些形式开展”问题，体育明星进课堂占21.92%、馆课融合占8.22%、专家讲座占19.18%，校外实践占38.36%，其他占12.33%。</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18"/>
        <w:gridCol w:w="979"/>
        <w:gridCol w:w="4625"/>
      </w:tblGrid>
      <w:tr w14:paraId="5D493F5B">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54795DB5">
            <w:pPr>
              <w:jc w:val="center"/>
            </w:pPr>
            <w:r>
              <w:t>选项</w:t>
            </w:r>
          </w:p>
        </w:tc>
        <w:tc>
          <w:tcPr>
            <w:tcW w:w="0" w:type="auto"/>
            <w:shd w:val="clear" w:color="auto" w:fill="E0E0E0"/>
            <w:vAlign w:val="center"/>
          </w:tcPr>
          <w:p w14:paraId="6D0ABF64">
            <w:pPr>
              <w:jc w:val="center"/>
            </w:pPr>
            <w:r>
              <w:t>小计</w:t>
            </w:r>
          </w:p>
        </w:tc>
        <w:tc>
          <w:tcPr>
            <w:tcW w:w="0" w:type="auto"/>
            <w:shd w:val="clear" w:color="auto" w:fill="E0E0E0"/>
            <w:vAlign w:val="center"/>
          </w:tcPr>
          <w:p w14:paraId="7C944DE2">
            <w:pPr>
              <w:jc w:val="center"/>
            </w:pPr>
            <w:r>
              <w:t>比例</w:t>
            </w:r>
          </w:p>
        </w:tc>
      </w:tr>
      <w:tr w14:paraId="34AEAF6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54C5BD1">
            <w:pPr>
              <w:jc w:val="left"/>
            </w:pPr>
            <w:r>
              <w:t>体育明星进课堂</w:t>
            </w:r>
          </w:p>
        </w:tc>
        <w:tc>
          <w:tcPr>
            <w:tcW w:w="0" w:type="auto"/>
            <w:shd w:val="clear" w:color="auto" w:fill="FFFFFF"/>
            <w:vAlign w:val="center"/>
          </w:tcPr>
          <w:p w14:paraId="68A3650F">
            <w:pPr>
              <w:jc w:val="center"/>
            </w:pPr>
            <w:r>
              <w:t>16</w:t>
            </w:r>
          </w:p>
        </w:tc>
        <w:tc>
          <w:tcPr>
            <w:tcW w:w="0" w:type="auto"/>
            <w:shd w:val="clear" w:color="auto" w:fill="FFFFFF"/>
            <w:vAlign w:val="center"/>
          </w:tcPr>
          <w:p w14:paraId="34658AF4">
            <w:pPr>
              <w:jc w:val="left"/>
            </w:pPr>
            <w:r>
              <w:drawing>
                <wp:inline distT="0" distB="0" distL="114300" distR="114300">
                  <wp:extent cx="295275" cy="114300"/>
                  <wp:effectExtent l="0" t="0" r="9525" b="0"/>
                  <wp:docPr id="11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2"/>
                          <pic:cNvPicPr>
                            <a:picLocks noChangeAspect="1"/>
                          </pic:cNvPicPr>
                        </pic:nvPicPr>
                        <pic:blipFill>
                          <a:blip r:embed="rId54" cstate="print"/>
                          <a:stretch>
                            <a:fillRect/>
                          </a:stretch>
                        </pic:blipFill>
                        <pic:spPr>
                          <a:xfrm>
                            <a:off x="0" y="0"/>
                            <a:ext cx="295275" cy="114300"/>
                          </a:xfrm>
                          <a:prstGeom prst="rect">
                            <a:avLst/>
                          </a:prstGeom>
                          <a:noFill/>
                          <a:ln>
                            <a:noFill/>
                          </a:ln>
                        </pic:spPr>
                      </pic:pic>
                    </a:graphicData>
                  </a:graphic>
                </wp:inline>
              </w:drawing>
            </w:r>
            <w:r>
              <w:drawing>
                <wp:inline distT="0" distB="0" distL="114300" distR="114300">
                  <wp:extent cx="1057275" cy="114300"/>
                  <wp:effectExtent l="0" t="0" r="9525" b="0"/>
                  <wp:docPr id="12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13"/>
                          <pic:cNvPicPr>
                            <a:picLocks noChangeAspect="1"/>
                          </pic:cNvPicPr>
                        </pic:nvPicPr>
                        <pic:blipFill>
                          <a:blip r:embed="rId55" cstate="print"/>
                          <a:stretch>
                            <a:fillRect/>
                          </a:stretch>
                        </pic:blipFill>
                        <pic:spPr>
                          <a:xfrm>
                            <a:off x="0" y="0"/>
                            <a:ext cx="1057275" cy="114300"/>
                          </a:xfrm>
                          <a:prstGeom prst="rect">
                            <a:avLst/>
                          </a:prstGeom>
                          <a:noFill/>
                          <a:ln>
                            <a:noFill/>
                          </a:ln>
                        </pic:spPr>
                      </pic:pic>
                    </a:graphicData>
                  </a:graphic>
                </wp:inline>
              </w:drawing>
            </w:r>
            <w:r>
              <w:t>21.92%</w:t>
            </w:r>
          </w:p>
        </w:tc>
      </w:tr>
      <w:tr w14:paraId="38BCF4B3">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0080AEEF">
            <w:pPr>
              <w:jc w:val="left"/>
            </w:pPr>
            <w:r>
              <w:t>馆课融合</w:t>
            </w:r>
          </w:p>
        </w:tc>
        <w:tc>
          <w:tcPr>
            <w:tcW w:w="0" w:type="auto"/>
            <w:shd w:val="clear" w:color="auto" w:fill="F9F9F9"/>
            <w:vAlign w:val="center"/>
          </w:tcPr>
          <w:p w14:paraId="61F50682">
            <w:pPr>
              <w:jc w:val="center"/>
            </w:pPr>
            <w:r>
              <w:t>6</w:t>
            </w:r>
          </w:p>
        </w:tc>
        <w:tc>
          <w:tcPr>
            <w:tcW w:w="0" w:type="auto"/>
            <w:shd w:val="clear" w:color="auto" w:fill="F9F9F9"/>
            <w:vAlign w:val="center"/>
          </w:tcPr>
          <w:p w14:paraId="5E06EB2D">
            <w:pPr>
              <w:jc w:val="left"/>
            </w:pPr>
            <w:r>
              <w:drawing>
                <wp:inline distT="0" distB="0" distL="114300" distR="114300">
                  <wp:extent cx="104775" cy="114300"/>
                  <wp:effectExtent l="0" t="0" r="9525" b="0"/>
                  <wp:docPr id="11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4"/>
                          <pic:cNvPicPr>
                            <a:picLocks noChangeAspect="1"/>
                          </pic:cNvPicPr>
                        </pic:nvPicPr>
                        <pic:blipFill>
                          <a:blip r:embed="rId56" cstate="print"/>
                          <a:stretch>
                            <a:fillRect/>
                          </a:stretch>
                        </pic:blipFill>
                        <pic:spPr>
                          <a:xfrm>
                            <a:off x="0" y="0"/>
                            <a:ext cx="104775" cy="114300"/>
                          </a:xfrm>
                          <a:prstGeom prst="rect">
                            <a:avLst/>
                          </a:prstGeom>
                          <a:noFill/>
                          <a:ln>
                            <a:noFill/>
                          </a:ln>
                        </pic:spPr>
                      </pic:pic>
                    </a:graphicData>
                  </a:graphic>
                </wp:inline>
              </w:drawing>
            </w:r>
            <w:r>
              <w:drawing>
                <wp:inline distT="0" distB="0" distL="114300" distR="114300">
                  <wp:extent cx="1247775" cy="114300"/>
                  <wp:effectExtent l="0" t="0" r="9525" b="0"/>
                  <wp:docPr id="113"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5"/>
                          <pic:cNvPicPr>
                            <a:picLocks noChangeAspect="1"/>
                          </pic:cNvPicPr>
                        </pic:nvPicPr>
                        <pic:blipFill>
                          <a:blip r:embed="rId57" cstate="print"/>
                          <a:stretch>
                            <a:fillRect/>
                          </a:stretch>
                        </pic:blipFill>
                        <pic:spPr>
                          <a:xfrm>
                            <a:off x="0" y="0"/>
                            <a:ext cx="1247775" cy="114300"/>
                          </a:xfrm>
                          <a:prstGeom prst="rect">
                            <a:avLst/>
                          </a:prstGeom>
                          <a:noFill/>
                          <a:ln>
                            <a:noFill/>
                          </a:ln>
                        </pic:spPr>
                      </pic:pic>
                    </a:graphicData>
                  </a:graphic>
                </wp:inline>
              </w:drawing>
            </w:r>
            <w:r>
              <w:t>8.22%</w:t>
            </w:r>
          </w:p>
        </w:tc>
      </w:tr>
      <w:tr w14:paraId="3DBAB29F">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805F8E3">
            <w:pPr>
              <w:jc w:val="left"/>
            </w:pPr>
            <w:r>
              <w:t>专家讲座</w:t>
            </w:r>
          </w:p>
        </w:tc>
        <w:tc>
          <w:tcPr>
            <w:tcW w:w="0" w:type="auto"/>
            <w:shd w:val="clear" w:color="auto" w:fill="FFFFFF"/>
            <w:vAlign w:val="center"/>
          </w:tcPr>
          <w:p w14:paraId="20AB147E">
            <w:pPr>
              <w:jc w:val="center"/>
            </w:pPr>
            <w:r>
              <w:t>14</w:t>
            </w:r>
          </w:p>
        </w:tc>
        <w:tc>
          <w:tcPr>
            <w:tcW w:w="0" w:type="auto"/>
            <w:shd w:val="clear" w:color="auto" w:fill="FFFFFF"/>
            <w:vAlign w:val="center"/>
          </w:tcPr>
          <w:p w14:paraId="157EEBF4">
            <w:pPr>
              <w:jc w:val="left"/>
            </w:pPr>
            <w:r>
              <w:drawing>
                <wp:inline distT="0" distB="0" distL="114300" distR="114300">
                  <wp:extent cx="257175" cy="114300"/>
                  <wp:effectExtent l="0" t="0" r="9525" b="0"/>
                  <wp:docPr id="112"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6"/>
                          <pic:cNvPicPr>
                            <a:picLocks noChangeAspect="1"/>
                          </pic:cNvPicPr>
                        </pic:nvPicPr>
                        <pic:blipFill>
                          <a:blip r:embed="rId58" cstate="print"/>
                          <a:stretch>
                            <a:fillRect/>
                          </a:stretch>
                        </pic:blipFill>
                        <pic:spPr>
                          <a:xfrm>
                            <a:off x="0" y="0"/>
                            <a:ext cx="257175" cy="114300"/>
                          </a:xfrm>
                          <a:prstGeom prst="rect">
                            <a:avLst/>
                          </a:prstGeom>
                          <a:noFill/>
                          <a:ln>
                            <a:noFill/>
                          </a:ln>
                        </pic:spPr>
                      </pic:pic>
                    </a:graphicData>
                  </a:graphic>
                </wp:inline>
              </w:drawing>
            </w:r>
            <w:r>
              <w:drawing>
                <wp:inline distT="0" distB="0" distL="114300" distR="114300">
                  <wp:extent cx="1095375" cy="114300"/>
                  <wp:effectExtent l="0" t="0" r="9525" b="0"/>
                  <wp:docPr id="114"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7"/>
                          <pic:cNvPicPr>
                            <a:picLocks noChangeAspect="1"/>
                          </pic:cNvPicPr>
                        </pic:nvPicPr>
                        <pic:blipFill>
                          <a:blip r:embed="rId59" cstate="print"/>
                          <a:stretch>
                            <a:fillRect/>
                          </a:stretch>
                        </pic:blipFill>
                        <pic:spPr>
                          <a:xfrm>
                            <a:off x="0" y="0"/>
                            <a:ext cx="1095375" cy="114300"/>
                          </a:xfrm>
                          <a:prstGeom prst="rect">
                            <a:avLst/>
                          </a:prstGeom>
                          <a:noFill/>
                          <a:ln>
                            <a:noFill/>
                          </a:ln>
                        </pic:spPr>
                      </pic:pic>
                    </a:graphicData>
                  </a:graphic>
                </wp:inline>
              </w:drawing>
            </w:r>
            <w:r>
              <w:t>19.18%</w:t>
            </w:r>
          </w:p>
        </w:tc>
      </w:tr>
      <w:tr w14:paraId="29C8D0C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300F51DC">
            <w:pPr>
              <w:jc w:val="left"/>
            </w:pPr>
            <w:r>
              <w:t>校外实践</w:t>
            </w:r>
          </w:p>
        </w:tc>
        <w:tc>
          <w:tcPr>
            <w:tcW w:w="0" w:type="auto"/>
            <w:shd w:val="clear" w:color="auto" w:fill="F9F9F9"/>
            <w:vAlign w:val="center"/>
          </w:tcPr>
          <w:p w14:paraId="362448B5">
            <w:pPr>
              <w:jc w:val="center"/>
            </w:pPr>
            <w:r>
              <w:t>28</w:t>
            </w:r>
          </w:p>
        </w:tc>
        <w:tc>
          <w:tcPr>
            <w:tcW w:w="0" w:type="auto"/>
            <w:shd w:val="clear" w:color="auto" w:fill="F9F9F9"/>
            <w:vAlign w:val="center"/>
          </w:tcPr>
          <w:p w14:paraId="54A53CEF">
            <w:pPr>
              <w:jc w:val="left"/>
            </w:pPr>
            <w:r>
              <w:drawing>
                <wp:inline distT="0" distB="0" distL="114300" distR="114300">
                  <wp:extent cx="514350" cy="114300"/>
                  <wp:effectExtent l="0" t="0" r="6350" b="0"/>
                  <wp:docPr id="115"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8"/>
                          <pic:cNvPicPr>
                            <a:picLocks noChangeAspect="1"/>
                          </pic:cNvPicPr>
                        </pic:nvPicPr>
                        <pic:blipFill>
                          <a:blip r:embed="rId40" cstate="print"/>
                          <a:stretch>
                            <a:fillRect/>
                          </a:stretch>
                        </pic:blipFill>
                        <pic:spPr>
                          <a:xfrm>
                            <a:off x="0" y="0"/>
                            <a:ext cx="514350" cy="114300"/>
                          </a:xfrm>
                          <a:prstGeom prst="rect">
                            <a:avLst/>
                          </a:prstGeom>
                          <a:noFill/>
                          <a:ln>
                            <a:noFill/>
                          </a:ln>
                        </pic:spPr>
                      </pic:pic>
                    </a:graphicData>
                  </a:graphic>
                </wp:inline>
              </w:drawing>
            </w:r>
            <w:r>
              <w:drawing>
                <wp:inline distT="0" distB="0" distL="114300" distR="114300">
                  <wp:extent cx="838200" cy="114300"/>
                  <wp:effectExtent l="0" t="0" r="0" b="0"/>
                  <wp:docPr id="120"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19"/>
                          <pic:cNvPicPr>
                            <a:picLocks noChangeAspect="1"/>
                          </pic:cNvPicPr>
                        </pic:nvPicPr>
                        <pic:blipFill>
                          <a:blip r:embed="rId41" cstate="print"/>
                          <a:stretch>
                            <a:fillRect/>
                          </a:stretch>
                        </pic:blipFill>
                        <pic:spPr>
                          <a:xfrm>
                            <a:off x="0" y="0"/>
                            <a:ext cx="838200" cy="114300"/>
                          </a:xfrm>
                          <a:prstGeom prst="rect">
                            <a:avLst/>
                          </a:prstGeom>
                          <a:noFill/>
                          <a:ln>
                            <a:noFill/>
                          </a:ln>
                        </pic:spPr>
                      </pic:pic>
                    </a:graphicData>
                  </a:graphic>
                </wp:inline>
              </w:drawing>
            </w:r>
            <w:r>
              <w:t>38.36%</w:t>
            </w:r>
          </w:p>
        </w:tc>
      </w:tr>
      <w:tr w14:paraId="51ED1D8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20E3D04C">
            <w:pPr>
              <w:jc w:val="left"/>
            </w:pPr>
            <w:r>
              <w:t>其它</w:t>
            </w:r>
          </w:p>
        </w:tc>
        <w:tc>
          <w:tcPr>
            <w:tcW w:w="0" w:type="auto"/>
            <w:shd w:val="clear" w:color="auto" w:fill="FFFFFF"/>
            <w:vAlign w:val="center"/>
          </w:tcPr>
          <w:p w14:paraId="2A7FED71">
            <w:pPr>
              <w:jc w:val="center"/>
            </w:pPr>
            <w:r>
              <w:t>9</w:t>
            </w:r>
          </w:p>
        </w:tc>
        <w:tc>
          <w:tcPr>
            <w:tcW w:w="0" w:type="auto"/>
            <w:shd w:val="clear" w:color="auto" w:fill="FFFFFF"/>
            <w:vAlign w:val="center"/>
          </w:tcPr>
          <w:p w14:paraId="5F30871F">
            <w:pPr>
              <w:jc w:val="left"/>
            </w:pPr>
            <w:r>
              <w:drawing>
                <wp:inline distT="0" distB="0" distL="114300" distR="114300">
                  <wp:extent cx="161925" cy="114300"/>
                  <wp:effectExtent l="0" t="0" r="3175" b="0"/>
                  <wp:docPr id="11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20"/>
                          <pic:cNvPicPr>
                            <a:picLocks noChangeAspect="1"/>
                          </pic:cNvPicPr>
                        </pic:nvPicPr>
                        <pic:blipFill>
                          <a:blip r:embed="rId60" cstate="print"/>
                          <a:stretch>
                            <a:fillRect/>
                          </a:stretch>
                        </pic:blipFill>
                        <pic:spPr>
                          <a:xfrm>
                            <a:off x="0" y="0"/>
                            <a:ext cx="161925" cy="114300"/>
                          </a:xfrm>
                          <a:prstGeom prst="rect">
                            <a:avLst/>
                          </a:prstGeom>
                          <a:noFill/>
                          <a:ln>
                            <a:noFill/>
                          </a:ln>
                        </pic:spPr>
                      </pic:pic>
                    </a:graphicData>
                  </a:graphic>
                </wp:inline>
              </w:drawing>
            </w:r>
            <w:r>
              <w:drawing>
                <wp:inline distT="0" distB="0" distL="114300" distR="114300">
                  <wp:extent cx="1190625" cy="114300"/>
                  <wp:effectExtent l="0" t="0" r="3175" b="0"/>
                  <wp:docPr id="119"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21"/>
                          <pic:cNvPicPr>
                            <a:picLocks noChangeAspect="1"/>
                          </pic:cNvPicPr>
                        </pic:nvPicPr>
                        <pic:blipFill>
                          <a:blip r:embed="rId61" cstate="print"/>
                          <a:stretch>
                            <a:fillRect/>
                          </a:stretch>
                        </pic:blipFill>
                        <pic:spPr>
                          <a:xfrm>
                            <a:off x="0" y="0"/>
                            <a:ext cx="1190625" cy="114300"/>
                          </a:xfrm>
                          <a:prstGeom prst="rect">
                            <a:avLst/>
                          </a:prstGeom>
                          <a:noFill/>
                          <a:ln>
                            <a:noFill/>
                          </a:ln>
                        </pic:spPr>
                      </pic:pic>
                    </a:graphicData>
                  </a:graphic>
                </wp:inline>
              </w:drawing>
            </w:r>
            <w:r>
              <w:t>12.33%</w:t>
            </w:r>
          </w:p>
        </w:tc>
      </w:tr>
      <w:tr w14:paraId="74A7BA5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38815E60">
            <w:pPr>
              <w:jc w:val="left"/>
            </w:pPr>
            <w:r>
              <w:t>本题有效填写人次</w:t>
            </w:r>
          </w:p>
        </w:tc>
        <w:tc>
          <w:tcPr>
            <w:tcW w:w="0" w:type="auto"/>
            <w:shd w:val="clear" w:color="auto" w:fill="E0E0E0"/>
            <w:vAlign w:val="center"/>
          </w:tcPr>
          <w:p w14:paraId="35836F65">
            <w:pPr>
              <w:jc w:val="center"/>
            </w:pPr>
            <w:r>
              <w:t>73</w:t>
            </w:r>
          </w:p>
        </w:tc>
        <w:tc>
          <w:tcPr>
            <w:tcW w:w="0" w:type="auto"/>
            <w:shd w:val="clear" w:color="auto" w:fill="E0E0E0"/>
            <w:vAlign w:val="center"/>
          </w:tcPr>
          <w:p w14:paraId="006681B3">
            <w:pPr>
              <w:jc w:val="left"/>
            </w:pPr>
          </w:p>
        </w:tc>
      </w:tr>
    </w:tbl>
    <w:p w14:paraId="673FD14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另外，</w:t>
      </w:r>
      <w:r>
        <w:rPr>
          <w:rFonts w:hint="eastAsia" w:ascii="宋体" w:hAnsi="宋体" w:eastAsia="宋体" w:cs="宋体"/>
          <w:bCs/>
          <w:sz w:val="21"/>
          <w:szCs w:val="21"/>
        </w:rPr>
        <w:t>思想政治理论课教学资源注重内容更新，与时俱进。 在“您认为自己访问过的高校思想政治理论课网络教学平台更新速度如何”，大学生认为注重更新的占98.46%，思政课教师认为经常更新和偶尔更新占93.15%。</w:t>
      </w:r>
    </w:p>
    <w:p w14:paraId="5A04C020">
      <w:pPr>
        <w:rPr>
          <w:color w:val="000000"/>
          <w:sz w:val="24"/>
        </w:rPr>
      </w:pP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15"/>
        <w:gridCol w:w="987"/>
        <w:gridCol w:w="4620"/>
      </w:tblGrid>
      <w:tr w14:paraId="59881FC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39AB969E">
            <w:pPr>
              <w:jc w:val="center"/>
            </w:pPr>
            <w:r>
              <w:t>选项</w:t>
            </w:r>
          </w:p>
        </w:tc>
        <w:tc>
          <w:tcPr>
            <w:tcW w:w="0" w:type="auto"/>
            <w:shd w:val="clear" w:color="auto" w:fill="E0E0E0"/>
            <w:vAlign w:val="center"/>
          </w:tcPr>
          <w:p w14:paraId="05D05A96">
            <w:pPr>
              <w:jc w:val="center"/>
            </w:pPr>
            <w:r>
              <w:t>小计</w:t>
            </w:r>
          </w:p>
        </w:tc>
        <w:tc>
          <w:tcPr>
            <w:tcW w:w="0" w:type="auto"/>
            <w:shd w:val="clear" w:color="auto" w:fill="E0E0E0"/>
            <w:vAlign w:val="center"/>
          </w:tcPr>
          <w:p w14:paraId="72F153A2">
            <w:pPr>
              <w:jc w:val="center"/>
            </w:pPr>
            <w:r>
              <w:t>比例</w:t>
            </w:r>
          </w:p>
        </w:tc>
      </w:tr>
      <w:tr w14:paraId="4E6855B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63448A65">
            <w:pPr>
              <w:jc w:val="left"/>
            </w:pPr>
            <w:r>
              <w:t>经常更新</w:t>
            </w:r>
          </w:p>
        </w:tc>
        <w:tc>
          <w:tcPr>
            <w:tcW w:w="0" w:type="auto"/>
            <w:shd w:val="clear" w:color="auto" w:fill="FFFFFF"/>
            <w:vAlign w:val="center"/>
          </w:tcPr>
          <w:p w14:paraId="0F145B49">
            <w:pPr>
              <w:jc w:val="center"/>
            </w:pPr>
            <w:r>
              <w:t>2296</w:t>
            </w:r>
          </w:p>
        </w:tc>
        <w:tc>
          <w:tcPr>
            <w:tcW w:w="0" w:type="auto"/>
            <w:shd w:val="clear" w:color="auto" w:fill="FFFFFF"/>
            <w:vAlign w:val="center"/>
          </w:tcPr>
          <w:p w14:paraId="54B5C925">
            <w:pPr>
              <w:jc w:val="left"/>
            </w:pPr>
            <w:r>
              <w:drawing>
                <wp:inline distT="0" distB="0" distL="114300" distR="114300">
                  <wp:extent cx="1057275" cy="114300"/>
                  <wp:effectExtent l="0" t="0" r="9525" b="0"/>
                  <wp:docPr id="12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2"/>
                          <pic:cNvPicPr>
                            <a:picLocks noChangeAspect="1"/>
                          </pic:cNvPicPr>
                        </pic:nvPicPr>
                        <pic:blipFill>
                          <a:blip r:embed="rId62" cstate="print"/>
                          <a:stretch>
                            <a:fillRect/>
                          </a:stretch>
                        </pic:blipFill>
                        <pic:spPr>
                          <a:xfrm>
                            <a:off x="0" y="0"/>
                            <a:ext cx="1057275" cy="114300"/>
                          </a:xfrm>
                          <a:prstGeom prst="rect">
                            <a:avLst/>
                          </a:prstGeom>
                          <a:noFill/>
                          <a:ln>
                            <a:noFill/>
                          </a:ln>
                        </pic:spPr>
                      </pic:pic>
                    </a:graphicData>
                  </a:graphic>
                </wp:inline>
              </w:drawing>
            </w:r>
            <w:r>
              <w:drawing>
                <wp:inline distT="0" distB="0" distL="114300" distR="114300">
                  <wp:extent cx="295275" cy="114300"/>
                  <wp:effectExtent l="0" t="0" r="9525" b="0"/>
                  <wp:docPr id="128"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3"/>
                          <pic:cNvPicPr>
                            <a:picLocks noChangeAspect="1"/>
                          </pic:cNvPicPr>
                        </pic:nvPicPr>
                        <pic:blipFill>
                          <a:blip r:embed="rId63" cstate="print"/>
                          <a:stretch>
                            <a:fillRect/>
                          </a:stretch>
                        </pic:blipFill>
                        <pic:spPr>
                          <a:xfrm>
                            <a:off x="0" y="0"/>
                            <a:ext cx="295275" cy="114300"/>
                          </a:xfrm>
                          <a:prstGeom prst="rect">
                            <a:avLst/>
                          </a:prstGeom>
                          <a:noFill/>
                          <a:ln>
                            <a:noFill/>
                          </a:ln>
                        </pic:spPr>
                      </pic:pic>
                    </a:graphicData>
                  </a:graphic>
                </wp:inline>
              </w:drawing>
            </w:r>
            <w:r>
              <w:t>78.58%</w:t>
            </w:r>
          </w:p>
        </w:tc>
      </w:tr>
      <w:tr w14:paraId="7F0F457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3FE9A271">
            <w:pPr>
              <w:jc w:val="left"/>
            </w:pPr>
            <w:r>
              <w:t>偶尔更新</w:t>
            </w:r>
          </w:p>
        </w:tc>
        <w:tc>
          <w:tcPr>
            <w:tcW w:w="0" w:type="auto"/>
            <w:shd w:val="clear" w:color="auto" w:fill="F9F9F9"/>
            <w:vAlign w:val="center"/>
          </w:tcPr>
          <w:p w14:paraId="1FF8026C">
            <w:pPr>
              <w:jc w:val="center"/>
            </w:pPr>
            <w:r>
              <w:t>581</w:t>
            </w:r>
          </w:p>
        </w:tc>
        <w:tc>
          <w:tcPr>
            <w:tcW w:w="0" w:type="auto"/>
            <w:shd w:val="clear" w:color="auto" w:fill="F9F9F9"/>
            <w:vAlign w:val="center"/>
          </w:tcPr>
          <w:p w14:paraId="00E46FE7">
            <w:pPr>
              <w:jc w:val="left"/>
            </w:pPr>
            <w:r>
              <w:drawing>
                <wp:inline distT="0" distB="0" distL="114300" distR="114300">
                  <wp:extent cx="266700" cy="114300"/>
                  <wp:effectExtent l="0" t="0" r="0" b="0"/>
                  <wp:docPr id="122"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4"/>
                          <pic:cNvPicPr>
                            <a:picLocks noChangeAspect="1"/>
                          </pic:cNvPicPr>
                        </pic:nvPicPr>
                        <pic:blipFill>
                          <a:blip r:embed="rId64" cstate="print"/>
                          <a:stretch>
                            <a:fillRect/>
                          </a:stretch>
                        </pic:blipFill>
                        <pic:spPr>
                          <a:xfrm>
                            <a:off x="0" y="0"/>
                            <a:ext cx="266700" cy="114300"/>
                          </a:xfrm>
                          <a:prstGeom prst="rect">
                            <a:avLst/>
                          </a:prstGeom>
                          <a:noFill/>
                          <a:ln>
                            <a:noFill/>
                          </a:ln>
                        </pic:spPr>
                      </pic:pic>
                    </a:graphicData>
                  </a:graphic>
                </wp:inline>
              </w:drawing>
            </w:r>
            <w:r>
              <w:drawing>
                <wp:inline distT="0" distB="0" distL="114300" distR="114300">
                  <wp:extent cx="1085850" cy="114300"/>
                  <wp:effectExtent l="0" t="0" r="6350" b="0"/>
                  <wp:docPr id="126"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5"/>
                          <pic:cNvPicPr>
                            <a:picLocks noChangeAspect="1"/>
                          </pic:cNvPicPr>
                        </pic:nvPicPr>
                        <pic:blipFill>
                          <a:blip r:embed="rId65" cstate="print"/>
                          <a:stretch>
                            <a:fillRect/>
                          </a:stretch>
                        </pic:blipFill>
                        <pic:spPr>
                          <a:xfrm>
                            <a:off x="0" y="0"/>
                            <a:ext cx="1085850" cy="114300"/>
                          </a:xfrm>
                          <a:prstGeom prst="rect">
                            <a:avLst/>
                          </a:prstGeom>
                          <a:noFill/>
                          <a:ln>
                            <a:noFill/>
                          </a:ln>
                        </pic:spPr>
                      </pic:pic>
                    </a:graphicData>
                  </a:graphic>
                </wp:inline>
              </w:drawing>
            </w:r>
            <w:r>
              <w:t>19.88%</w:t>
            </w:r>
          </w:p>
        </w:tc>
      </w:tr>
      <w:tr w14:paraId="1F4B160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544E294C">
            <w:pPr>
              <w:jc w:val="left"/>
            </w:pPr>
            <w:r>
              <w:t>基本没有更新</w:t>
            </w:r>
          </w:p>
        </w:tc>
        <w:tc>
          <w:tcPr>
            <w:tcW w:w="0" w:type="auto"/>
            <w:shd w:val="clear" w:color="auto" w:fill="FFFFFF"/>
            <w:vAlign w:val="center"/>
          </w:tcPr>
          <w:p w14:paraId="62BCDA82">
            <w:pPr>
              <w:jc w:val="center"/>
            </w:pPr>
            <w:r>
              <w:t>35</w:t>
            </w:r>
          </w:p>
        </w:tc>
        <w:tc>
          <w:tcPr>
            <w:tcW w:w="0" w:type="auto"/>
            <w:shd w:val="clear" w:color="auto" w:fill="FFFFFF"/>
            <w:vAlign w:val="center"/>
          </w:tcPr>
          <w:p w14:paraId="13C55502">
            <w:pPr>
              <w:jc w:val="left"/>
            </w:pPr>
            <w:r>
              <w:drawing>
                <wp:inline distT="0" distB="0" distL="114300" distR="114300">
                  <wp:extent cx="9525" cy="114300"/>
                  <wp:effectExtent l="0" t="0" r="3175" b="0"/>
                  <wp:docPr id="125"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6"/>
                          <pic:cNvPicPr>
                            <a:picLocks noChangeAspect="1"/>
                          </pic:cNvPicPr>
                        </pic:nvPicPr>
                        <pic:blipFill>
                          <a:blip r:embed="rId12"/>
                          <a:stretch>
                            <a:fillRect/>
                          </a:stretch>
                        </pic:blipFill>
                        <pic:spPr>
                          <a:xfrm>
                            <a:off x="0" y="0"/>
                            <a:ext cx="9525" cy="114300"/>
                          </a:xfrm>
                          <a:prstGeom prst="rect">
                            <a:avLst/>
                          </a:prstGeom>
                          <a:noFill/>
                          <a:ln>
                            <a:noFill/>
                          </a:ln>
                        </pic:spPr>
                      </pic:pic>
                    </a:graphicData>
                  </a:graphic>
                </wp:inline>
              </w:drawing>
            </w:r>
            <w:r>
              <w:drawing>
                <wp:inline distT="0" distB="0" distL="114300" distR="114300">
                  <wp:extent cx="1343025" cy="114300"/>
                  <wp:effectExtent l="0" t="0" r="3175" b="0"/>
                  <wp:docPr id="124"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7"/>
                          <pic:cNvPicPr>
                            <a:picLocks noChangeAspect="1"/>
                          </pic:cNvPicPr>
                        </pic:nvPicPr>
                        <pic:blipFill>
                          <a:blip r:embed="rId13" cstate="print"/>
                          <a:stretch>
                            <a:fillRect/>
                          </a:stretch>
                        </pic:blipFill>
                        <pic:spPr>
                          <a:xfrm>
                            <a:off x="0" y="0"/>
                            <a:ext cx="1343025" cy="114300"/>
                          </a:xfrm>
                          <a:prstGeom prst="rect">
                            <a:avLst/>
                          </a:prstGeom>
                          <a:noFill/>
                          <a:ln>
                            <a:noFill/>
                          </a:ln>
                        </pic:spPr>
                      </pic:pic>
                    </a:graphicData>
                  </a:graphic>
                </wp:inline>
              </w:drawing>
            </w:r>
            <w:r>
              <w:t>1.2%</w:t>
            </w:r>
          </w:p>
        </w:tc>
      </w:tr>
      <w:tr w14:paraId="4060C71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33592345">
            <w:pPr>
              <w:jc w:val="left"/>
            </w:pPr>
            <w:r>
              <w:t>从不更新</w:t>
            </w:r>
          </w:p>
        </w:tc>
        <w:tc>
          <w:tcPr>
            <w:tcW w:w="0" w:type="auto"/>
            <w:shd w:val="clear" w:color="auto" w:fill="F9F9F9"/>
            <w:vAlign w:val="center"/>
          </w:tcPr>
          <w:p w14:paraId="5D6CFE1F">
            <w:pPr>
              <w:jc w:val="center"/>
            </w:pPr>
            <w:r>
              <w:t>10</w:t>
            </w:r>
          </w:p>
        </w:tc>
        <w:tc>
          <w:tcPr>
            <w:tcW w:w="0" w:type="auto"/>
            <w:shd w:val="clear" w:color="auto" w:fill="F9F9F9"/>
            <w:vAlign w:val="center"/>
          </w:tcPr>
          <w:p w14:paraId="5CFFDD9A">
            <w:pPr>
              <w:jc w:val="left"/>
            </w:pPr>
            <w:r>
              <w:drawing>
                <wp:inline distT="0" distB="0" distL="114300" distR="114300">
                  <wp:extent cx="1352550" cy="114300"/>
                  <wp:effectExtent l="0" t="0" r="6350" b="0"/>
                  <wp:docPr id="127"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8"/>
                          <pic:cNvPicPr>
                            <a:picLocks noChangeAspect="1"/>
                          </pic:cNvPicPr>
                        </pic:nvPicPr>
                        <pic:blipFill>
                          <a:blip r:embed="rId7" cstate="print"/>
                          <a:stretch>
                            <a:fillRect/>
                          </a:stretch>
                        </pic:blipFill>
                        <pic:spPr>
                          <a:xfrm>
                            <a:off x="0" y="0"/>
                            <a:ext cx="1352550" cy="114300"/>
                          </a:xfrm>
                          <a:prstGeom prst="rect">
                            <a:avLst/>
                          </a:prstGeom>
                          <a:noFill/>
                          <a:ln>
                            <a:noFill/>
                          </a:ln>
                        </pic:spPr>
                      </pic:pic>
                    </a:graphicData>
                  </a:graphic>
                </wp:inline>
              </w:drawing>
            </w:r>
            <w:r>
              <w:t>0.34%</w:t>
            </w:r>
          </w:p>
        </w:tc>
      </w:tr>
      <w:tr w14:paraId="1F96021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3DA81637">
            <w:pPr>
              <w:jc w:val="left"/>
            </w:pPr>
            <w:r>
              <w:t>本题有效填写人次</w:t>
            </w:r>
          </w:p>
        </w:tc>
        <w:tc>
          <w:tcPr>
            <w:tcW w:w="0" w:type="auto"/>
            <w:shd w:val="clear" w:color="auto" w:fill="E0E0E0"/>
            <w:vAlign w:val="center"/>
          </w:tcPr>
          <w:p w14:paraId="5112B567">
            <w:pPr>
              <w:jc w:val="center"/>
            </w:pPr>
            <w:r>
              <w:t>2922</w:t>
            </w:r>
          </w:p>
        </w:tc>
        <w:tc>
          <w:tcPr>
            <w:tcW w:w="0" w:type="auto"/>
            <w:shd w:val="clear" w:color="auto" w:fill="E0E0E0"/>
            <w:vAlign w:val="center"/>
          </w:tcPr>
          <w:p w14:paraId="060D6D6C">
            <w:pPr>
              <w:jc w:val="left"/>
            </w:pPr>
          </w:p>
        </w:tc>
      </w:tr>
    </w:tbl>
    <w:p w14:paraId="0E3032D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最后，思想政治理论课教学资源相比于传统教学具有一定的优越性。大学生普遍认为高校思想政治理论课网络教学与课堂教学相比，具有优越性，具体体现在教学资源内容更加广泛全面、教学内容及时更新，互动性较强、方便在线评价和测试。具有情况，见下图：</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102"/>
        <w:gridCol w:w="782"/>
        <w:gridCol w:w="3638"/>
      </w:tblGrid>
      <w:tr w14:paraId="7F030FF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5692EC8D">
            <w:pPr>
              <w:jc w:val="center"/>
            </w:pPr>
            <w:r>
              <w:t>选项</w:t>
            </w:r>
          </w:p>
        </w:tc>
        <w:tc>
          <w:tcPr>
            <w:tcW w:w="0" w:type="auto"/>
            <w:shd w:val="clear" w:color="auto" w:fill="E0E0E0"/>
            <w:vAlign w:val="center"/>
          </w:tcPr>
          <w:p w14:paraId="31CFD831">
            <w:pPr>
              <w:jc w:val="center"/>
            </w:pPr>
            <w:r>
              <w:t>小计</w:t>
            </w:r>
          </w:p>
        </w:tc>
        <w:tc>
          <w:tcPr>
            <w:tcW w:w="0" w:type="auto"/>
            <w:shd w:val="clear" w:color="auto" w:fill="E0E0E0"/>
            <w:vAlign w:val="center"/>
          </w:tcPr>
          <w:p w14:paraId="24F28000">
            <w:pPr>
              <w:jc w:val="center"/>
            </w:pPr>
            <w:r>
              <w:t>比例</w:t>
            </w:r>
          </w:p>
        </w:tc>
      </w:tr>
      <w:tr w14:paraId="363C811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54F529F1">
            <w:pPr>
              <w:jc w:val="left"/>
            </w:pPr>
            <w:r>
              <w:t>教学资源内容更加广泛全面</w:t>
            </w:r>
          </w:p>
        </w:tc>
        <w:tc>
          <w:tcPr>
            <w:tcW w:w="0" w:type="auto"/>
            <w:shd w:val="clear" w:color="auto" w:fill="FFFFFF"/>
            <w:vAlign w:val="center"/>
          </w:tcPr>
          <w:p w14:paraId="6D06EFF1">
            <w:pPr>
              <w:jc w:val="center"/>
            </w:pPr>
            <w:r>
              <w:t>1812</w:t>
            </w:r>
          </w:p>
        </w:tc>
        <w:tc>
          <w:tcPr>
            <w:tcW w:w="0" w:type="auto"/>
            <w:shd w:val="clear" w:color="auto" w:fill="FFFFFF"/>
            <w:vAlign w:val="center"/>
          </w:tcPr>
          <w:p w14:paraId="7523EA6E">
            <w:pPr>
              <w:jc w:val="left"/>
            </w:pPr>
            <w:r>
              <w:drawing>
                <wp:inline distT="0" distB="0" distL="114300" distR="114300">
                  <wp:extent cx="838200" cy="114300"/>
                  <wp:effectExtent l="0" t="0" r="0" b="0"/>
                  <wp:docPr id="130"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9"/>
                          <pic:cNvPicPr>
                            <a:picLocks noChangeAspect="1"/>
                          </pic:cNvPicPr>
                        </pic:nvPicPr>
                        <pic:blipFill>
                          <a:blip r:embed="rId66" cstate="print"/>
                          <a:stretch>
                            <a:fillRect/>
                          </a:stretch>
                        </pic:blipFill>
                        <pic:spPr>
                          <a:xfrm>
                            <a:off x="0" y="0"/>
                            <a:ext cx="838200" cy="114300"/>
                          </a:xfrm>
                          <a:prstGeom prst="rect">
                            <a:avLst/>
                          </a:prstGeom>
                          <a:noFill/>
                          <a:ln>
                            <a:noFill/>
                          </a:ln>
                        </pic:spPr>
                      </pic:pic>
                    </a:graphicData>
                  </a:graphic>
                </wp:inline>
              </w:drawing>
            </w:r>
            <w:r>
              <w:drawing>
                <wp:inline distT="0" distB="0" distL="114300" distR="114300">
                  <wp:extent cx="514350" cy="114300"/>
                  <wp:effectExtent l="0" t="0" r="6350" b="0"/>
                  <wp:docPr id="131"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0"/>
                          <pic:cNvPicPr>
                            <a:picLocks noChangeAspect="1"/>
                          </pic:cNvPicPr>
                        </pic:nvPicPr>
                        <pic:blipFill>
                          <a:blip r:embed="rId67" cstate="print"/>
                          <a:stretch>
                            <a:fillRect/>
                          </a:stretch>
                        </pic:blipFill>
                        <pic:spPr>
                          <a:xfrm>
                            <a:off x="0" y="0"/>
                            <a:ext cx="514350" cy="114300"/>
                          </a:xfrm>
                          <a:prstGeom prst="rect">
                            <a:avLst/>
                          </a:prstGeom>
                          <a:noFill/>
                          <a:ln>
                            <a:noFill/>
                          </a:ln>
                        </pic:spPr>
                      </pic:pic>
                    </a:graphicData>
                  </a:graphic>
                </wp:inline>
              </w:drawing>
            </w:r>
            <w:r>
              <w:t>62.01%</w:t>
            </w:r>
          </w:p>
        </w:tc>
      </w:tr>
      <w:tr w14:paraId="358968E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4B93206">
            <w:pPr>
              <w:jc w:val="left"/>
            </w:pPr>
            <w:r>
              <w:t>可以及时更新完善，与时俱进</w:t>
            </w:r>
          </w:p>
        </w:tc>
        <w:tc>
          <w:tcPr>
            <w:tcW w:w="0" w:type="auto"/>
            <w:shd w:val="clear" w:color="auto" w:fill="F9F9F9"/>
            <w:vAlign w:val="center"/>
          </w:tcPr>
          <w:p w14:paraId="367B7EFA">
            <w:pPr>
              <w:jc w:val="center"/>
            </w:pPr>
            <w:r>
              <w:t>708</w:t>
            </w:r>
          </w:p>
        </w:tc>
        <w:tc>
          <w:tcPr>
            <w:tcW w:w="0" w:type="auto"/>
            <w:shd w:val="clear" w:color="auto" w:fill="F9F9F9"/>
            <w:vAlign w:val="center"/>
          </w:tcPr>
          <w:p w14:paraId="0D2C3A96">
            <w:pPr>
              <w:jc w:val="left"/>
            </w:pPr>
            <w:r>
              <w:drawing>
                <wp:inline distT="0" distB="0" distL="114300" distR="114300">
                  <wp:extent cx="323850" cy="114300"/>
                  <wp:effectExtent l="0" t="0" r="6350" b="0"/>
                  <wp:docPr id="132"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1"/>
                          <pic:cNvPicPr>
                            <a:picLocks noChangeAspect="1"/>
                          </pic:cNvPicPr>
                        </pic:nvPicPr>
                        <pic:blipFill>
                          <a:blip r:embed="rId68" cstate="print"/>
                          <a:stretch>
                            <a:fillRect/>
                          </a:stretch>
                        </pic:blipFill>
                        <pic:spPr>
                          <a:xfrm>
                            <a:off x="0" y="0"/>
                            <a:ext cx="323850" cy="114300"/>
                          </a:xfrm>
                          <a:prstGeom prst="rect">
                            <a:avLst/>
                          </a:prstGeom>
                          <a:noFill/>
                          <a:ln>
                            <a:noFill/>
                          </a:ln>
                        </pic:spPr>
                      </pic:pic>
                    </a:graphicData>
                  </a:graphic>
                </wp:inline>
              </w:drawing>
            </w:r>
            <w:r>
              <w:drawing>
                <wp:inline distT="0" distB="0" distL="114300" distR="114300">
                  <wp:extent cx="1028700" cy="114300"/>
                  <wp:effectExtent l="0" t="0" r="0" b="0"/>
                  <wp:docPr id="133"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2"/>
                          <pic:cNvPicPr>
                            <a:picLocks noChangeAspect="1"/>
                          </pic:cNvPicPr>
                        </pic:nvPicPr>
                        <pic:blipFill>
                          <a:blip r:embed="rId69" cstate="print"/>
                          <a:stretch>
                            <a:fillRect/>
                          </a:stretch>
                        </pic:blipFill>
                        <pic:spPr>
                          <a:xfrm>
                            <a:off x="0" y="0"/>
                            <a:ext cx="1028700" cy="114300"/>
                          </a:xfrm>
                          <a:prstGeom prst="rect">
                            <a:avLst/>
                          </a:prstGeom>
                          <a:noFill/>
                          <a:ln>
                            <a:noFill/>
                          </a:ln>
                        </pic:spPr>
                      </pic:pic>
                    </a:graphicData>
                  </a:graphic>
                </wp:inline>
              </w:drawing>
            </w:r>
            <w:r>
              <w:t>24.23%</w:t>
            </w:r>
          </w:p>
        </w:tc>
      </w:tr>
      <w:tr w14:paraId="6D6150B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5FF9F16">
            <w:pPr>
              <w:jc w:val="left"/>
            </w:pPr>
            <w:r>
              <w:t>能够增强师生互动，教学方式灵活</w:t>
            </w:r>
          </w:p>
        </w:tc>
        <w:tc>
          <w:tcPr>
            <w:tcW w:w="0" w:type="auto"/>
            <w:shd w:val="clear" w:color="auto" w:fill="FFFFFF"/>
            <w:vAlign w:val="center"/>
          </w:tcPr>
          <w:p w14:paraId="29776C57">
            <w:pPr>
              <w:jc w:val="center"/>
            </w:pPr>
            <w:r>
              <w:t>175</w:t>
            </w:r>
          </w:p>
        </w:tc>
        <w:tc>
          <w:tcPr>
            <w:tcW w:w="0" w:type="auto"/>
            <w:shd w:val="clear" w:color="auto" w:fill="FFFFFF"/>
            <w:vAlign w:val="center"/>
          </w:tcPr>
          <w:p w14:paraId="798C50EE">
            <w:pPr>
              <w:jc w:val="left"/>
            </w:pPr>
            <w:r>
              <w:drawing>
                <wp:inline distT="0" distB="0" distL="114300" distR="114300">
                  <wp:extent cx="76200" cy="114300"/>
                  <wp:effectExtent l="0" t="0" r="0" b="0"/>
                  <wp:docPr id="134"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3"/>
                          <pic:cNvPicPr>
                            <a:picLocks noChangeAspect="1"/>
                          </pic:cNvPicPr>
                        </pic:nvPicPr>
                        <pic:blipFill>
                          <a:blip r:embed="rId70" cstate="print"/>
                          <a:stretch>
                            <a:fillRect/>
                          </a:stretch>
                        </pic:blipFill>
                        <pic:spPr>
                          <a:xfrm>
                            <a:off x="0" y="0"/>
                            <a:ext cx="76200" cy="114300"/>
                          </a:xfrm>
                          <a:prstGeom prst="rect">
                            <a:avLst/>
                          </a:prstGeom>
                          <a:noFill/>
                          <a:ln>
                            <a:noFill/>
                          </a:ln>
                        </pic:spPr>
                      </pic:pic>
                    </a:graphicData>
                  </a:graphic>
                </wp:inline>
              </w:drawing>
            </w:r>
            <w:r>
              <w:drawing>
                <wp:inline distT="0" distB="0" distL="114300" distR="114300">
                  <wp:extent cx="1276350" cy="114300"/>
                  <wp:effectExtent l="0" t="0" r="6350" b="0"/>
                  <wp:docPr id="129"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34"/>
                          <pic:cNvPicPr>
                            <a:picLocks noChangeAspect="1"/>
                          </pic:cNvPicPr>
                        </pic:nvPicPr>
                        <pic:blipFill>
                          <a:blip r:embed="rId71" cstate="print"/>
                          <a:stretch>
                            <a:fillRect/>
                          </a:stretch>
                        </pic:blipFill>
                        <pic:spPr>
                          <a:xfrm>
                            <a:off x="0" y="0"/>
                            <a:ext cx="1276350" cy="114300"/>
                          </a:xfrm>
                          <a:prstGeom prst="rect">
                            <a:avLst/>
                          </a:prstGeom>
                          <a:noFill/>
                          <a:ln>
                            <a:noFill/>
                          </a:ln>
                        </pic:spPr>
                      </pic:pic>
                    </a:graphicData>
                  </a:graphic>
                </wp:inline>
              </w:drawing>
            </w:r>
            <w:r>
              <w:t>5.99%</w:t>
            </w:r>
          </w:p>
        </w:tc>
      </w:tr>
      <w:tr w14:paraId="202679F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3747E6CC">
            <w:pPr>
              <w:jc w:val="left"/>
            </w:pPr>
            <w:r>
              <w:t>能够更便捷地进行在线评价和测试</w:t>
            </w:r>
          </w:p>
        </w:tc>
        <w:tc>
          <w:tcPr>
            <w:tcW w:w="0" w:type="auto"/>
            <w:shd w:val="clear" w:color="auto" w:fill="F9F9F9"/>
            <w:vAlign w:val="center"/>
          </w:tcPr>
          <w:p w14:paraId="21791FE9">
            <w:pPr>
              <w:jc w:val="center"/>
            </w:pPr>
            <w:r>
              <w:t>227</w:t>
            </w:r>
          </w:p>
        </w:tc>
        <w:tc>
          <w:tcPr>
            <w:tcW w:w="0" w:type="auto"/>
            <w:shd w:val="clear" w:color="auto" w:fill="F9F9F9"/>
            <w:vAlign w:val="center"/>
          </w:tcPr>
          <w:p w14:paraId="3BCE8CC3">
            <w:pPr>
              <w:jc w:val="left"/>
            </w:pPr>
            <w:r>
              <w:drawing>
                <wp:inline distT="0" distB="0" distL="114300" distR="114300">
                  <wp:extent cx="104775" cy="114300"/>
                  <wp:effectExtent l="0" t="0" r="9525"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pic:cNvPicPr>
                            <a:picLocks noChangeAspect="1"/>
                          </pic:cNvPicPr>
                        </pic:nvPicPr>
                        <pic:blipFill>
                          <a:blip r:embed="rId56" cstate="print"/>
                          <a:stretch>
                            <a:fillRect/>
                          </a:stretch>
                        </pic:blipFill>
                        <pic:spPr>
                          <a:xfrm>
                            <a:off x="0" y="0"/>
                            <a:ext cx="104775" cy="114300"/>
                          </a:xfrm>
                          <a:prstGeom prst="rect">
                            <a:avLst/>
                          </a:prstGeom>
                          <a:noFill/>
                          <a:ln>
                            <a:noFill/>
                          </a:ln>
                        </pic:spPr>
                      </pic:pic>
                    </a:graphicData>
                  </a:graphic>
                </wp:inline>
              </w:drawing>
            </w:r>
            <w:r>
              <w:drawing>
                <wp:inline distT="0" distB="0" distL="114300" distR="114300">
                  <wp:extent cx="1247775" cy="114300"/>
                  <wp:effectExtent l="0" t="0" r="952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pic:cNvPicPr>
                            <a:picLocks noChangeAspect="1"/>
                          </pic:cNvPicPr>
                        </pic:nvPicPr>
                        <pic:blipFill>
                          <a:blip r:embed="rId57" cstate="print"/>
                          <a:stretch>
                            <a:fillRect/>
                          </a:stretch>
                        </pic:blipFill>
                        <pic:spPr>
                          <a:xfrm>
                            <a:off x="0" y="0"/>
                            <a:ext cx="1247775" cy="114300"/>
                          </a:xfrm>
                          <a:prstGeom prst="rect">
                            <a:avLst/>
                          </a:prstGeom>
                          <a:noFill/>
                          <a:ln>
                            <a:noFill/>
                          </a:ln>
                        </pic:spPr>
                      </pic:pic>
                    </a:graphicData>
                  </a:graphic>
                </wp:inline>
              </w:drawing>
            </w:r>
            <w:r>
              <w:t>7.77%</w:t>
            </w:r>
          </w:p>
        </w:tc>
      </w:tr>
      <w:tr w14:paraId="72E949D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95FA2C4">
            <w:pPr>
              <w:jc w:val="left"/>
            </w:pPr>
            <w:r>
              <w:t>本题有效填写人次</w:t>
            </w:r>
          </w:p>
        </w:tc>
        <w:tc>
          <w:tcPr>
            <w:tcW w:w="0" w:type="auto"/>
            <w:shd w:val="clear" w:color="auto" w:fill="E0E0E0"/>
            <w:vAlign w:val="center"/>
          </w:tcPr>
          <w:p w14:paraId="4774A76F">
            <w:pPr>
              <w:jc w:val="center"/>
            </w:pPr>
            <w:r>
              <w:t>2922</w:t>
            </w:r>
          </w:p>
        </w:tc>
        <w:tc>
          <w:tcPr>
            <w:tcW w:w="0" w:type="auto"/>
            <w:shd w:val="clear" w:color="auto" w:fill="E0E0E0"/>
            <w:vAlign w:val="center"/>
          </w:tcPr>
          <w:p w14:paraId="19F1CEF1">
            <w:pPr>
              <w:jc w:val="left"/>
            </w:pPr>
          </w:p>
        </w:tc>
      </w:tr>
    </w:tbl>
    <w:p w14:paraId="40AD2AC0">
      <w:pPr>
        <w:spacing w:line="360" w:lineRule="auto"/>
        <w:rPr>
          <w:rFonts w:hint="eastAsia" w:ascii="黑体" w:hAnsi="黑体" w:eastAsia="黑体" w:cs="黑体"/>
          <w:b w:val="0"/>
          <w:bCs w:val="0"/>
          <w:sz w:val="21"/>
          <w:szCs w:val="21"/>
          <w:lang w:val="en-US" w:eastAsia="zh-CN"/>
        </w:rPr>
      </w:pPr>
    </w:p>
    <w:p w14:paraId="59C879B2">
      <w:pPr>
        <w:spacing w:line="360" w:lineRule="auto"/>
        <w:rPr>
          <w:rFonts w:hint="eastAsia" w:ascii="黑体" w:hAnsi="黑体" w:eastAsia="黑体" w:cs="黑体"/>
          <w:b w:val="0"/>
          <w:bCs w:val="0"/>
          <w:sz w:val="21"/>
          <w:szCs w:val="21"/>
        </w:rPr>
      </w:pPr>
      <w:r>
        <w:rPr>
          <w:rFonts w:hint="eastAsia" w:ascii="黑体" w:hAnsi="黑体" w:eastAsia="黑体" w:cs="黑体"/>
          <w:b w:val="0"/>
          <w:bCs w:val="0"/>
          <w:sz w:val="21"/>
          <w:szCs w:val="21"/>
          <w:lang w:val="en-US" w:eastAsia="zh-CN"/>
        </w:rPr>
        <w:t>3</w:t>
      </w:r>
      <w:r>
        <w:rPr>
          <w:rFonts w:hint="eastAsia" w:ascii="黑体" w:hAnsi="黑体" w:eastAsia="黑体" w:cs="黑体"/>
          <w:b w:val="0"/>
          <w:bCs w:val="0"/>
          <w:sz w:val="21"/>
          <w:szCs w:val="21"/>
        </w:rPr>
        <w:t>存在的困难和问题</w:t>
      </w:r>
    </w:p>
    <w:p w14:paraId="1F69E04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确定体育课程思政建设主题，并由此组织相应素材资源，是设计优质体育课程思政建设案例的重要前提</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_Ref19503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[4]</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。虽然体育院校思政课教学数字化资源建设各项工作有序开展，但仍然存在一些问题和实际困难，主要是以下几个方面：</w:t>
      </w:r>
    </w:p>
    <w:p w14:paraId="2BF1480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bCs/>
          <w:sz w:val="21"/>
          <w:szCs w:val="21"/>
          <w:lang w:val="en-US" w:eastAsia="zh-CN"/>
        </w:rPr>
      </w:pPr>
    </w:p>
    <w:p w14:paraId="0444AAC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3.1资源盲目堆积、资源结构复杂和资源内容老化，缺乏资源整合的目标取向</w:t>
      </w:r>
    </w:p>
    <w:p w14:paraId="48A808C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 xml:space="preserve">思政课教学数字化资源库建设不是单纯地在网络平台上传教学大纲、教案、教学课件等基本内容，更重要的在于对思政课课程内容的延伸和拓展。教学资源整合建设并不是简单的对文本、声音、图片、视频、动画等素材的整合，关键是对现实素材的深度挖掘。在“您认为思政课教学资源库应包含的内容有”问题，93.15%的教师认同要有视频资料和教学课件，72.6%的教师认为要有专题讨论和在线交流，71.23%教师认为要设立紧贴时事、热点、焦点问题的专题剖析，43.84%的教师认为要有专题讲座，创建与课程相关的扩展性专题学习资源等等，具体见下图： </w:t>
      </w:r>
    </w:p>
    <w:p w14:paraId="3251A970">
      <w:pPr>
        <w:rPr>
          <w:color w:val="0066FF"/>
          <w:sz w:val="24"/>
        </w:rPr>
      </w:pPr>
    </w:p>
    <w:tbl>
      <w:tblPr>
        <w:tblStyle w:val="7"/>
        <w:tblW w:w="5175"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949"/>
        <w:gridCol w:w="622"/>
        <w:gridCol w:w="3249"/>
      </w:tblGrid>
      <w:tr w14:paraId="49ED2A1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0CE9E339">
            <w:pPr>
              <w:jc w:val="center"/>
            </w:pPr>
            <w:r>
              <w:t>选项</w:t>
            </w:r>
          </w:p>
        </w:tc>
        <w:tc>
          <w:tcPr>
            <w:tcW w:w="0" w:type="auto"/>
            <w:shd w:val="clear" w:color="auto" w:fill="E0E0E0"/>
            <w:vAlign w:val="center"/>
          </w:tcPr>
          <w:p w14:paraId="1F3043D8">
            <w:pPr>
              <w:jc w:val="center"/>
            </w:pPr>
            <w:r>
              <w:t>小计</w:t>
            </w:r>
          </w:p>
        </w:tc>
        <w:tc>
          <w:tcPr>
            <w:tcW w:w="1842" w:type="pct"/>
            <w:shd w:val="clear" w:color="auto" w:fill="E0E0E0"/>
            <w:vAlign w:val="center"/>
          </w:tcPr>
          <w:p w14:paraId="5925611C">
            <w:pPr>
              <w:jc w:val="center"/>
            </w:pPr>
            <w:r>
              <w:t>比例</w:t>
            </w:r>
          </w:p>
        </w:tc>
      </w:tr>
      <w:tr w14:paraId="2A906C4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277A26C9">
            <w:pPr>
              <w:jc w:val="left"/>
            </w:pPr>
            <w:r>
              <w:t>视频资料和多媒体教学课件</w:t>
            </w:r>
          </w:p>
        </w:tc>
        <w:tc>
          <w:tcPr>
            <w:tcW w:w="0" w:type="auto"/>
            <w:shd w:val="clear" w:color="auto" w:fill="FFFFFF"/>
            <w:vAlign w:val="center"/>
          </w:tcPr>
          <w:p w14:paraId="2A8CBE36">
            <w:pPr>
              <w:jc w:val="center"/>
            </w:pPr>
            <w:r>
              <w:t>68</w:t>
            </w:r>
          </w:p>
        </w:tc>
        <w:tc>
          <w:tcPr>
            <w:tcW w:w="1842" w:type="pct"/>
            <w:shd w:val="clear" w:color="auto" w:fill="FFFFFF"/>
            <w:vAlign w:val="center"/>
          </w:tcPr>
          <w:p w14:paraId="5ED2DA62">
            <w:pPr>
              <w:jc w:val="left"/>
            </w:pPr>
            <w:r>
              <w:drawing>
                <wp:inline distT="0" distB="0" distL="114300" distR="114300">
                  <wp:extent cx="1257300" cy="114300"/>
                  <wp:effectExtent l="0" t="0" r="0" b="0"/>
                  <wp:docPr id="214"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211"/>
                          <pic:cNvPicPr>
                            <a:picLocks noChangeAspect="1"/>
                          </pic:cNvPicPr>
                        </pic:nvPicPr>
                        <pic:blipFill>
                          <a:blip r:embed="rId72" cstate="print"/>
                          <a:stretch>
                            <a:fillRect/>
                          </a:stretch>
                        </pic:blipFill>
                        <pic:spPr>
                          <a:xfrm>
                            <a:off x="0" y="0"/>
                            <a:ext cx="1257300" cy="114300"/>
                          </a:xfrm>
                          <a:prstGeom prst="rect">
                            <a:avLst/>
                          </a:prstGeom>
                          <a:noFill/>
                          <a:ln>
                            <a:noFill/>
                          </a:ln>
                        </pic:spPr>
                      </pic:pic>
                    </a:graphicData>
                  </a:graphic>
                </wp:inline>
              </w:drawing>
            </w:r>
            <w:r>
              <w:drawing>
                <wp:inline distT="0" distB="0" distL="114300" distR="114300">
                  <wp:extent cx="95250" cy="114300"/>
                  <wp:effectExtent l="0" t="0" r="6350" b="0"/>
                  <wp:docPr id="215"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212"/>
                          <pic:cNvPicPr>
                            <a:picLocks noChangeAspect="1"/>
                          </pic:cNvPicPr>
                        </pic:nvPicPr>
                        <pic:blipFill>
                          <a:blip r:embed="rId73" cstate="print"/>
                          <a:stretch>
                            <a:fillRect/>
                          </a:stretch>
                        </pic:blipFill>
                        <pic:spPr>
                          <a:xfrm>
                            <a:off x="0" y="0"/>
                            <a:ext cx="95250" cy="114300"/>
                          </a:xfrm>
                          <a:prstGeom prst="rect">
                            <a:avLst/>
                          </a:prstGeom>
                          <a:noFill/>
                          <a:ln>
                            <a:noFill/>
                          </a:ln>
                        </pic:spPr>
                      </pic:pic>
                    </a:graphicData>
                  </a:graphic>
                </wp:inline>
              </w:drawing>
            </w:r>
            <w:r>
              <w:t>93.15%</w:t>
            </w:r>
          </w:p>
        </w:tc>
      </w:tr>
      <w:tr w14:paraId="5C06F20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3947296F">
            <w:pPr>
              <w:jc w:val="left"/>
            </w:pPr>
            <w:r>
              <w:t>专题讨论和在线交流</w:t>
            </w:r>
          </w:p>
        </w:tc>
        <w:tc>
          <w:tcPr>
            <w:tcW w:w="0" w:type="auto"/>
            <w:shd w:val="clear" w:color="auto" w:fill="F9F9F9"/>
            <w:vAlign w:val="center"/>
          </w:tcPr>
          <w:p w14:paraId="1F7C1ADB">
            <w:pPr>
              <w:jc w:val="center"/>
            </w:pPr>
            <w:r>
              <w:t>53</w:t>
            </w:r>
          </w:p>
        </w:tc>
        <w:tc>
          <w:tcPr>
            <w:tcW w:w="1842" w:type="pct"/>
            <w:shd w:val="clear" w:color="auto" w:fill="F9F9F9"/>
            <w:vAlign w:val="center"/>
          </w:tcPr>
          <w:p w14:paraId="7B3A433E">
            <w:pPr>
              <w:jc w:val="left"/>
            </w:pPr>
            <w:r>
              <w:drawing>
                <wp:inline distT="0" distB="0" distL="114300" distR="114300">
                  <wp:extent cx="981075" cy="114300"/>
                  <wp:effectExtent l="0" t="0" r="9525" b="0"/>
                  <wp:docPr id="217"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213"/>
                          <pic:cNvPicPr>
                            <a:picLocks noChangeAspect="1"/>
                          </pic:cNvPicPr>
                        </pic:nvPicPr>
                        <pic:blipFill>
                          <a:blip r:embed="rId74" cstate="print"/>
                          <a:stretch>
                            <a:fillRect/>
                          </a:stretch>
                        </pic:blipFill>
                        <pic:spPr>
                          <a:xfrm>
                            <a:off x="0" y="0"/>
                            <a:ext cx="981075" cy="114300"/>
                          </a:xfrm>
                          <a:prstGeom prst="rect">
                            <a:avLst/>
                          </a:prstGeom>
                          <a:noFill/>
                          <a:ln>
                            <a:noFill/>
                          </a:ln>
                        </pic:spPr>
                      </pic:pic>
                    </a:graphicData>
                  </a:graphic>
                </wp:inline>
              </w:drawing>
            </w:r>
            <w:r>
              <w:drawing>
                <wp:inline distT="0" distB="0" distL="114300" distR="114300">
                  <wp:extent cx="371475" cy="114300"/>
                  <wp:effectExtent l="0" t="0" r="9525" b="0"/>
                  <wp:docPr id="211"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214"/>
                          <pic:cNvPicPr>
                            <a:picLocks noChangeAspect="1"/>
                          </pic:cNvPicPr>
                        </pic:nvPicPr>
                        <pic:blipFill>
                          <a:blip r:embed="rId75" cstate="print"/>
                          <a:stretch>
                            <a:fillRect/>
                          </a:stretch>
                        </pic:blipFill>
                        <pic:spPr>
                          <a:xfrm>
                            <a:off x="0" y="0"/>
                            <a:ext cx="371475" cy="114300"/>
                          </a:xfrm>
                          <a:prstGeom prst="rect">
                            <a:avLst/>
                          </a:prstGeom>
                          <a:noFill/>
                          <a:ln>
                            <a:noFill/>
                          </a:ln>
                        </pic:spPr>
                      </pic:pic>
                    </a:graphicData>
                  </a:graphic>
                </wp:inline>
              </w:drawing>
            </w:r>
            <w:r>
              <w:t>72.6%</w:t>
            </w:r>
          </w:p>
        </w:tc>
      </w:tr>
      <w:tr w14:paraId="559C8B3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5D51E12">
            <w:pPr>
              <w:jc w:val="left"/>
            </w:pPr>
            <w:r>
              <w:t>设立紧贴时事、紧贴实际的热点、焦点问题的剖析专题</w:t>
            </w:r>
          </w:p>
        </w:tc>
        <w:tc>
          <w:tcPr>
            <w:tcW w:w="0" w:type="auto"/>
            <w:shd w:val="clear" w:color="auto" w:fill="FFFFFF"/>
            <w:vAlign w:val="center"/>
          </w:tcPr>
          <w:p w14:paraId="1AA9201F">
            <w:pPr>
              <w:jc w:val="center"/>
            </w:pPr>
            <w:r>
              <w:t>52</w:t>
            </w:r>
          </w:p>
        </w:tc>
        <w:tc>
          <w:tcPr>
            <w:tcW w:w="1842" w:type="pct"/>
            <w:shd w:val="clear" w:color="auto" w:fill="FFFFFF"/>
            <w:vAlign w:val="center"/>
          </w:tcPr>
          <w:p w14:paraId="5DFF96D8">
            <w:pPr>
              <w:jc w:val="left"/>
            </w:pPr>
            <w:r>
              <w:drawing>
                <wp:inline distT="0" distB="0" distL="114300" distR="114300">
                  <wp:extent cx="962025" cy="114300"/>
                  <wp:effectExtent l="0" t="0" r="3175" b="0"/>
                  <wp:docPr id="212"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215"/>
                          <pic:cNvPicPr>
                            <a:picLocks noChangeAspect="1"/>
                          </pic:cNvPicPr>
                        </pic:nvPicPr>
                        <pic:blipFill>
                          <a:blip r:embed="rId76" cstate="print"/>
                          <a:stretch>
                            <a:fillRect/>
                          </a:stretch>
                        </pic:blipFill>
                        <pic:spPr>
                          <a:xfrm>
                            <a:off x="0" y="0"/>
                            <a:ext cx="962025" cy="114300"/>
                          </a:xfrm>
                          <a:prstGeom prst="rect">
                            <a:avLst/>
                          </a:prstGeom>
                          <a:noFill/>
                          <a:ln>
                            <a:noFill/>
                          </a:ln>
                        </pic:spPr>
                      </pic:pic>
                    </a:graphicData>
                  </a:graphic>
                </wp:inline>
              </w:drawing>
            </w:r>
            <w:r>
              <w:drawing>
                <wp:inline distT="0" distB="0" distL="114300" distR="114300">
                  <wp:extent cx="390525" cy="114300"/>
                  <wp:effectExtent l="0" t="0" r="3175" b="0"/>
                  <wp:docPr id="213"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216"/>
                          <pic:cNvPicPr>
                            <a:picLocks noChangeAspect="1"/>
                          </pic:cNvPicPr>
                        </pic:nvPicPr>
                        <pic:blipFill>
                          <a:blip r:embed="rId77" cstate="print"/>
                          <a:stretch>
                            <a:fillRect/>
                          </a:stretch>
                        </pic:blipFill>
                        <pic:spPr>
                          <a:xfrm>
                            <a:off x="0" y="0"/>
                            <a:ext cx="390525" cy="114300"/>
                          </a:xfrm>
                          <a:prstGeom prst="rect">
                            <a:avLst/>
                          </a:prstGeom>
                          <a:noFill/>
                          <a:ln>
                            <a:noFill/>
                          </a:ln>
                        </pic:spPr>
                      </pic:pic>
                    </a:graphicData>
                  </a:graphic>
                </wp:inline>
              </w:drawing>
            </w:r>
            <w:r>
              <w:t>71.23%</w:t>
            </w:r>
          </w:p>
        </w:tc>
      </w:tr>
      <w:tr w14:paraId="129E574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63F32F2D">
            <w:pPr>
              <w:jc w:val="left"/>
            </w:pPr>
            <w:r>
              <w:t>疑难解答以及考研政治指导</w:t>
            </w:r>
          </w:p>
        </w:tc>
        <w:tc>
          <w:tcPr>
            <w:tcW w:w="0" w:type="auto"/>
            <w:shd w:val="clear" w:color="auto" w:fill="F9F9F9"/>
            <w:vAlign w:val="center"/>
          </w:tcPr>
          <w:p w14:paraId="551D2023">
            <w:pPr>
              <w:jc w:val="center"/>
            </w:pPr>
            <w:r>
              <w:t>26</w:t>
            </w:r>
          </w:p>
        </w:tc>
        <w:tc>
          <w:tcPr>
            <w:tcW w:w="1842" w:type="pct"/>
            <w:shd w:val="clear" w:color="auto" w:fill="F9F9F9"/>
            <w:vAlign w:val="center"/>
          </w:tcPr>
          <w:p w14:paraId="11A954DB">
            <w:pPr>
              <w:jc w:val="left"/>
            </w:pPr>
            <w:r>
              <w:drawing>
                <wp:inline distT="0" distB="0" distL="114300" distR="114300">
                  <wp:extent cx="476250" cy="114300"/>
                  <wp:effectExtent l="0" t="0" r="6350" b="0"/>
                  <wp:docPr id="216"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217"/>
                          <pic:cNvPicPr>
                            <a:picLocks noChangeAspect="1"/>
                          </pic:cNvPicPr>
                        </pic:nvPicPr>
                        <pic:blipFill>
                          <a:blip r:embed="rId28" cstate="print"/>
                          <a:stretch>
                            <a:fillRect/>
                          </a:stretch>
                        </pic:blipFill>
                        <pic:spPr>
                          <a:xfrm>
                            <a:off x="0" y="0"/>
                            <a:ext cx="476250" cy="114300"/>
                          </a:xfrm>
                          <a:prstGeom prst="rect">
                            <a:avLst/>
                          </a:prstGeom>
                          <a:noFill/>
                          <a:ln>
                            <a:noFill/>
                          </a:ln>
                        </pic:spPr>
                      </pic:pic>
                    </a:graphicData>
                  </a:graphic>
                </wp:inline>
              </w:drawing>
            </w:r>
            <w:r>
              <w:drawing>
                <wp:inline distT="0" distB="0" distL="114300" distR="114300">
                  <wp:extent cx="876300" cy="11430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218"/>
                          <pic:cNvPicPr>
                            <a:picLocks noChangeAspect="1"/>
                          </pic:cNvPicPr>
                        </pic:nvPicPr>
                        <pic:blipFill>
                          <a:blip r:embed="rId29" cstate="print"/>
                          <a:stretch>
                            <a:fillRect/>
                          </a:stretch>
                        </pic:blipFill>
                        <pic:spPr>
                          <a:xfrm>
                            <a:off x="0" y="0"/>
                            <a:ext cx="876300" cy="114300"/>
                          </a:xfrm>
                          <a:prstGeom prst="rect">
                            <a:avLst/>
                          </a:prstGeom>
                          <a:noFill/>
                          <a:ln>
                            <a:noFill/>
                          </a:ln>
                        </pic:spPr>
                      </pic:pic>
                    </a:graphicData>
                  </a:graphic>
                </wp:inline>
              </w:drawing>
            </w:r>
            <w:r>
              <w:t>35.62%</w:t>
            </w:r>
          </w:p>
        </w:tc>
      </w:tr>
      <w:tr w14:paraId="75CAB9F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13F9166">
            <w:pPr>
              <w:jc w:val="left"/>
            </w:pPr>
            <w:r>
              <w:t>专题讲座</w:t>
            </w:r>
          </w:p>
        </w:tc>
        <w:tc>
          <w:tcPr>
            <w:tcW w:w="0" w:type="auto"/>
            <w:shd w:val="clear" w:color="auto" w:fill="FFFFFF"/>
            <w:vAlign w:val="center"/>
          </w:tcPr>
          <w:p w14:paraId="718D2CCC">
            <w:pPr>
              <w:jc w:val="center"/>
            </w:pPr>
            <w:r>
              <w:t>32</w:t>
            </w:r>
          </w:p>
        </w:tc>
        <w:tc>
          <w:tcPr>
            <w:tcW w:w="1842" w:type="pct"/>
            <w:shd w:val="clear" w:color="auto" w:fill="FFFFFF"/>
            <w:vAlign w:val="center"/>
          </w:tcPr>
          <w:p w14:paraId="33D98318">
            <w:pPr>
              <w:jc w:val="left"/>
            </w:pPr>
            <w:r>
              <w:drawing>
                <wp:inline distT="0" distB="0" distL="114300" distR="114300">
                  <wp:extent cx="590550" cy="114300"/>
                  <wp:effectExtent l="0" t="0" r="635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pic:cNvPicPr>
                            <a:picLocks noChangeAspect="1"/>
                          </pic:cNvPicPr>
                        </pic:nvPicPr>
                        <pic:blipFill>
                          <a:blip r:embed="rId46" cstate="print"/>
                          <a:stretch>
                            <a:fillRect/>
                          </a:stretch>
                        </pic:blipFill>
                        <pic:spPr>
                          <a:xfrm>
                            <a:off x="0" y="0"/>
                            <a:ext cx="590550" cy="114300"/>
                          </a:xfrm>
                          <a:prstGeom prst="rect">
                            <a:avLst/>
                          </a:prstGeom>
                          <a:noFill/>
                          <a:ln>
                            <a:noFill/>
                          </a:ln>
                        </pic:spPr>
                      </pic:pic>
                    </a:graphicData>
                  </a:graphic>
                </wp:inline>
              </w:drawing>
            </w:r>
            <w:r>
              <w:drawing>
                <wp:inline distT="0" distB="0" distL="114300" distR="114300">
                  <wp:extent cx="762000" cy="11430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220"/>
                          <pic:cNvPicPr>
                            <a:picLocks noChangeAspect="1"/>
                          </pic:cNvPicPr>
                        </pic:nvPicPr>
                        <pic:blipFill>
                          <a:blip r:embed="rId47" cstate="print"/>
                          <a:stretch>
                            <a:fillRect/>
                          </a:stretch>
                        </pic:blipFill>
                        <pic:spPr>
                          <a:xfrm>
                            <a:off x="0" y="0"/>
                            <a:ext cx="762000" cy="114300"/>
                          </a:xfrm>
                          <a:prstGeom prst="rect">
                            <a:avLst/>
                          </a:prstGeom>
                          <a:noFill/>
                          <a:ln>
                            <a:noFill/>
                          </a:ln>
                        </pic:spPr>
                      </pic:pic>
                    </a:graphicData>
                  </a:graphic>
                </wp:inline>
              </w:drawing>
            </w:r>
            <w:r>
              <w:t>43.84%</w:t>
            </w:r>
          </w:p>
        </w:tc>
      </w:tr>
      <w:tr w14:paraId="19539D2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52F47077">
            <w:pPr>
              <w:jc w:val="left"/>
            </w:pPr>
            <w:r>
              <w:t>创建与课程相关的扩展性影视专题学习资源</w:t>
            </w:r>
          </w:p>
        </w:tc>
        <w:tc>
          <w:tcPr>
            <w:tcW w:w="0" w:type="auto"/>
            <w:shd w:val="clear" w:color="auto" w:fill="F9F9F9"/>
            <w:vAlign w:val="center"/>
          </w:tcPr>
          <w:p w14:paraId="42F72156">
            <w:pPr>
              <w:jc w:val="center"/>
            </w:pPr>
            <w:r>
              <w:t>32</w:t>
            </w:r>
          </w:p>
        </w:tc>
        <w:tc>
          <w:tcPr>
            <w:tcW w:w="1842" w:type="pct"/>
            <w:shd w:val="clear" w:color="auto" w:fill="F9F9F9"/>
            <w:vAlign w:val="center"/>
          </w:tcPr>
          <w:p w14:paraId="47556490">
            <w:pPr>
              <w:jc w:val="left"/>
            </w:pPr>
            <w:r>
              <w:drawing>
                <wp:inline distT="0" distB="0" distL="114300" distR="114300">
                  <wp:extent cx="590550" cy="114300"/>
                  <wp:effectExtent l="0" t="0" r="635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21"/>
                          <pic:cNvPicPr>
                            <a:picLocks noChangeAspect="1"/>
                          </pic:cNvPicPr>
                        </pic:nvPicPr>
                        <pic:blipFill>
                          <a:blip r:embed="rId46" cstate="print"/>
                          <a:stretch>
                            <a:fillRect/>
                          </a:stretch>
                        </pic:blipFill>
                        <pic:spPr>
                          <a:xfrm>
                            <a:off x="0" y="0"/>
                            <a:ext cx="590550" cy="114300"/>
                          </a:xfrm>
                          <a:prstGeom prst="rect">
                            <a:avLst/>
                          </a:prstGeom>
                          <a:noFill/>
                          <a:ln>
                            <a:noFill/>
                          </a:ln>
                        </pic:spPr>
                      </pic:pic>
                    </a:graphicData>
                  </a:graphic>
                </wp:inline>
              </w:drawing>
            </w:r>
            <w:r>
              <w:drawing>
                <wp:inline distT="0" distB="0" distL="114300" distR="114300">
                  <wp:extent cx="762000" cy="114300"/>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2"/>
                          <pic:cNvPicPr>
                            <a:picLocks noChangeAspect="1"/>
                          </pic:cNvPicPr>
                        </pic:nvPicPr>
                        <pic:blipFill>
                          <a:blip r:embed="rId47" cstate="print"/>
                          <a:stretch>
                            <a:fillRect/>
                          </a:stretch>
                        </pic:blipFill>
                        <pic:spPr>
                          <a:xfrm>
                            <a:off x="0" y="0"/>
                            <a:ext cx="762000" cy="114300"/>
                          </a:xfrm>
                          <a:prstGeom prst="rect">
                            <a:avLst/>
                          </a:prstGeom>
                          <a:noFill/>
                          <a:ln>
                            <a:noFill/>
                          </a:ln>
                        </pic:spPr>
                      </pic:pic>
                    </a:graphicData>
                  </a:graphic>
                </wp:inline>
              </w:drawing>
            </w:r>
            <w:r>
              <w:t>43.84%</w:t>
            </w:r>
          </w:p>
        </w:tc>
      </w:tr>
      <w:tr w14:paraId="40286C43">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34833601">
            <w:pPr>
              <w:jc w:val="left"/>
            </w:pPr>
            <w:r>
              <w:t>提供本学科学术前沿问题探讨和专家观点介绍</w:t>
            </w:r>
          </w:p>
        </w:tc>
        <w:tc>
          <w:tcPr>
            <w:tcW w:w="0" w:type="auto"/>
            <w:shd w:val="clear" w:color="auto" w:fill="FFFFFF"/>
            <w:vAlign w:val="center"/>
          </w:tcPr>
          <w:p w14:paraId="4CAA44C5">
            <w:pPr>
              <w:jc w:val="center"/>
            </w:pPr>
            <w:r>
              <w:t>37</w:t>
            </w:r>
          </w:p>
        </w:tc>
        <w:tc>
          <w:tcPr>
            <w:tcW w:w="1842" w:type="pct"/>
            <w:shd w:val="clear" w:color="auto" w:fill="FFFFFF"/>
            <w:vAlign w:val="center"/>
          </w:tcPr>
          <w:p w14:paraId="0DE2313F">
            <w:pPr>
              <w:jc w:val="left"/>
            </w:pPr>
            <w:r>
              <w:drawing>
                <wp:inline distT="0" distB="0" distL="114300" distR="114300">
                  <wp:extent cx="676275" cy="114300"/>
                  <wp:effectExtent l="0" t="0" r="9525"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23"/>
                          <pic:cNvPicPr>
                            <a:picLocks noChangeAspect="1"/>
                          </pic:cNvPicPr>
                        </pic:nvPicPr>
                        <pic:blipFill>
                          <a:blip r:embed="rId78" cstate="print"/>
                          <a:stretch>
                            <a:fillRect/>
                          </a:stretch>
                        </pic:blipFill>
                        <pic:spPr>
                          <a:xfrm>
                            <a:off x="0" y="0"/>
                            <a:ext cx="676275" cy="114300"/>
                          </a:xfrm>
                          <a:prstGeom prst="rect">
                            <a:avLst/>
                          </a:prstGeom>
                          <a:noFill/>
                          <a:ln>
                            <a:noFill/>
                          </a:ln>
                        </pic:spPr>
                      </pic:pic>
                    </a:graphicData>
                  </a:graphic>
                </wp:inline>
              </w:drawing>
            </w:r>
            <w:r>
              <w:drawing>
                <wp:inline distT="0" distB="0" distL="114300" distR="114300">
                  <wp:extent cx="676275" cy="114300"/>
                  <wp:effectExtent l="0" t="0" r="9525" b="0"/>
                  <wp:docPr id="227"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4"/>
                          <pic:cNvPicPr>
                            <a:picLocks noChangeAspect="1"/>
                          </pic:cNvPicPr>
                        </pic:nvPicPr>
                        <pic:blipFill>
                          <a:blip r:embed="rId79" cstate="print"/>
                          <a:stretch>
                            <a:fillRect/>
                          </a:stretch>
                        </pic:blipFill>
                        <pic:spPr>
                          <a:xfrm>
                            <a:off x="0" y="0"/>
                            <a:ext cx="676275" cy="114300"/>
                          </a:xfrm>
                          <a:prstGeom prst="rect">
                            <a:avLst/>
                          </a:prstGeom>
                          <a:noFill/>
                          <a:ln>
                            <a:noFill/>
                          </a:ln>
                        </pic:spPr>
                      </pic:pic>
                    </a:graphicData>
                  </a:graphic>
                </wp:inline>
              </w:drawing>
            </w:r>
            <w:r>
              <w:t>50.68%</w:t>
            </w:r>
          </w:p>
        </w:tc>
      </w:tr>
      <w:tr w14:paraId="2F9D277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763CFA9">
            <w:pPr>
              <w:jc w:val="left"/>
            </w:pPr>
            <w:r>
              <w:t>介绍和评析关于西方社会及其文化思潮</w:t>
            </w:r>
          </w:p>
        </w:tc>
        <w:tc>
          <w:tcPr>
            <w:tcW w:w="0" w:type="auto"/>
            <w:shd w:val="clear" w:color="auto" w:fill="F9F9F9"/>
            <w:vAlign w:val="center"/>
          </w:tcPr>
          <w:p w14:paraId="69A31DED">
            <w:pPr>
              <w:jc w:val="center"/>
            </w:pPr>
            <w:r>
              <w:t>23</w:t>
            </w:r>
          </w:p>
        </w:tc>
        <w:tc>
          <w:tcPr>
            <w:tcW w:w="1842" w:type="pct"/>
            <w:shd w:val="clear" w:color="auto" w:fill="F9F9F9"/>
            <w:vAlign w:val="center"/>
          </w:tcPr>
          <w:p w14:paraId="4B831FAC">
            <w:pPr>
              <w:jc w:val="left"/>
            </w:pPr>
            <w:r>
              <w:drawing>
                <wp:inline distT="0" distB="0" distL="114300" distR="114300">
                  <wp:extent cx="419100" cy="114300"/>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80" cstate="print"/>
                          <a:stretch>
                            <a:fillRect/>
                          </a:stretch>
                        </pic:blipFill>
                        <pic:spPr>
                          <a:xfrm>
                            <a:off x="0" y="0"/>
                            <a:ext cx="419100" cy="114300"/>
                          </a:xfrm>
                          <a:prstGeom prst="rect">
                            <a:avLst/>
                          </a:prstGeom>
                          <a:noFill/>
                          <a:ln>
                            <a:noFill/>
                          </a:ln>
                        </pic:spPr>
                      </pic:pic>
                    </a:graphicData>
                  </a:graphic>
                </wp:inline>
              </w:drawing>
            </w:r>
            <w:r>
              <w:drawing>
                <wp:inline distT="0" distB="0" distL="114300" distR="114300">
                  <wp:extent cx="933450" cy="114300"/>
                  <wp:effectExtent l="0" t="0" r="6350" b="0"/>
                  <wp:docPr id="228"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6"/>
                          <pic:cNvPicPr>
                            <a:picLocks noChangeAspect="1"/>
                          </pic:cNvPicPr>
                        </pic:nvPicPr>
                        <pic:blipFill>
                          <a:blip r:embed="rId81" cstate="print"/>
                          <a:stretch>
                            <a:fillRect/>
                          </a:stretch>
                        </pic:blipFill>
                        <pic:spPr>
                          <a:xfrm>
                            <a:off x="0" y="0"/>
                            <a:ext cx="933450" cy="114300"/>
                          </a:xfrm>
                          <a:prstGeom prst="rect">
                            <a:avLst/>
                          </a:prstGeom>
                          <a:noFill/>
                          <a:ln>
                            <a:noFill/>
                          </a:ln>
                        </pic:spPr>
                      </pic:pic>
                    </a:graphicData>
                  </a:graphic>
                </wp:inline>
              </w:drawing>
            </w:r>
            <w:r>
              <w:t>31.51%</w:t>
            </w:r>
          </w:p>
        </w:tc>
      </w:tr>
      <w:tr w14:paraId="7B5A54B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3DD105C4">
            <w:pPr>
              <w:jc w:val="left"/>
            </w:pPr>
            <w:r>
              <w:t>设立与网上其他思政课优质教育资源的链接</w:t>
            </w:r>
          </w:p>
        </w:tc>
        <w:tc>
          <w:tcPr>
            <w:tcW w:w="0" w:type="auto"/>
            <w:shd w:val="clear" w:color="auto" w:fill="FFFFFF"/>
            <w:vAlign w:val="center"/>
          </w:tcPr>
          <w:p w14:paraId="3F86393D">
            <w:pPr>
              <w:jc w:val="center"/>
            </w:pPr>
            <w:r>
              <w:t>36</w:t>
            </w:r>
          </w:p>
        </w:tc>
        <w:tc>
          <w:tcPr>
            <w:tcW w:w="1842" w:type="pct"/>
            <w:shd w:val="clear" w:color="auto" w:fill="FFFFFF"/>
            <w:vAlign w:val="center"/>
          </w:tcPr>
          <w:p w14:paraId="18F71E2A">
            <w:pPr>
              <w:jc w:val="left"/>
            </w:pPr>
            <w:r>
              <w:drawing>
                <wp:inline distT="0" distB="0" distL="114300" distR="114300">
                  <wp:extent cx="666750" cy="114300"/>
                  <wp:effectExtent l="0" t="0" r="6350" b="0"/>
                  <wp:docPr id="226"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7"/>
                          <pic:cNvPicPr>
                            <a:picLocks noChangeAspect="1"/>
                          </pic:cNvPicPr>
                        </pic:nvPicPr>
                        <pic:blipFill>
                          <a:blip r:embed="rId82" cstate="print"/>
                          <a:stretch>
                            <a:fillRect/>
                          </a:stretch>
                        </pic:blipFill>
                        <pic:spPr>
                          <a:xfrm>
                            <a:off x="0" y="0"/>
                            <a:ext cx="666750" cy="114300"/>
                          </a:xfrm>
                          <a:prstGeom prst="rect">
                            <a:avLst/>
                          </a:prstGeom>
                          <a:noFill/>
                          <a:ln>
                            <a:noFill/>
                          </a:ln>
                        </pic:spPr>
                      </pic:pic>
                    </a:graphicData>
                  </a:graphic>
                </wp:inline>
              </w:drawing>
            </w:r>
            <w:r>
              <w:drawing>
                <wp:inline distT="0" distB="0" distL="114300" distR="114300">
                  <wp:extent cx="685800" cy="114300"/>
                  <wp:effectExtent l="0" t="0" r="0" b="0"/>
                  <wp:docPr id="224"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8"/>
                          <pic:cNvPicPr>
                            <a:picLocks noChangeAspect="1"/>
                          </pic:cNvPicPr>
                        </pic:nvPicPr>
                        <pic:blipFill>
                          <a:blip r:embed="rId83" cstate="print"/>
                          <a:stretch>
                            <a:fillRect/>
                          </a:stretch>
                        </pic:blipFill>
                        <pic:spPr>
                          <a:xfrm>
                            <a:off x="0" y="0"/>
                            <a:ext cx="685800" cy="114300"/>
                          </a:xfrm>
                          <a:prstGeom prst="rect">
                            <a:avLst/>
                          </a:prstGeom>
                          <a:noFill/>
                          <a:ln>
                            <a:noFill/>
                          </a:ln>
                        </pic:spPr>
                      </pic:pic>
                    </a:graphicData>
                  </a:graphic>
                </wp:inline>
              </w:drawing>
            </w:r>
            <w:r>
              <w:t>49.32%</w:t>
            </w:r>
          </w:p>
        </w:tc>
      </w:tr>
      <w:tr w14:paraId="5440F73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AFDAC1A">
            <w:pPr>
              <w:jc w:val="left"/>
            </w:pPr>
            <w:r>
              <w:t>本题有效填写人次</w:t>
            </w:r>
          </w:p>
        </w:tc>
        <w:tc>
          <w:tcPr>
            <w:tcW w:w="0" w:type="auto"/>
            <w:shd w:val="clear" w:color="auto" w:fill="E0E0E0"/>
            <w:vAlign w:val="center"/>
          </w:tcPr>
          <w:p w14:paraId="4F8A924E">
            <w:pPr>
              <w:jc w:val="center"/>
            </w:pPr>
            <w:r>
              <w:t>73</w:t>
            </w:r>
          </w:p>
        </w:tc>
        <w:tc>
          <w:tcPr>
            <w:tcW w:w="1842" w:type="pct"/>
            <w:shd w:val="clear" w:color="auto" w:fill="E0E0E0"/>
            <w:vAlign w:val="center"/>
          </w:tcPr>
          <w:p w14:paraId="2A71D4EC">
            <w:pPr>
              <w:jc w:val="left"/>
            </w:pPr>
          </w:p>
        </w:tc>
      </w:tr>
    </w:tbl>
    <w:p w14:paraId="48BDA293">
      <w:pPr>
        <w:numPr>
          <w:ilvl w:val="0"/>
          <w:numId w:val="0"/>
        </w:numPr>
        <w:spacing w:line="360" w:lineRule="auto"/>
        <w:rPr>
          <w:rFonts w:hint="eastAsia" w:ascii="楷体" w:hAnsi="楷体" w:eastAsia="楷体" w:cs="楷体"/>
          <w:bCs/>
          <w:sz w:val="21"/>
          <w:szCs w:val="21"/>
          <w:lang w:val="en-US" w:eastAsia="zh-CN"/>
        </w:rPr>
      </w:pPr>
    </w:p>
    <w:p w14:paraId="3C12D827">
      <w:pPr>
        <w:numPr>
          <w:ilvl w:val="0"/>
          <w:numId w:val="0"/>
        </w:numPr>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3.2教学内容的体育特色资源挖掘深度不够，缺乏对课程内容的延伸和拓展</w:t>
      </w:r>
    </w:p>
    <w:p w14:paraId="2FE5539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eastAsia="宋体" w:cs="宋体"/>
          <w:color w:val="000000"/>
          <w:sz w:val="24"/>
        </w:rPr>
      </w:pPr>
      <w:r>
        <w:rPr>
          <w:rFonts w:hint="eastAsia" w:ascii="宋体" w:hAnsi="宋体" w:eastAsia="宋体" w:cs="宋体"/>
          <w:bCs/>
          <w:sz w:val="21"/>
          <w:szCs w:val="21"/>
          <w:lang w:val="en-US" w:eastAsia="zh-CN"/>
        </w:rPr>
        <w:t>当前，就优秀体育课程思政建设案例总体发展情况而言，在体育课程思政素材的凝练和挖掘工作中存在视野窄化的取向和趋势，以至于无法有效涵盖优质体育课程思政案例的素材选用需求</w:t>
      </w:r>
      <w:r>
        <w:rPr>
          <w:rFonts w:hint="default" w:ascii="宋体" w:hAnsi="宋体" w:eastAsia="宋体" w:cs="宋体"/>
          <w:bCs/>
          <w:sz w:val="21"/>
          <w:szCs w:val="21"/>
          <w:vertAlign w:val="superscript"/>
          <w:lang w:val="en-US" w:eastAsia="zh-CN"/>
        </w:rPr>
        <w:fldChar w:fldCharType="begin"/>
      </w:r>
      <w:r>
        <w:rPr>
          <w:rFonts w:hint="default" w:ascii="宋体" w:hAnsi="宋体" w:eastAsia="宋体" w:cs="宋体"/>
          <w:bCs/>
          <w:sz w:val="21"/>
          <w:szCs w:val="21"/>
          <w:vertAlign w:val="superscript"/>
          <w:lang w:val="en-US" w:eastAsia="zh-CN"/>
        </w:rPr>
        <w:instrText xml:space="preserve"> REF _Ref20323 \r \h </w:instrText>
      </w:r>
      <w:r>
        <w:rPr>
          <w:rFonts w:hint="default" w:ascii="宋体" w:hAnsi="宋体" w:eastAsia="宋体" w:cs="宋体"/>
          <w:bCs/>
          <w:sz w:val="21"/>
          <w:szCs w:val="21"/>
          <w:vertAlign w:val="superscript"/>
          <w:lang w:val="en-US" w:eastAsia="zh-CN"/>
        </w:rPr>
        <w:fldChar w:fldCharType="separate"/>
      </w:r>
      <w:r>
        <w:rPr>
          <w:rFonts w:hint="default" w:ascii="宋体" w:hAnsi="宋体" w:eastAsia="宋体" w:cs="宋体"/>
          <w:bCs/>
          <w:sz w:val="21"/>
          <w:szCs w:val="21"/>
          <w:vertAlign w:val="superscript"/>
          <w:lang w:val="en-US" w:eastAsia="zh-CN"/>
        </w:rPr>
        <w:t>[5]</w:t>
      </w:r>
      <w:r>
        <w:rPr>
          <w:rFonts w:hint="default"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有77.45%的学生认为思政课教学资源融合了非常丰富体育精神相关内容，如：体育强国、女排精神、体育明星进课堂等。但是还存在着20.91%的学生认为只是部分章节内容融合了体育精神，以及1.64%的学生认为没有任何体育精神相关内容的融合。这说明还有部分思政课教师在教学中，没有挖掘体育精神的意识和行为，致使教学内容与学生的思想特点、专业成长相脱离，没有从“大思政”的格局，使“思政课程”与“课程思政”协同发展。形成有意或无意的忽视，吝于思考，疏于总结，造成了体育课程教学实践中思政内生素材产出少的问题</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_Ref31589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[6]</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3664"/>
        <w:gridCol w:w="860"/>
        <w:gridCol w:w="3998"/>
      </w:tblGrid>
      <w:tr w14:paraId="0EC1715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0F2F0658">
            <w:pPr>
              <w:jc w:val="center"/>
            </w:pPr>
            <w:r>
              <w:t>选项</w:t>
            </w:r>
          </w:p>
        </w:tc>
        <w:tc>
          <w:tcPr>
            <w:tcW w:w="0" w:type="auto"/>
            <w:shd w:val="clear" w:color="auto" w:fill="E0E0E0"/>
            <w:vAlign w:val="center"/>
          </w:tcPr>
          <w:p w14:paraId="67F5E045">
            <w:pPr>
              <w:jc w:val="center"/>
            </w:pPr>
            <w:r>
              <w:t>小计</w:t>
            </w:r>
          </w:p>
        </w:tc>
        <w:tc>
          <w:tcPr>
            <w:tcW w:w="0" w:type="auto"/>
            <w:shd w:val="clear" w:color="auto" w:fill="E0E0E0"/>
            <w:vAlign w:val="center"/>
          </w:tcPr>
          <w:p w14:paraId="47692F2A">
            <w:pPr>
              <w:jc w:val="center"/>
            </w:pPr>
            <w:r>
              <w:t>比例</w:t>
            </w:r>
          </w:p>
        </w:tc>
      </w:tr>
      <w:tr w14:paraId="3FE8DC7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D76548C">
            <w:pPr>
              <w:jc w:val="left"/>
            </w:pPr>
            <w:r>
              <w:t>融合了非常丰富体育精神</w:t>
            </w:r>
          </w:p>
        </w:tc>
        <w:tc>
          <w:tcPr>
            <w:tcW w:w="0" w:type="auto"/>
            <w:shd w:val="clear" w:color="auto" w:fill="FFFFFF"/>
            <w:vAlign w:val="center"/>
          </w:tcPr>
          <w:p w14:paraId="528E4FC5">
            <w:pPr>
              <w:jc w:val="center"/>
            </w:pPr>
            <w:r>
              <w:t>2263</w:t>
            </w:r>
          </w:p>
        </w:tc>
        <w:tc>
          <w:tcPr>
            <w:tcW w:w="0" w:type="auto"/>
            <w:shd w:val="clear" w:color="auto" w:fill="FFFFFF"/>
            <w:vAlign w:val="center"/>
          </w:tcPr>
          <w:p w14:paraId="54EA8A2A">
            <w:pPr>
              <w:jc w:val="left"/>
            </w:pPr>
            <w:r>
              <w:drawing>
                <wp:inline distT="0" distB="0" distL="114300" distR="114300">
                  <wp:extent cx="1038225" cy="114300"/>
                  <wp:effectExtent l="0" t="0" r="3175" b="0"/>
                  <wp:docPr id="141"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37"/>
                          <pic:cNvPicPr>
                            <a:picLocks noChangeAspect="1"/>
                          </pic:cNvPicPr>
                        </pic:nvPicPr>
                        <pic:blipFill>
                          <a:blip r:embed="rId50" cstate="print"/>
                          <a:stretch>
                            <a:fillRect/>
                          </a:stretch>
                        </pic:blipFill>
                        <pic:spPr>
                          <a:xfrm>
                            <a:off x="0" y="0"/>
                            <a:ext cx="1038225" cy="114300"/>
                          </a:xfrm>
                          <a:prstGeom prst="rect">
                            <a:avLst/>
                          </a:prstGeom>
                          <a:noFill/>
                          <a:ln>
                            <a:noFill/>
                          </a:ln>
                        </pic:spPr>
                      </pic:pic>
                    </a:graphicData>
                  </a:graphic>
                </wp:inline>
              </w:drawing>
            </w:r>
            <w:r>
              <w:drawing>
                <wp:inline distT="0" distB="0" distL="114300" distR="114300">
                  <wp:extent cx="314325" cy="114300"/>
                  <wp:effectExtent l="0" t="0" r="3175" b="0"/>
                  <wp:docPr id="142"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38"/>
                          <pic:cNvPicPr>
                            <a:picLocks noChangeAspect="1"/>
                          </pic:cNvPicPr>
                        </pic:nvPicPr>
                        <pic:blipFill>
                          <a:blip r:embed="rId51" cstate="print"/>
                          <a:stretch>
                            <a:fillRect/>
                          </a:stretch>
                        </pic:blipFill>
                        <pic:spPr>
                          <a:xfrm>
                            <a:off x="0" y="0"/>
                            <a:ext cx="314325" cy="114300"/>
                          </a:xfrm>
                          <a:prstGeom prst="rect">
                            <a:avLst/>
                          </a:prstGeom>
                          <a:noFill/>
                          <a:ln>
                            <a:noFill/>
                          </a:ln>
                        </pic:spPr>
                      </pic:pic>
                    </a:graphicData>
                  </a:graphic>
                </wp:inline>
              </w:drawing>
            </w:r>
            <w:r>
              <w:t>77.45%</w:t>
            </w:r>
          </w:p>
        </w:tc>
      </w:tr>
      <w:tr w14:paraId="71E5D15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BC69A07">
            <w:pPr>
              <w:jc w:val="left"/>
            </w:pPr>
            <w:r>
              <w:t>部分章节内容融合</w:t>
            </w:r>
          </w:p>
        </w:tc>
        <w:tc>
          <w:tcPr>
            <w:tcW w:w="0" w:type="auto"/>
            <w:shd w:val="clear" w:color="auto" w:fill="F9F9F9"/>
            <w:vAlign w:val="center"/>
          </w:tcPr>
          <w:p w14:paraId="52CCA03F">
            <w:pPr>
              <w:jc w:val="center"/>
            </w:pPr>
            <w:r>
              <w:t>611</w:t>
            </w:r>
          </w:p>
        </w:tc>
        <w:tc>
          <w:tcPr>
            <w:tcW w:w="0" w:type="auto"/>
            <w:shd w:val="clear" w:color="auto" w:fill="F9F9F9"/>
            <w:vAlign w:val="center"/>
          </w:tcPr>
          <w:p w14:paraId="1D6D4BF3">
            <w:pPr>
              <w:jc w:val="left"/>
            </w:pPr>
            <w:r>
              <w:drawing>
                <wp:inline distT="0" distB="0" distL="114300" distR="114300">
                  <wp:extent cx="276225" cy="114300"/>
                  <wp:effectExtent l="0" t="0" r="3175" b="0"/>
                  <wp:docPr id="137"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9"/>
                          <pic:cNvPicPr>
                            <a:picLocks noChangeAspect="1"/>
                          </pic:cNvPicPr>
                        </pic:nvPicPr>
                        <pic:blipFill>
                          <a:blip r:embed="rId52" cstate="print"/>
                          <a:stretch>
                            <a:fillRect/>
                          </a:stretch>
                        </pic:blipFill>
                        <pic:spPr>
                          <a:xfrm>
                            <a:off x="0" y="0"/>
                            <a:ext cx="276225" cy="114300"/>
                          </a:xfrm>
                          <a:prstGeom prst="rect">
                            <a:avLst/>
                          </a:prstGeom>
                          <a:noFill/>
                          <a:ln>
                            <a:noFill/>
                          </a:ln>
                        </pic:spPr>
                      </pic:pic>
                    </a:graphicData>
                  </a:graphic>
                </wp:inline>
              </w:drawing>
            </w:r>
            <w:r>
              <w:drawing>
                <wp:inline distT="0" distB="0" distL="114300" distR="114300">
                  <wp:extent cx="1076325" cy="114300"/>
                  <wp:effectExtent l="0" t="0" r="3175"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pic:cNvPicPr>
                            <a:picLocks noChangeAspect="1"/>
                          </pic:cNvPicPr>
                        </pic:nvPicPr>
                        <pic:blipFill>
                          <a:blip r:embed="rId53" cstate="print"/>
                          <a:stretch>
                            <a:fillRect/>
                          </a:stretch>
                        </pic:blipFill>
                        <pic:spPr>
                          <a:xfrm>
                            <a:off x="0" y="0"/>
                            <a:ext cx="1076325" cy="114300"/>
                          </a:xfrm>
                          <a:prstGeom prst="rect">
                            <a:avLst/>
                          </a:prstGeom>
                          <a:noFill/>
                          <a:ln>
                            <a:noFill/>
                          </a:ln>
                        </pic:spPr>
                      </pic:pic>
                    </a:graphicData>
                  </a:graphic>
                </wp:inline>
              </w:drawing>
            </w:r>
            <w:r>
              <w:t>20.91%</w:t>
            </w:r>
          </w:p>
        </w:tc>
      </w:tr>
      <w:tr w14:paraId="517B52B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EAD8954">
            <w:pPr>
              <w:jc w:val="left"/>
            </w:pPr>
            <w:r>
              <w:t>没有任何体育精神相关内容</w:t>
            </w:r>
          </w:p>
        </w:tc>
        <w:tc>
          <w:tcPr>
            <w:tcW w:w="0" w:type="auto"/>
            <w:shd w:val="clear" w:color="auto" w:fill="FFFFFF"/>
            <w:vAlign w:val="center"/>
          </w:tcPr>
          <w:p w14:paraId="1EE99DC0">
            <w:pPr>
              <w:jc w:val="center"/>
            </w:pPr>
            <w:r>
              <w:t>48</w:t>
            </w:r>
          </w:p>
        </w:tc>
        <w:tc>
          <w:tcPr>
            <w:tcW w:w="0" w:type="auto"/>
            <w:shd w:val="clear" w:color="auto" w:fill="FFFFFF"/>
            <w:vAlign w:val="center"/>
          </w:tcPr>
          <w:p w14:paraId="08473709">
            <w:pPr>
              <w:jc w:val="left"/>
            </w:pPr>
            <w:r>
              <w:drawing>
                <wp:inline distT="0" distB="0" distL="114300" distR="114300">
                  <wp:extent cx="19050" cy="114300"/>
                  <wp:effectExtent l="0" t="0" r="6350" b="0"/>
                  <wp:docPr id="138"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41"/>
                          <pic:cNvPicPr>
                            <a:picLocks noChangeAspect="1"/>
                          </pic:cNvPicPr>
                        </pic:nvPicPr>
                        <pic:blipFill>
                          <a:blip r:embed="rId14" cstate="print"/>
                          <a:stretch>
                            <a:fillRect/>
                          </a:stretch>
                        </pic:blipFill>
                        <pic:spPr>
                          <a:xfrm>
                            <a:off x="0" y="0"/>
                            <a:ext cx="19050" cy="114300"/>
                          </a:xfrm>
                          <a:prstGeom prst="rect">
                            <a:avLst/>
                          </a:prstGeom>
                          <a:noFill/>
                          <a:ln>
                            <a:noFill/>
                          </a:ln>
                        </pic:spPr>
                      </pic:pic>
                    </a:graphicData>
                  </a:graphic>
                </wp:inline>
              </w:drawing>
            </w:r>
            <w:r>
              <w:drawing>
                <wp:inline distT="0" distB="0" distL="114300" distR="114300">
                  <wp:extent cx="1333500" cy="114300"/>
                  <wp:effectExtent l="0" t="0" r="0" b="0"/>
                  <wp:docPr id="139"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42"/>
                          <pic:cNvPicPr>
                            <a:picLocks noChangeAspect="1"/>
                          </pic:cNvPicPr>
                        </pic:nvPicPr>
                        <pic:blipFill>
                          <a:blip r:embed="rId15" cstate="print"/>
                          <a:stretch>
                            <a:fillRect/>
                          </a:stretch>
                        </pic:blipFill>
                        <pic:spPr>
                          <a:xfrm>
                            <a:off x="0" y="0"/>
                            <a:ext cx="1333500" cy="114300"/>
                          </a:xfrm>
                          <a:prstGeom prst="rect">
                            <a:avLst/>
                          </a:prstGeom>
                          <a:noFill/>
                          <a:ln>
                            <a:noFill/>
                          </a:ln>
                        </pic:spPr>
                      </pic:pic>
                    </a:graphicData>
                  </a:graphic>
                </wp:inline>
              </w:drawing>
            </w:r>
            <w:r>
              <w:t>1.64%</w:t>
            </w:r>
          </w:p>
        </w:tc>
      </w:tr>
      <w:tr w14:paraId="6CE0880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62FBE6DC">
            <w:pPr>
              <w:jc w:val="left"/>
            </w:pPr>
            <w:r>
              <w:t>本题有效填写人次</w:t>
            </w:r>
          </w:p>
        </w:tc>
        <w:tc>
          <w:tcPr>
            <w:tcW w:w="0" w:type="auto"/>
            <w:shd w:val="clear" w:color="auto" w:fill="E0E0E0"/>
            <w:vAlign w:val="center"/>
          </w:tcPr>
          <w:p w14:paraId="0AB118A1">
            <w:pPr>
              <w:jc w:val="center"/>
            </w:pPr>
            <w:r>
              <w:t>2922</w:t>
            </w:r>
          </w:p>
        </w:tc>
        <w:tc>
          <w:tcPr>
            <w:tcW w:w="0" w:type="auto"/>
            <w:shd w:val="clear" w:color="auto" w:fill="E0E0E0"/>
            <w:vAlign w:val="center"/>
          </w:tcPr>
          <w:p w14:paraId="120C91EC">
            <w:pPr>
              <w:jc w:val="left"/>
            </w:pPr>
          </w:p>
        </w:tc>
      </w:tr>
    </w:tbl>
    <w:p w14:paraId="7699177C">
      <w:pPr>
        <w:numPr>
          <w:ilvl w:val="0"/>
          <w:numId w:val="0"/>
        </w:numPr>
        <w:spacing w:line="360" w:lineRule="auto"/>
        <w:rPr>
          <w:rFonts w:hint="eastAsia" w:ascii="楷体" w:hAnsi="楷体" w:eastAsia="楷体" w:cs="楷体"/>
          <w:bCs/>
          <w:sz w:val="21"/>
          <w:szCs w:val="21"/>
          <w:lang w:val="en-US" w:eastAsia="zh-CN"/>
        </w:rPr>
      </w:pPr>
    </w:p>
    <w:p w14:paraId="181822CD">
      <w:pPr>
        <w:numPr>
          <w:ilvl w:val="0"/>
          <w:numId w:val="0"/>
        </w:numPr>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3.3资源平台更新慢、缺乏联系实际，表现形式单一，师生互动不足</w:t>
      </w:r>
    </w:p>
    <w:p w14:paraId="11B665B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在“您认为思政课教学资源网建设需要改进的地方有”问题，31.25%的大学生认为网站内容陈旧，更新不及时，缺乏联系实际的内容；37.82%的大学生认为思政课教学资源存在表现形式单一，缺乏原创性内容，吸引力不足；47.6%的大学生认为缺乏互动和有效的引导；41.1%的大学生认为存在网站服务功能不足，在线答疑等服务不到位等问题。</w:t>
      </w:r>
    </w:p>
    <w:tbl>
      <w:tblPr>
        <w:tblStyle w:val="7"/>
        <w:tblW w:w="5369"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357"/>
        <w:gridCol w:w="642"/>
        <w:gridCol w:w="3152"/>
      </w:tblGrid>
      <w:tr w14:paraId="10BF37F7">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77513321">
            <w:pPr>
              <w:jc w:val="center"/>
            </w:pPr>
            <w:r>
              <w:t>选项</w:t>
            </w:r>
          </w:p>
        </w:tc>
        <w:tc>
          <w:tcPr>
            <w:tcW w:w="0" w:type="auto"/>
            <w:shd w:val="clear" w:color="auto" w:fill="E0E0E0"/>
            <w:vAlign w:val="center"/>
          </w:tcPr>
          <w:p w14:paraId="584B1A9B">
            <w:pPr>
              <w:jc w:val="center"/>
            </w:pPr>
            <w:r>
              <w:t>小计</w:t>
            </w:r>
          </w:p>
        </w:tc>
        <w:tc>
          <w:tcPr>
            <w:tcW w:w="1722" w:type="pct"/>
            <w:shd w:val="clear" w:color="auto" w:fill="E0E0E0"/>
            <w:vAlign w:val="center"/>
          </w:tcPr>
          <w:p w14:paraId="0F200EA0">
            <w:pPr>
              <w:jc w:val="center"/>
            </w:pPr>
            <w:r>
              <w:t>比例</w:t>
            </w:r>
          </w:p>
        </w:tc>
      </w:tr>
      <w:tr w14:paraId="2152769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8CE38BF">
            <w:pPr>
              <w:jc w:val="left"/>
            </w:pPr>
            <w:r>
              <w:t>网站内容单一陈旧，更新不及时，缺乏联系实际的内容</w:t>
            </w:r>
          </w:p>
        </w:tc>
        <w:tc>
          <w:tcPr>
            <w:tcW w:w="0" w:type="auto"/>
            <w:shd w:val="clear" w:color="auto" w:fill="FFFFFF"/>
            <w:vAlign w:val="center"/>
          </w:tcPr>
          <w:p w14:paraId="0766E49E">
            <w:pPr>
              <w:jc w:val="center"/>
            </w:pPr>
            <w:r>
              <w:t>913</w:t>
            </w:r>
          </w:p>
        </w:tc>
        <w:tc>
          <w:tcPr>
            <w:tcW w:w="1722" w:type="pct"/>
            <w:shd w:val="clear" w:color="auto" w:fill="FFFFFF"/>
            <w:vAlign w:val="center"/>
          </w:tcPr>
          <w:p w14:paraId="57D674E8">
            <w:pPr>
              <w:jc w:val="left"/>
            </w:pPr>
            <w:r>
              <w:drawing>
                <wp:inline distT="0" distB="0" distL="114300" distR="114300">
                  <wp:extent cx="419100" cy="11430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pic:cNvPicPr>
                            <a:picLocks noChangeAspect="1"/>
                          </pic:cNvPicPr>
                        </pic:nvPicPr>
                        <pic:blipFill>
                          <a:blip r:embed="rId80" cstate="print"/>
                          <a:stretch>
                            <a:fillRect/>
                          </a:stretch>
                        </pic:blipFill>
                        <pic:spPr>
                          <a:xfrm>
                            <a:off x="0" y="0"/>
                            <a:ext cx="419100" cy="114300"/>
                          </a:xfrm>
                          <a:prstGeom prst="rect">
                            <a:avLst/>
                          </a:prstGeom>
                          <a:noFill/>
                          <a:ln>
                            <a:noFill/>
                          </a:ln>
                        </pic:spPr>
                      </pic:pic>
                    </a:graphicData>
                  </a:graphic>
                </wp:inline>
              </w:drawing>
            </w:r>
            <w:r>
              <w:drawing>
                <wp:inline distT="0" distB="0" distL="114300" distR="114300">
                  <wp:extent cx="933450" cy="114300"/>
                  <wp:effectExtent l="0" t="0" r="635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pic:cNvPicPr>
                            <a:picLocks noChangeAspect="1"/>
                          </pic:cNvPicPr>
                        </pic:nvPicPr>
                        <pic:blipFill>
                          <a:blip r:embed="rId81" cstate="print"/>
                          <a:stretch>
                            <a:fillRect/>
                          </a:stretch>
                        </pic:blipFill>
                        <pic:spPr>
                          <a:xfrm>
                            <a:off x="0" y="0"/>
                            <a:ext cx="933450" cy="114300"/>
                          </a:xfrm>
                          <a:prstGeom prst="rect">
                            <a:avLst/>
                          </a:prstGeom>
                          <a:noFill/>
                          <a:ln>
                            <a:noFill/>
                          </a:ln>
                        </pic:spPr>
                      </pic:pic>
                    </a:graphicData>
                  </a:graphic>
                </wp:inline>
              </w:drawing>
            </w:r>
            <w:r>
              <w:t>31.25%</w:t>
            </w:r>
          </w:p>
        </w:tc>
      </w:tr>
      <w:tr w14:paraId="679725BF">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608E39D6">
            <w:pPr>
              <w:jc w:val="left"/>
            </w:pPr>
            <w:r>
              <w:t>表现形式单一，较多是纸质理论内容的再现，原创性的东西不多，吸引力不足</w:t>
            </w:r>
          </w:p>
        </w:tc>
        <w:tc>
          <w:tcPr>
            <w:tcW w:w="0" w:type="auto"/>
            <w:shd w:val="clear" w:color="auto" w:fill="F9F9F9"/>
            <w:vAlign w:val="center"/>
          </w:tcPr>
          <w:p w14:paraId="1FF6F2DD">
            <w:pPr>
              <w:jc w:val="center"/>
            </w:pPr>
            <w:r>
              <w:t>1105</w:t>
            </w:r>
          </w:p>
        </w:tc>
        <w:tc>
          <w:tcPr>
            <w:tcW w:w="1722" w:type="pct"/>
            <w:shd w:val="clear" w:color="auto" w:fill="F9F9F9"/>
            <w:vAlign w:val="center"/>
          </w:tcPr>
          <w:p w14:paraId="4CEF48D3">
            <w:pPr>
              <w:jc w:val="left"/>
            </w:pPr>
            <w:r>
              <w:drawing>
                <wp:inline distT="0" distB="0" distL="114300" distR="114300">
                  <wp:extent cx="504825" cy="114300"/>
                  <wp:effectExtent l="0" t="0" r="317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52"/>
                          <pic:cNvPicPr>
                            <a:picLocks noChangeAspect="1"/>
                          </pic:cNvPicPr>
                        </pic:nvPicPr>
                        <pic:blipFill>
                          <a:blip r:embed="rId84" cstate="print"/>
                          <a:stretch>
                            <a:fillRect/>
                          </a:stretch>
                        </pic:blipFill>
                        <pic:spPr>
                          <a:xfrm>
                            <a:off x="0" y="0"/>
                            <a:ext cx="504825" cy="114300"/>
                          </a:xfrm>
                          <a:prstGeom prst="rect">
                            <a:avLst/>
                          </a:prstGeom>
                          <a:noFill/>
                          <a:ln>
                            <a:noFill/>
                          </a:ln>
                        </pic:spPr>
                      </pic:pic>
                    </a:graphicData>
                  </a:graphic>
                </wp:inline>
              </w:drawing>
            </w:r>
            <w:r>
              <w:drawing>
                <wp:inline distT="0" distB="0" distL="114300" distR="114300">
                  <wp:extent cx="847725" cy="114300"/>
                  <wp:effectExtent l="0" t="0" r="3175" b="0"/>
                  <wp:docPr id="154"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3"/>
                          <pic:cNvPicPr>
                            <a:picLocks noChangeAspect="1"/>
                          </pic:cNvPicPr>
                        </pic:nvPicPr>
                        <pic:blipFill>
                          <a:blip r:embed="rId85" cstate="print"/>
                          <a:stretch>
                            <a:fillRect/>
                          </a:stretch>
                        </pic:blipFill>
                        <pic:spPr>
                          <a:xfrm>
                            <a:off x="0" y="0"/>
                            <a:ext cx="847725" cy="114300"/>
                          </a:xfrm>
                          <a:prstGeom prst="rect">
                            <a:avLst/>
                          </a:prstGeom>
                          <a:noFill/>
                          <a:ln>
                            <a:noFill/>
                          </a:ln>
                        </pic:spPr>
                      </pic:pic>
                    </a:graphicData>
                  </a:graphic>
                </wp:inline>
              </w:drawing>
            </w:r>
            <w:r>
              <w:t>37.82%</w:t>
            </w:r>
          </w:p>
        </w:tc>
      </w:tr>
      <w:tr w14:paraId="7883BFC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0EB79E0">
            <w:pPr>
              <w:jc w:val="left"/>
            </w:pPr>
            <w:r>
              <w:t>要加强互动，有效引导</w:t>
            </w:r>
          </w:p>
        </w:tc>
        <w:tc>
          <w:tcPr>
            <w:tcW w:w="0" w:type="auto"/>
            <w:shd w:val="clear" w:color="auto" w:fill="FFFFFF"/>
            <w:vAlign w:val="center"/>
          </w:tcPr>
          <w:p w14:paraId="35DCED7A">
            <w:pPr>
              <w:jc w:val="center"/>
            </w:pPr>
            <w:r>
              <w:t>1391</w:t>
            </w:r>
          </w:p>
        </w:tc>
        <w:tc>
          <w:tcPr>
            <w:tcW w:w="1722" w:type="pct"/>
            <w:shd w:val="clear" w:color="auto" w:fill="FFFFFF"/>
            <w:vAlign w:val="center"/>
          </w:tcPr>
          <w:p w14:paraId="1EC91AF0">
            <w:pPr>
              <w:jc w:val="left"/>
            </w:pPr>
            <w:r>
              <w:drawing>
                <wp:inline distT="0" distB="0" distL="114300" distR="114300">
                  <wp:extent cx="638175" cy="114300"/>
                  <wp:effectExtent l="0" t="0" r="9525" b="0"/>
                  <wp:docPr id="153"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4"/>
                          <pic:cNvPicPr>
                            <a:picLocks noChangeAspect="1"/>
                          </pic:cNvPicPr>
                        </pic:nvPicPr>
                        <pic:blipFill>
                          <a:blip r:embed="rId86" cstate="print"/>
                          <a:stretch>
                            <a:fillRect/>
                          </a:stretch>
                        </pic:blipFill>
                        <pic:spPr>
                          <a:xfrm>
                            <a:off x="0" y="0"/>
                            <a:ext cx="638175" cy="114300"/>
                          </a:xfrm>
                          <a:prstGeom prst="rect">
                            <a:avLst/>
                          </a:prstGeom>
                          <a:noFill/>
                          <a:ln>
                            <a:noFill/>
                          </a:ln>
                        </pic:spPr>
                      </pic:pic>
                    </a:graphicData>
                  </a:graphic>
                </wp:inline>
              </w:drawing>
            </w:r>
            <w:r>
              <w:drawing>
                <wp:inline distT="0" distB="0" distL="114300" distR="114300">
                  <wp:extent cx="714375" cy="114300"/>
                  <wp:effectExtent l="0" t="0" r="9525" b="0"/>
                  <wp:docPr id="157"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55"/>
                          <pic:cNvPicPr>
                            <a:picLocks noChangeAspect="1"/>
                          </pic:cNvPicPr>
                        </pic:nvPicPr>
                        <pic:blipFill>
                          <a:blip r:embed="rId87" cstate="print"/>
                          <a:stretch>
                            <a:fillRect/>
                          </a:stretch>
                        </pic:blipFill>
                        <pic:spPr>
                          <a:xfrm>
                            <a:off x="0" y="0"/>
                            <a:ext cx="714375" cy="114300"/>
                          </a:xfrm>
                          <a:prstGeom prst="rect">
                            <a:avLst/>
                          </a:prstGeom>
                          <a:noFill/>
                          <a:ln>
                            <a:noFill/>
                          </a:ln>
                        </pic:spPr>
                      </pic:pic>
                    </a:graphicData>
                  </a:graphic>
                </wp:inline>
              </w:drawing>
            </w:r>
            <w:r>
              <w:t>47.6%</w:t>
            </w:r>
          </w:p>
        </w:tc>
      </w:tr>
      <w:tr w14:paraId="6E7DC9A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4DB5D262">
            <w:pPr>
              <w:jc w:val="left"/>
            </w:pPr>
            <w:r>
              <w:t>改善网站服务功能，增加相关知识下载、在线答疑咨询等服务</w:t>
            </w:r>
          </w:p>
        </w:tc>
        <w:tc>
          <w:tcPr>
            <w:tcW w:w="0" w:type="auto"/>
            <w:shd w:val="clear" w:color="auto" w:fill="F9F9F9"/>
            <w:vAlign w:val="center"/>
          </w:tcPr>
          <w:p w14:paraId="27A7E8DC">
            <w:pPr>
              <w:jc w:val="center"/>
            </w:pPr>
            <w:r>
              <w:t>1201</w:t>
            </w:r>
          </w:p>
        </w:tc>
        <w:tc>
          <w:tcPr>
            <w:tcW w:w="1722" w:type="pct"/>
            <w:shd w:val="clear" w:color="auto" w:fill="F9F9F9"/>
            <w:vAlign w:val="center"/>
          </w:tcPr>
          <w:p w14:paraId="12E9C83A">
            <w:pPr>
              <w:jc w:val="left"/>
            </w:pPr>
            <w:r>
              <w:drawing>
                <wp:inline distT="0" distB="0" distL="114300" distR="114300">
                  <wp:extent cx="552450" cy="114300"/>
                  <wp:effectExtent l="0" t="0" r="635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56"/>
                          <pic:cNvPicPr>
                            <a:picLocks noChangeAspect="1"/>
                          </pic:cNvPicPr>
                        </pic:nvPicPr>
                        <pic:blipFill>
                          <a:blip r:embed="rId88" cstate="print"/>
                          <a:stretch>
                            <a:fillRect/>
                          </a:stretch>
                        </pic:blipFill>
                        <pic:spPr>
                          <a:xfrm>
                            <a:off x="0" y="0"/>
                            <a:ext cx="552450" cy="114300"/>
                          </a:xfrm>
                          <a:prstGeom prst="rect">
                            <a:avLst/>
                          </a:prstGeom>
                          <a:noFill/>
                          <a:ln>
                            <a:noFill/>
                          </a:ln>
                        </pic:spPr>
                      </pic:pic>
                    </a:graphicData>
                  </a:graphic>
                </wp:inline>
              </w:drawing>
            </w:r>
            <w:r>
              <w:drawing>
                <wp:inline distT="0" distB="0" distL="114300" distR="114300">
                  <wp:extent cx="800100" cy="114300"/>
                  <wp:effectExtent l="0" t="0" r="0" b="0"/>
                  <wp:docPr id="155"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7"/>
                          <pic:cNvPicPr>
                            <a:picLocks noChangeAspect="1"/>
                          </pic:cNvPicPr>
                        </pic:nvPicPr>
                        <pic:blipFill>
                          <a:blip r:embed="rId89" cstate="print"/>
                          <a:stretch>
                            <a:fillRect/>
                          </a:stretch>
                        </pic:blipFill>
                        <pic:spPr>
                          <a:xfrm>
                            <a:off x="0" y="0"/>
                            <a:ext cx="800100" cy="114300"/>
                          </a:xfrm>
                          <a:prstGeom prst="rect">
                            <a:avLst/>
                          </a:prstGeom>
                          <a:noFill/>
                          <a:ln>
                            <a:noFill/>
                          </a:ln>
                        </pic:spPr>
                      </pic:pic>
                    </a:graphicData>
                  </a:graphic>
                </wp:inline>
              </w:drawing>
            </w:r>
            <w:r>
              <w:t>41.1%</w:t>
            </w:r>
          </w:p>
        </w:tc>
      </w:tr>
      <w:tr w14:paraId="3C46EE4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44A9DCEA">
            <w:pPr>
              <w:jc w:val="left"/>
            </w:pPr>
            <w:r>
              <w:t>本题有效填写人次</w:t>
            </w:r>
          </w:p>
        </w:tc>
        <w:tc>
          <w:tcPr>
            <w:tcW w:w="0" w:type="auto"/>
            <w:shd w:val="clear" w:color="auto" w:fill="E0E0E0"/>
            <w:vAlign w:val="center"/>
          </w:tcPr>
          <w:p w14:paraId="7E8BB98A">
            <w:pPr>
              <w:jc w:val="center"/>
            </w:pPr>
            <w:r>
              <w:t>2922</w:t>
            </w:r>
          </w:p>
        </w:tc>
        <w:tc>
          <w:tcPr>
            <w:tcW w:w="1722" w:type="pct"/>
            <w:shd w:val="clear" w:color="auto" w:fill="E0E0E0"/>
            <w:vAlign w:val="center"/>
          </w:tcPr>
          <w:p w14:paraId="115D9F5C">
            <w:pPr>
              <w:jc w:val="left"/>
            </w:pPr>
          </w:p>
        </w:tc>
      </w:tr>
    </w:tbl>
    <w:p w14:paraId="5256FD8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eastAsia="宋体" w:cs="宋体"/>
          <w:sz w:val="24"/>
        </w:rPr>
      </w:pPr>
      <w:r>
        <w:rPr>
          <w:rFonts w:hint="eastAsia" w:ascii="宋体" w:hAnsi="宋体" w:eastAsia="宋体" w:cs="宋体"/>
          <w:bCs/>
          <w:sz w:val="21"/>
          <w:szCs w:val="21"/>
          <w:lang w:val="en-US" w:eastAsia="zh-CN"/>
        </w:rPr>
        <w:t>对于“思政课教学资源网建设需要改进的地方”这个问题，体育院校54.79%的思政课教师，认为需要改进教学内容陈旧，更新不及时，缺乏联系实际的内容；68.49%的教师认为还存在表现形式单一，原创性的内容不多，吸引力不足；47.95%的教师认为需要改进互动不足，缺乏引导的问题；53.42%的教师认为要改善网站服务功能，增加在线答疑等服务。思政课教师都能认识到存在的这些不足。</w:t>
      </w:r>
    </w:p>
    <w:p w14:paraId="516A572D">
      <w:pPr>
        <w:spacing w:line="360" w:lineRule="auto"/>
        <w:rPr>
          <w:rFonts w:hint="eastAsia" w:ascii="楷体" w:hAnsi="楷体" w:eastAsia="楷体" w:cs="楷体"/>
          <w:bCs/>
          <w:sz w:val="21"/>
          <w:szCs w:val="21"/>
          <w:lang w:val="en-US" w:eastAsia="zh-CN"/>
        </w:rPr>
      </w:pPr>
    </w:p>
    <w:p w14:paraId="18C62A50">
      <w:pPr>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3.4教学资源建设过程中，存在着缺乏与其他院校共建共享的意识问题</w:t>
      </w:r>
    </w:p>
    <w:p w14:paraId="70CA019F">
      <w:pPr>
        <w:spacing w:line="360" w:lineRule="auto"/>
        <w:ind w:firstLine="210" w:firstLineChars="100"/>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在与校外的教师进行资源共享交流的情况，经常交流共享的占16.44%，有时交流占54.79%，很少交流占24.66%，从不交流占4.11%。调查中，对于“您在制作或者创建思想政治理论课教学资源过程中，遇到的困难主要有哪些”，有24.66%的教师认为缺乏足够的教学资源，31.51%的教师认为教学任务重，36.99%的教师是因为缺乏足够的信息技术技能制作教学资源。</w:t>
      </w:r>
    </w:p>
    <w:tbl>
      <w:tblPr>
        <w:tblStyle w:val="7"/>
        <w:tblW w:w="50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3490"/>
        <w:gridCol w:w="878"/>
        <w:gridCol w:w="4154"/>
      </w:tblGrid>
      <w:tr w14:paraId="65C275D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2047" w:type="pct"/>
            <w:shd w:val="clear" w:color="auto" w:fill="E0E0E0"/>
            <w:vAlign w:val="center"/>
          </w:tcPr>
          <w:p w14:paraId="111C2397">
            <w:pPr>
              <w:jc w:val="both"/>
            </w:pPr>
            <w:r>
              <w:t>选项</w:t>
            </w:r>
          </w:p>
        </w:tc>
        <w:tc>
          <w:tcPr>
            <w:tcW w:w="515" w:type="pct"/>
            <w:shd w:val="clear" w:color="auto" w:fill="E0E0E0"/>
            <w:vAlign w:val="center"/>
          </w:tcPr>
          <w:p w14:paraId="272A5428">
            <w:pPr>
              <w:jc w:val="center"/>
            </w:pPr>
            <w:r>
              <w:t>小计</w:t>
            </w:r>
          </w:p>
        </w:tc>
        <w:tc>
          <w:tcPr>
            <w:tcW w:w="2436" w:type="pct"/>
            <w:shd w:val="clear" w:color="auto" w:fill="E0E0E0"/>
            <w:vAlign w:val="center"/>
          </w:tcPr>
          <w:p w14:paraId="5C0B5F54">
            <w:pPr>
              <w:jc w:val="center"/>
            </w:pPr>
            <w:r>
              <w:t>比例</w:t>
            </w:r>
          </w:p>
        </w:tc>
      </w:tr>
      <w:tr w14:paraId="3FE1242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2047" w:type="pct"/>
            <w:shd w:val="clear" w:color="auto" w:fill="FFFFFF"/>
            <w:vAlign w:val="center"/>
          </w:tcPr>
          <w:p w14:paraId="1E74CD2A">
            <w:pPr>
              <w:jc w:val="left"/>
            </w:pPr>
            <w:r>
              <w:t>缺乏足够的教学资源</w:t>
            </w:r>
          </w:p>
        </w:tc>
        <w:tc>
          <w:tcPr>
            <w:tcW w:w="515" w:type="pct"/>
            <w:shd w:val="clear" w:color="auto" w:fill="FFFFFF"/>
            <w:vAlign w:val="center"/>
          </w:tcPr>
          <w:p w14:paraId="224D9145">
            <w:pPr>
              <w:jc w:val="center"/>
            </w:pPr>
            <w:r>
              <w:t>18</w:t>
            </w:r>
          </w:p>
        </w:tc>
        <w:tc>
          <w:tcPr>
            <w:tcW w:w="2436" w:type="pct"/>
            <w:shd w:val="clear" w:color="auto" w:fill="FFFFFF"/>
            <w:vAlign w:val="center"/>
          </w:tcPr>
          <w:p w14:paraId="7BD263D8">
            <w:pPr>
              <w:jc w:val="left"/>
            </w:pPr>
            <w:r>
              <w:drawing>
                <wp:inline distT="0" distB="0" distL="114300" distR="114300">
                  <wp:extent cx="333375" cy="114300"/>
                  <wp:effectExtent l="0" t="0" r="9525" b="0"/>
                  <wp:docPr id="176"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4"/>
                          <pic:cNvPicPr>
                            <a:picLocks noChangeAspect="1"/>
                          </pic:cNvPicPr>
                        </pic:nvPicPr>
                        <pic:blipFill>
                          <a:blip r:embed="rId90" cstate="print"/>
                          <a:stretch>
                            <a:fillRect/>
                          </a:stretch>
                        </pic:blipFill>
                        <pic:spPr>
                          <a:xfrm>
                            <a:off x="0" y="0"/>
                            <a:ext cx="333375" cy="114300"/>
                          </a:xfrm>
                          <a:prstGeom prst="rect">
                            <a:avLst/>
                          </a:prstGeom>
                          <a:noFill/>
                          <a:ln>
                            <a:noFill/>
                          </a:ln>
                        </pic:spPr>
                      </pic:pic>
                    </a:graphicData>
                  </a:graphic>
                </wp:inline>
              </w:drawing>
            </w:r>
            <w:r>
              <w:drawing>
                <wp:inline distT="0" distB="0" distL="114300" distR="114300">
                  <wp:extent cx="1019175" cy="114300"/>
                  <wp:effectExtent l="0" t="0" r="9525"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75"/>
                          <pic:cNvPicPr>
                            <a:picLocks noChangeAspect="1"/>
                          </pic:cNvPicPr>
                        </pic:nvPicPr>
                        <pic:blipFill>
                          <a:blip r:embed="rId91" cstate="print"/>
                          <a:stretch>
                            <a:fillRect/>
                          </a:stretch>
                        </pic:blipFill>
                        <pic:spPr>
                          <a:xfrm>
                            <a:off x="0" y="0"/>
                            <a:ext cx="1019175" cy="114300"/>
                          </a:xfrm>
                          <a:prstGeom prst="rect">
                            <a:avLst/>
                          </a:prstGeom>
                          <a:noFill/>
                          <a:ln>
                            <a:noFill/>
                          </a:ln>
                        </pic:spPr>
                      </pic:pic>
                    </a:graphicData>
                  </a:graphic>
                </wp:inline>
              </w:drawing>
            </w:r>
            <w:r>
              <w:t>24.66%</w:t>
            </w:r>
          </w:p>
        </w:tc>
      </w:tr>
      <w:tr w14:paraId="3B930CE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2047" w:type="pct"/>
            <w:shd w:val="clear" w:color="auto" w:fill="F9F9F9"/>
            <w:vAlign w:val="center"/>
          </w:tcPr>
          <w:p w14:paraId="32D2AEB8">
            <w:pPr>
              <w:jc w:val="left"/>
            </w:pPr>
            <w:r>
              <w:t>缺乏足够的信息技术技能</w:t>
            </w:r>
          </w:p>
        </w:tc>
        <w:tc>
          <w:tcPr>
            <w:tcW w:w="515" w:type="pct"/>
            <w:shd w:val="clear" w:color="auto" w:fill="F9F9F9"/>
            <w:vAlign w:val="center"/>
          </w:tcPr>
          <w:p w14:paraId="2DF72814">
            <w:pPr>
              <w:jc w:val="center"/>
            </w:pPr>
            <w:r>
              <w:t>27</w:t>
            </w:r>
          </w:p>
        </w:tc>
        <w:tc>
          <w:tcPr>
            <w:tcW w:w="2436" w:type="pct"/>
            <w:shd w:val="clear" w:color="auto" w:fill="F9F9F9"/>
            <w:vAlign w:val="center"/>
          </w:tcPr>
          <w:p w14:paraId="4BFDE991">
            <w:pPr>
              <w:jc w:val="left"/>
            </w:pPr>
            <w:r>
              <w:drawing>
                <wp:inline distT="0" distB="0" distL="114300" distR="114300">
                  <wp:extent cx="495300" cy="114300"/>
                  <wp:effectExtent l="0" t="0" r="0" b="0"/>
                  <wp:docPr id="178"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76"/>
                          <pic:cNvPicPr>
                            <a:picLocks noChangeAspect="1"/>
                          </pic:cNvPicPr>
                        </pic:nvPicPr>
                        <pic:blipFill>
                          <a:blip r:embed="rId92" cstate="print"/>
                          <a:stretch>
                            <a:fillRect/>
                          </a:stretch>
                        </pic:blipFill>
                        <pic:spPr>
                          <a:xfrm>
                            <a:off x="0" y="0"/>
                            <a:ext cx="495300" cy="114300"/>
                          </a:xfrm>
                          <a:prstGeom prst="rect">
                            <a:avLst/>
                          </a:prstGeom>
                          <a:noFill/>
                          <a:ln>
                            <a:noFill/>
                          </a:ln>
                        </pic:spPr>
                      </pic:pic>
                    </a:graphicData>
                  </a:graphic>
                </wp:inline>
              </w:drawing>
            </w:r>
            <w:r>
              <w:drawing>
                <wp:inline distT="0" distB="0" distL="114300" distR="114300">
                  <wp:extent cx="857250" cy="114300"/>
                  <wp:effectExtent l="0" t="0" r="6350" b="0"/>
                  <wp:docPr id="179"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77"/>
                          <pic:cNvPicPr>
                            <a:picLocks noChangeAspect="1"/>
                          </pic:cNvPicPr>
                        </pic:nvPicPr>
                        <pic:blipFill>
                          <a:blip r:embed="rId93" cstate="print"/>
                          <a:stretch>
                            <a:fillRect/>
                          </a:stretch>
                        </pic:blipFill>
                        <pic:spPr>
                          <a:xfrm>
                            <a:off x="0" y="0"/>
                            <a:ext cx="857250" cy="114300"/>
                          </a:xfrm>
                          <a:prstGeom prst="rect">
                            <a:avLst/>
                          </a:prstGeom>
                          <a:noFill/>
                          <a:ln>
                            <a:noFill/>
                          </a:ln>
                        </pic:spPr>
                      </pic:pic>
                    </a:graphicData>
                  </a:graphic>
                </wp:inline>
              </w:drawing>
            </w:r>
            <w:r>
              <w:t>36.99%</w:t>
            </w:r>
          </w:p>
        </w:tc>
      </w:tr>
      <w:tr w14:paraId="0AB9FC1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2047" w:type="pct"/>
            <w:shd w:val="clear" w:color="auto" w:fill="FFFFFF"/>
            <w:vAlign w:val="center"/>
          </w:tcPr>
          <w:p w14:paraId="0B7C6F78">
            <w:pPr>
              <w:jc w:val="left"/>
            </w:pPr>
            <w:r>
              <w:t>教学任务重，没有时间</w:t>
            </w:r>
          </w:p>
        </w:tc>
        <w:tc>
          <w:tcPr>
            <w:tcW w:w="515" w:type="pct"/>
            <w:shd w:val="clear" w:color="auto" w:fill="FFFFFF"/>
            <w:vAlign w:val="center"/>
          </w:tcPr>
          <w:p w14:paraId="42953C9F">
            <w:pPr>
              <w:jc w:val="center"/>
            </w:pPr>
            <w:r>
              <w:t>23</w:t>
            </w:r>
          </w:p>
        </w:tc>
        <w:tc>
          <w:tcPr>
            <w:tcW w:w="2436" w:type="pct"/>
            <w:shd w:val="clear" w:color="auto" w:fill="FFFFFF"/>
            <w:vAlign w:val="center"/>
          </w:tcPr>
          <w:p w14:paraId="55B196C9">
            <w:pPr>
              <w:jc w:val="left"/>
            </w:pPr>
            <w:r>
              <w:drawing>
                <wp:inline distT="0" distB="0" distL="114300" distR="114300">
                  <wp:extent cx="419100" cy="114300"/>
                  <wp:effectExtent l="0" t="0" r="0" b="0"/>
                  <wp:docPr id="180"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78"/>
                          <pic:cNvPicPr>
                            <a:picLocks noChangeAspect="1"/>
                          </pic:cNvPicPr>
                        </pic:nvPicPr>
                        <pic:blipFill>
                          <a:blip r:embed="rId80" cstate="print"/>
                          <a:stretch>
                            <a:fillRect/>
                          </a:stretch>
                        </pic:blipFill>
                        <pic:spPr>
                          <a:xfrm>
                            <a:off x="0" y="0"/>
                            <a:ext cx="419100" cy="114300"/>
                          </a:xfrm>
                          <a:prstGeom prst="rect">
                            <a:avLst/>
                          </a:prstGeom>
                          <a:noFill/>
                          <a:ln>
                            <a:noFill/>
                          </a:ln>
                        </pic:spPr>
                      </pic:pic>
                    </a:graphicData>
                  </a:graphic>
                </wp:inline>
              </w:drawing>
            </w:r>
            <w:r>
              <w:drawing>
                <wp:inline distT="0" distB="0" distL="114300" distR="114300">
                  <wp:extent cx="933450" cy="114300"/>
                  <wp:effectExtent l="0" t="0" r="6350" b="0"/>
                  <wp:docPr id="181"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79"/>
                          <pic:cNvPicPr>
                            <a:picLocks noChangeAspect="1"/>
                          </pic:cNvPicPr>
                        </pic:nvPicPr>
                        <pic:blipFill>
                          <a:blip r:embed="rId81" cstate="print"/>
                          <a:stretch>
                            <a:fillRect/>
                          </a:stretch>
                        </pic:blipFill>
                        <pic:spPr>
                          <a:xfrm>
                            <a:off x="0" y="0"/>
                            <a:ext cx="933450" cy="114300"/>
                          </a:xfrm>
                          <a:prstGeom prst="rect">
                            <a:avLst/>
                          </a:prstGeom>
                          <a:noFill/>
                          <a:ln>
                            <a:noFill/>
                          </a:ln>
                        </pic:spPr>
                      </pic:pic>
                    </a:graphicData>
                  </a:graphic>
                </wp:inline>
              </w:drawing>
            </w:r>
            <w:r>
              <w:t>31.51%</w:t>
            </w:r>
          </w:p>
        </w:tc>
      </w:tr>
      <w:tr w14:paraId="08BFD6F4">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2047" w:type="pct"/>
            <w:shd w:val="clear" w:color="auto" w:fill="F9F9F9"/>
            <w:vAlign w:val="center"/>
          </w:tcPr>
          <w:p w14:paraId="45064017">
            <w:pPr>
              <w:jc w:val="left"/>
            </w:pPr>
            <w:r>
              <w:t>其它</w:t>
            </w:r>
          </w:p>
        </w:tc>
        <w:tc>
          <w:tcPr>
            <w:tcW w:w="515" w:type="pct"/>
            <w:shd w:val="clear" w:color="auto" w:fill="F9F9F9"/>
            <w:vAlign w:val="center"/>
          </w:tcPr>
          <w:p w14:paraId="7DF6D7E2">
            <w:pPr>
              <w:jc w:val="center"/>
            </w:pPr>
            <w:r>
              <w:t>5</w:t>
            </w:r>
          </w:p>
        </w:tc>
        <w:tc>
          <w:tcPr>
            <w:tcW w:w="2436" w:type="pct"/>
            <w:shd w:val="clear" w:color="auto" w:fill="F9F9F9"/>
            <w:vAlign w:val="center"/>
          </w:tcPr>
          <w:p w14:paraId="6CEFEACC">
            <w:pPr>
              <w:jc w:val="left"/>
            </w:pPr>
            <w:r>
              <w:drawing>
                <wp:inline distT="0" distB="0" distL="114300" distR="114300">
                  <wp:extent cx="85725" cy="114300"/>
                  <wp:effectExtent l="0" t="0" r="3175" b="0"/>
                  <wp:docPr id="174"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80"/>
                          <pic:cNvPicPr>
                            <a:picLocks noChangeAspect="1"/>
                          </pic:cNvPicPr>
                        </pic:nvPicPr>
                        <pic:blipFill>
                          <a:blip r:embed="rId94" cstate="print"/>
                          <a:stretch>
                            <a:fillRect/>
                          </a:stretch>
                        </pic:blipFill>
                        <pic:spPr>
                          <a:xfrm>
                            <a:off x="0" y="0"/>
                            <a:ext cx="85725" cy="114300"/>
                          </a:xfrm>
                          <a:prstGeom prst="rect">
                            <a:avLst/>
                          </a:prstGeom>
                          <a:noFill/>
                          <a:ln>
                            <a:noFill/>
                          </a:ln>
                        </pic:spPr>
                      </pic:pic>
                    </a:graphicData>
                  </a:graphic>
                </wp:inline>
              </w:drawing>
            </w:r>
            <w:r>
              <w:drawing>
                <wp:inline distT="0" distB="0" distL="114300" distR="114300">
                  <wp:extent cx="1266825" cy="114300"/>
                  <wp:effectExtent l="0" t="0" r="3175" b="0"/>
                  <wp:docPr id="177"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81"/>
                          <pic:cNvPicPr>
                            <a:picLocks noChangeAspect="1"/>
                          </pic:cNvPicPr>
                        </pic:nvPicPr>
                        <pic:blipFill>
                          <a:blip r:embed="rId95" cstate="print"/>
                          <a:stretch>
                            <a:fillRect/>
                          </a:stretch>
                        </pic:blipFill>
                        <pic:spPr>
                          <a:xfrm>
                            <a:off x="0" y="0"/>
                            <a:ext cx="1266825" cy="114300"/>
                          </a:xfrm>
                          <a:prstGeom prst="rect">
                            <a:avLst/>
                          </a:prstGeom>
                          <a:noFill/>
                          <a:ln>
                            <a:noFill/>
                          </a:ln>
                        </pic:spPr>
                      </pic:pic>
                    </a:graphicData>
                  </a:graphic>
                </wp:inline>
              </w:drawing>
            </w:r>
            <w:r>
              <w:t>6.85%</w:t>
            </w:r>
          </w:p>
        </w:tc>
      </w:tr>
      <w:tr w14:paraId="0DD5C5D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2047" w:type="pct"/>
            <w:shd w:val="clear" w:color="auto" w:fill="E0E0E0"/>
            <w:vAlign w:val="center"/>
          </w:tcPr>
          <w:p w14:paraId="2191CC7D">
            <w:pPr>
              <w:jc w:val="left"/>
            </w:pPr>
            <w:r>
              <w:t>本题有效填写人次</w:t>
            </w:r>
          </w:p>
        </w:tc>
        <w:tc>
          <w:tcPr>
            <w:tcW w:w="515" w:type="pct"/>
            <w:shd w:val="clear" w:color="auto" w:fill="E0E0E0"/>
            <w:vAlign w:val="center"/>
          </w:tcPr>
          <w:p w14:paraId="519BA818">
            <w:pPr>
              <w:jc w:val="center"/>
            </w:pPr>
            <w:r>
              <w:t>73</w:t>
            </w:r>
          </w:p>
        </w:tc>
        <w:tc>
          <w:tcPr>
            <w:tcW w:w="2436" w:type="pct"/>
            <w:shd w:val="clear" w:color="auto" w:fill="E0E0E0"/>
            <w:vAlign w:val="center"/>
          </w:tcPr>
          <w:p w14:paraId="024E0624">
            <w:pPr>
              <w:jc w:val="left"/>
            </w:pPr>
          </w:p>
        </w:tc>
      </w:tr>
    </w:tbl>
    <w:p w14:paraId="695080C4">
      <w:pPr>
        <w:numPr>
          <w:ilvl w:val="0"/>
          <w:numId w:val="0"/>
        </w:numPr>
        <w:adjustRightInd w:val="0"/>
        <w:snapToGrid w:val="0"/>
        <w:spacing w:line="360" w:lineRule="auto"/>
        <w:rPr>
          <w:rFonts w:hint="eastAsia" w:ascii="楷体" w:hAnsi="楷体" w:eastAsia="楷体" w:cs="楷体"/>
          <w:bCs/>
          <w:sz w:val="21"/>
          <w:szCs w:val="21"/>
          <w:lang w:val="en-US" w:eastAsia="zh-CN"/>
        </w:rPr>
      </w:pPr>
    </w:p>
    <w:p w14:paraId="2A6304D1">
      <w:pPr>
        <w:numPr>
          <w:ilvl w:val="0"/>
          <w:numId w:val="0"/>
        </w:numPr>
        <w:adjustRightInd w:val="0"/>
        <w:snapToGrid w:val="0"/>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3.5思政课教学资源建设过程中，存在着缺乏共建共享的激励机制和保障机制问题</w:t>
      </w:r>
    </w:p>
    <w:p w14:paraId="2591614A">
      <w:pPr>
        <w:spacing w:line="360" w:lineRule="auto"/>
        <w:ind w:firstLine="210" w:firstLineChars="100"/>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对于“是否愿意与他人共同开发共同使用资源”问题，97.26%的思政课教师愿意与其他思政课教师共同开发共同教学资源。但同时，36.99%的教师希望得到学校相关部门的承认和奖励，8.22%的教师认为需要交换资源或者收费。</w:t>
      </w:r>
    </w:p>
    <w:p w14:paraId="2FDF68B0">
      <w:pPr>
        <w:spacing w:line="360" w:lineRule="auto"/>
        <w:ind w:firstLine="210" w:firstLineChars="100"/>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对于“您认为阻碍高校数字教学资源共享的因素是什么（可多选）”，64.38%的教师认为是高校及相关的教育部门没有相应的机制鼓励教师进行资源共享，57.53%的教师认为是职称评定和职位晋升都与个人的教学、科研密切相关，而与教学资源共享的关系不大，39.73%的思政课教师认为是对资源私有的防范意识，社会竞争激励，资源共享会丧失自己的竞争优势的原因，还有15.07%的思政课教师认为是缺少一种信任文化，担心自己对别人共享资源，而别人不对自己共享资源等。</w:t>
      </w:r>
    </w:p>
    <w:tbl>
      <w:tblPr>
        <w:tblStyle w:val="7"/>
        <w:tblW w:w="5191"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232"/>
        <w:gridCol w:w="558"/>
        <w:gridCol w:w="3058"/>
      </w:tblGrid>
      <w:tr w14:paraId="0242ED9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47FB64BA">
            <w:pPr>
              <w:jc w:val="center"/>
            </w:pPr>
            <w:r>
              <w:t>选项</w:t>
            </w:r>
          </w:p>
        </w:tc>
        <w:tc>
          <w:tcPr>
            <w:tcW w:w="0" w:type="auto"/>
            <w:shd w:val="clear" w:color="auto" w:fill="E0E0E0"/>
            <w:vAlign w:val="center"/>
          </w:tcPr>
          <w:p w14:paraId="1F1BAE53">
            <w:pPr>
              <w:jc w:val="center"/>
            </w:pPr>
            <w:r>
              <w:t>小计</w:t>
            </w:r>
          </w:p>
        </w:tc>
        <w:tc>
          <w:tcPr>
            <w:tcW w:w="1728" w:type="pct"/>
            <w:shd w:val="clear" w:color="auto" w:fill="E0E0E0"/>
            <w:vAlign w:val="center"/>
          </w:tcPr>
          <w:p w14:paraId="494B01AD">
            <w:pPr>
              <w:jc w:val="center"/>
            </w:pPr>
            <w:r>
              <w:t>比例</w:t>
            </w:r>
          </w:p>
        </w:tc>
      </w:tr>
      <w:tr w14:paraId="479F04F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4974EEF3">
            <w:pPr>
              <w:jc w:val="left"/>
            </w:pPr>
            <w:r>
              <w:t>对资源私有的防范意识，社会竞争激励，资源共享会丧失自己的竞争优势</w:t>
            </w:r>
          </w:p>
        </w:tc>
        <w:tc>
          <w:tcPr>
            <w:tcW w:w="0" w:type="auto"/>
            <w:shd w:val="clear" w:color="auto" w:fill="FFFFFF"/>
            <w:vAlign w:val="center"/>
          </w:tcPr>
          <w:p w14:paraId="633F7F64">
            <w:pPr>
              <w:jc w:val="center"/>
            </w:pPr>
            <w:r>
              <w:t>29</w:t>
            </w:r>
          </w:p>
        </w:tc>
        <w:tc>
          <w:tcPr>
            <w:tcW w:w="1728" w:type="pct"/>
            <w:shd w:val="clear" w:color="auto" w:fill="FFFFFF"/>
            <w:vAlign w:val="center"/>
          </w:tcPr>
          <w:p w14:paraId="6F597E86">
            <w:pPr>
              <w:jc w:val="left"/>
            </w:pPr>
            <w:r>
              <w:drawing>
                <wp:inline distT="0" distB="0" distL="114300" distR="114300">
                  <wp:extent cx="533400" cy="114300"/>
                  <wp:effectExtent l="0" t="0" r="0" b="0"/>
                  <wp:docPr id="206"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201"/>
                          <pic:cNvPicPr>
                            <a:picLocks noChangeAspect="1"/>
                          </pic:cNvPicPr>
                        </pic:nvPicPr>
                        <pic:blipFill>
                          <a:blip r:embed="rId96" cstate="print"/>
                          <a:stretch>
                            <a:fillRect/>
                          </a:stretch>
                        </pic:blipFill>
                        <pic:spPr>
                          <a:xfrm>
                            <a:off x="0" y="0"/>
                            <a:ext cx="533400" cy="114300"/>
                          </a:xfrm>
                          <a:prstGeom prst="rect">
                            <a:avLst/>
                          </a:prstGeom>
                          <a:noFill/>
                          <a:ln>
                            <a:noFill/>
                          </a:ln>
                        </pic:spPr>
                      </pic:pic>
                    </a:graphicData>
                  </a:graphic>
                </wp:inline>
              </w:drawing>
            </w:r>
            <w:r>
              <w:drawing>
                <wp:inline distT="0" distB="0" distL="114300" distR="114300">
                  <wp:extent cx="819150" cy="114300"/>
                  <wp:effectExtent l="0" t="0" r="6350" b="0"/>
                  <wp:docPr id="201"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202"/>
                          <pic:cNvPicPr>
                            <a:picLocks noChangeAspect="1"/>
                          </pic:cNvPicPr>
                        </pic:nvPicPr>
                        <pic:blipFill>
                          <a:blip r:embed="rId97" cstate="print"/>
                          <a:stretch>
                            <a:fillRect/>
                          </a:stretch>
                        </pic:blipFill>
                        <pic:spPr>
                          <a:xfrm>
                            <a:off x="0" y="0"/>
                            <a:ext cx="819150" cy="114300"/>
                          </a:xfrm>
                          <a:prstGeom prst="rect">
                            <a:avLst/>
                          </a:prstGeom>
                          <a:noFill/>
                          <a:ln>
                            <a:noFill/>
                          </a:ln>
                        </pic:spPr>
                      </pic:pic>
                    </a:graphicData>
                  </a:graphic>
                </wp:inline>
              </w:drawing>
            </w:r>
            <w:r>
              <w:t>39.73%</w:t>
            </w:r>
          </w:p>
        </w:tc>
      </w:tr>
      <w:tr w14:paraId="01833CC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41346611">
            <w:pPr>
              <w:jc w:val="left"/>
            </w:pPr>
            <w:r>
              <w:t>职称评定和职位晋升都与个人的教学、科研密切相关，而与教学资源共享的关系不大</w:t>
            </w:r>
          </w:p>
        </w:tc>
        <w:tc>
          <w:tcPr>
            <w:tcW w:w="0" w:type="auto"/>
            <w:shd w:val="clear" w:color="auto" w:fill="F9F9F9"/>
            <w:vAlign w:val="center"/>
          </w:tcPr>
          <w:p w14:paraId="520E4558">
            <w:pPr>
              <w:jc w:val="center"/>
            </w:pPr>
            <w:r>
              <w:t>42</w:t>
            </w:r>
          </w:p>
        </w:tc>
        <w:tc>
          <w:tcPr>
            <w:tcW w:w="1728" w:type="pct"/>
            <w:shd w:val="clear" w:color="auto" w:fill="F9F9F9"/>
            <w:vAlign w:val="center"/>
          </w:tcPr>
          <w:p w14:paraId="27004F74">
            <w:pPr>
              <w:jc w:val="left"/>
            </w:pPr>
            <w:r>
              <w:drawing>
                <wp:inline distT="0" distB="0" distL="114300" distR="114300">
                  <wp:extent cx="771525" cy="114300"/>
                  <wp:effectExtent l="0" t="0" r="3175" b="0"/>
                  <wp:docPr id="208"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203"/>
                          <pic:cNvPicPr>
                            <a:picLocks noChangeAspect="1"/>
                          </pic:cNvPicPr>
                        </pic:nvPicPr>
                        <pic:blipFill>
                          <a:blip r:embed="rId98" cstate="print"/>
                          <a:stretch>
                            <a:fillRect/>
                          </a:stretch>
                        </pic:blipFill>
                        <pic:spPr>
                          <a:xfrm>
                            <a:off x="0" y="0"/>
                            <a:ext cx="771525" cy="114300"/>
                          </a:xfrm>
                          <a:prstGeom prst="rect">
                            <a:avLst/>
                          </a:prstGeom>
                          <a:noFill/>
                          <a:ln>
                            <a:noFill/>
                          </a:ln>
                        </pic:spPr>
                      </pic:pic>
                    </a:graphicData>
                  </a:graphic>
                </wp:inline>
              </w:drawing>
            </w:r>
            <w:r>
              <w:drawing>
                <wp:inline distT="0" distB="0" distL="114300" distR="114300">
                  <wp:extent cx="581025" cy="114300"/>
                  <wp:effectExtent l="0" t="0" r="3175" b="0"/>
                  <wp:docPr id="210"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04"/>
                          <pic:cNvPicPr>
                            <a:picLocks noChangeAspect="1"/>
                          </pic:cNvPicPr>
                        </pic:nvPicPr>
                        <pic:blipFill>
                          <a:blip r:embed="rId99" cstate="print"/>
                          <a:stretch>
                            <a:fillRect/>
                          </a:stretch>
                        </pic:blipFill>
                        <pic:spPr>
                          <a:xfrm>
                            <a:off x="0" y="0"/>
                            <a:ext cx="581025" cy="114300"/>
                          </a:xfrm>
                          <a:prstGeom prst="rect">
                            <a:avLst/>
                          </a:prstGeom>
                          <a:noFill/>
                          <a:ln>
                            <a:noFill/>
                          </a:ln>
                        </pic:spPr>
                      </pic:pic>
                    </a:graphicData>
                  </a:graphic>
                </wp:inline>
              </w:drawing>
            </w:r>
            <w:r>
              <w:t>57.53%</w:t>
            </w:r>
          </w:p>
        </w:tc>
      </w:tr>
      <w:tr w14:paraId="1CB3AD4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693DCAAE">
            <w:pPr>
              <w:jc w:val="left"/>
            </w:pPr>
            <w:r>
              <w:t>高校及相关的教育部门没有相应的机制鼓励教师进行资源共享</w:t>
            </w:r>
          </w:p>
        </w:tc>
        <w:tc>
          <w:tcPr>
            <w:tcW w:w="0" w:type="auto"/>
            <w:shd w:val="clear" w:color="auto" w:fill="FFFFFF"/>
            <w:vAlign w:val="center"/>
          </w:tcPr>
          <w:p w14:paraId="3F15D753">
            <w:pPr>
              <w:jc w:val="center"/>
            </w:pPr>
            <w:r>
              <w:t>47</w:t>
            </w:r>
          </w:p>
        </w:tc>
        <w:tc>
          <w:tcPr>
            <w:tcW w:w="1728" w:type="pct"/>
            <w:shd w:val="clear" w:color="auto" w:fill="FFFFFF"/>
            <w:vAlign w:val="center"/>
          </w:tcPr>
          <w:p w14:paraId="08A89602">
            <w:pPr>
              <w:jc w:val="left"/>
            </w:pPr>
            <w:r>
              <w:drawing>
                <wp:inline distT="0" distB="0" distL="114300" distR="114300">
                  <wp:extent cx="866775" cy="114300"/>
                  <wp:effectExtent l="0" t="0" r="9525" b="0"/>
                  <wp:docPr id="202"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205"/>
                          <pic:cNvPicPr>
                            <a:picLocks noChangeAspect="1"/>
                          </pic:cNvPicPr>
                        </pic:nvPicPr>
                        <pic:blipFill>
                          <a:blip r:embed="rId100" cstate="print"/>
                          <a:stretch>
                            <a:fillRect/>
                          </a:stretch>
                        </pic:blipFill>
                        <pic:spPr>
                          <a:xfrm>
                            <a:off x="0" y="0"/>
                            <a:ext cx="866775" cy="114300"/>
                          </a:xfrm>
                          <a:prstGeom prst="rect">
                            <a:avLst/>
                          </a:prstGeom>
                          <a:noFill/>
                          <a:ln>
                            <a:noFill/>
                          </a:ln>
                        </pic:spPr>
                      </pic:pic>
                    </a:graphicData>
                  </a:graphic>
                </wp:inline>
              </w:drawing>
            </w:r>
            <w:r>
              <w:drawing>
                <wp:inline distT="0" distB="0" distL="114300" distR="114300">
                  <wp:extent cx="485775" cy="114300"/>
                  <wp:effectExtent l="0" t="0" r="9525" b="0"/>
                  <wp:docPr id="209"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206"/>
                          <pic:cNvPicPr>
                            <a:picLocks noChangeAspect="1"/>
                          </pic:cNvPicPr>
                        </pic:nvPicPr>
                        <pic:blipFill>
                          <a:blip r:embed="rId101" cstate="print"/>
                          <a:stretch>
                            <a:fillRect/>
                          </a:stretch>
                        </pic:blipFill>
                        <pic:spPr>
                          <a:xfrm>
                            <a:off x="0" y="0"/>
                            <a:ext cx="485775" cy="114300"/>
                          </a:xfrm>
                          <a:prstGeom prst="rect">
                            <a:avLst/>
                          </a:prstGeom>
                          <a:noFill/>
                          <a:ln>
                            <a:noFill/>
                          </a:ln>
                        </pic:spPr>
                      </pic:pic>
                    </a:graphicData>
                  </a:graphic>
                </wp:inline>
              </w:drawing>
            </w:r>
            <w:r>
              <w:t>64.38%</w:t>
            </w:r>
          </w:p>
        </w:tc>
      </w:tr>
      <w:tr w14:paraId="3031F08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616FCF42">
            <w:pPr>
              <w:jc w:val="left"/>
            </w:pPr>
            <w:r>
              <w:t>缺少一种信任文化，担心自己对别人共享资源，而别人不对自己共享资源</w:t>
            </w:r>
          </w:p>
        </w:tc>
        <w:tc>
          <w:tcPr>
            <w:tcW w:w="0" w:type="auto"/>
            <w:shd w:val="clear" w:color="auto" w:fill="F9F9F9"/>
            <w:vAlign w:val="center"/>
          </w:tcPr>
          <w:p w14:paraId="4B8B986B">
            <w:pPr>
              <w:jc w:val="center"/>
            </w:pPr>
            <w:r>
              <w:t>11</w:t>
            </w:r>
          </w:p>
        </w:tc>
        <w:tc>
          <w:tcPr>
            <w:tcW w:w="1728" w:type="pct"/>
            <w:shd w:val="clear" w:color="auto" w:fill="F9F9F9"/>
            <w:vAlign w:val="center"/>
          </w:tcPr>
          <w:p w14:paraId="56660D25">
            <w:pPr>
              <w:jc w:val="left"/>
            </w:pPr>
            <w:r>
              <w:drawing>
                <wp:inline distT="0" distB="0" distL="114300" distR="114300">
                  <wp:extent cx="200025" cy="114300"/>
                  <wp:effectExtent l="0" t="0" r="3175" b="0"/>
                  <wp:docPr id="203"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207"/>
                          <pic:cNvPicPr>
                            <a:picLocks noChangeAspect="1"/>
                          </pic:cNvPicPr>
                        </pic:nvPicPr>
                        <pic:blipFill>
                          <a:blip r:embed="rId18" cstate="print"/>
                          <a:stretch>
                            <a:fillRect/>
                          </a:stretch>
                        </pic:blipFill>
                        <pic:spPr>
                          <a:xfrm>
                            <a:off x="0" y="0"/>
                            <a:ext cx="200025" cy="114300"/>
                          </a:xfrm>
                          <a:prstGeom prst="rect">
                            <a:avLst/>
                          </a:prstGeom>
                          <a:noFill/>
                          <a:ln>
                            <a:noFill/>
                          </a:ln>
                        </pic:spPr>
                      </pic:pic>
                    </a:graphicData>
                  </a:graphic>
                </wp:inline>
              </w:drawing>
            </w:r>
            <w:r>
              <w:drawing>
                <wp:inline distT="0" distB="0" distL="114300" distR="114300">
                  <wp:extent cx="1152525" cy="114300"/>
                  <wp:effectExtent l="0" t="0" r="3175" b="0"/>
                  <wp:docPr id="207"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208"/>
                          <pic:cNvPicPr>
                            <a:picLocks noChangeAspect="1"/>
                          </pic:cNvPicPr>
                        </pic:nvPicPr>
                        <pic:blipFill>
                          <a:blip r:embed="rId19" cstate="print"/>
                          <a:stretch>
                            <a:fillRect/>
                          </a:stretch>
                        </pic:blipFill>
                        <pic:spPr>
                          <a:xfrm>
                            <a:off x="0" y="0"/>
                            <a:ext cx="1152525" cy="114300"/>
                          </a:xfrm>
                          <a:prstGeom prst="rect">
                            <a:avLst/>
                          </a:prstGeom>
                          <a:noFill/>
                          <a:ln>
                            <a:noFill/>
                          </a:ln>
                        </pic:spPr>
                      </pic:pic>
                    </a:graphicData>
                  </a:graphic>
                </wp:inline>
              </w:drawing>
            </w:r>
            <w:r>
              <w:t>15.07%</w:t>
            </w:r>
          </w:p>
        </w:tc>
      </w:tr>
      <w:tr w14:paraId="0705347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4B7CD310">
            <w:pPr>
              <w:jc w:val="left"/>
            </w:pPr>
            <w:r>
              <w:t>其它</w:t>
            </w:r>
          </w:p>
        </w:tc>
        <w:tc>
          <w:tcPr>
            <w:tcW w:w="0" w:type="auto"/>
            <w:shd w:val="clear" w:color="auto" w:fill="FFFFFF"/>
            <w:vAlign w:val="center"/>
          </w:tcPr>
          <w:p w14:paraId="38CDC356">
            <w:pPr>
              <w:jc w:val="center"/>
            </w:pPr>
            <w:r>
              <w:t>3</w:t>
            </w:r>
          </w:p>
        </w:tc>
        <w:tc>
          <w:tcPr>
            <w:tcW w:w="1728" w:type="pct"/>
            <w:shd w:val="clear" w:color="auto" w:fill="FFFFFF"/>
            <w:vAlign w:val="center"/>
          </w:tcPr>
          <w:p w14:paraId="7A4956ED">
            <w:pPr>
              <w:jc w:val="left"/>
            </w:pPr>
            <w:r>
              <w:drawing>
                <wp:inline distT="0" distB="0" distL="114300" distR="114300">
                  <wp:extent cx="47625" cy="114300"/>
                  <wp:effectExtent l="0" t="0" r="3175" b="0"/>
                  <wp:docPr id="204"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209"/>
                          <pic:cNvPicPr>
                            <a:picLocks noChangeAspect="1"/>
                          </pic:cNvPicPr>
                        </pic:nvPicPr>
                        <pic:blipFill>
                          <a:blip r:embed="rId102" cstate="print"/>
                          <a:stretch>
                            <a:fillRect/>
                          </a:stretch>
                        </pic:blipFill>
                        <pic:spPr>
                          <a:xfrm>
                            <a:off x="0" y="0"/>
                            <a:ext cx="47625" cy="114300"/>
                          </a:xfrm>
                          <a:prstGeom prst="rect">
                            <a:avLst/>
                          </a:prstGeom>
                          <a:noFill/>
                          <a:ln>
                            <a:noFill/>
                          </a:ln>
                        </pic:spPr>
                      </pic:pic>
                    </a:graphicData>
                  </a:graphic>
                </wp:inline>
              </w:drawing>
            </w:r>
            <w:r>
              <w:drawing>
                <wp:inline distT="0" distB="0" distL="114300" distR="114300">
                  <wp:extent cx="1304925" cy="114300"/>
                  <wp:effectExtent l="0" t="0" r="3175" b="0"/>
                  <wp:docPr id="205"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210"/>
                          <pic:cNvPicPr>
                            <a:picLocks noChangeAspect="1"/>
                          </pic:cNvPicPr>
                        </pic:nvPicPr>
                        <pic:blipFill>
                          <a:blip r:embed="rId103" cstate="print"/>
                          <a:stretch>
                            <a:fillRect/>
                          </a:stretch>
                        </pic:blipFill>
                        <pic:spPr>
                          <a:xfrm>
                            <a:off x="0" y="0"/>
                            <a:ext cx="1304925" cy="114300"/>
                          </a:xfrm>
                          <a:prstGeom prst="rect">
                            <a:avLst/>
                          </a:prstGeom>
                          <a:noFill/>
                          <a:ln>
                            <a:noFill/>
                          </a:ln>
                        </pic:spPr>
                      </pic:pic>
                    </a:graphicData>
                  </a:graphic>
                </wp:inline>
              </w:drawing>
            </w:r>
            <w:r>
              <w:t>4.11%</w:t>
            </w:r>
          </w:p>
        </w:tc>
      </w:tr>
      <w:tr w14:paraId="17E1160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0A875096">
            <w:pPr>
              <w:jc w:val="left"/>
            </w:pPr>
            <w:r>
              <w:t>本题有效填写人次</w:t>
            </w:r>
          </w:p>
        </w:tc>
        <w:tc>
          <w:tcPr>
            <w:tcW w:w="0" w:type="auto"/>
            <w:shd w:val="clear" w:color="auto" w:fill="E0E0E0"/>
            <w:vAlign w:val="center"/>
          </w:tcPr>
          <w:p w14:paraId="3BD27E86">
            <w:pPr>
              <w:jc w:val="center"/>
            </w:pPr>
            <w:r>
              <w:t>73</w:t>
            </w:r>
          </w:p>
        </w:tc>
        <w:tc>
          <w:tcPr>
            <w:tcW w:w="1728" w:type="pct"/>
            <w:shd w:val="clear" w:color="auto" w:fill="E0E0E0"/>
            <w:vAlign w:val="center"/>
          </w:tcPr>
          <w:p w14:paraId="52F72DB3">
            <w:pPr>
              <w:jc w:val="left"/>
            </w:pPr>
          </w:p>
        </w:tc>
      </w:tr>
    </w:tbl>
    <w:p w14:paraId="28488E8F">
      <w:pPr>
        <w:numPr>
          <w:ilvl w:val="0"/>
          <w:numId w:val="0"/>
        </w:numPr>
        <w:spacing w:line="360" w:lineRule="auto"/>
        <w:rPr>
          <w:rFonts w:hint="eastAsia" w:ascii="黑体" w:hAnsi="黑体" w:eastAsia="黑体" w:cs="黑体"/>
          <w:b w:val="0"/>
          <w:bCs/>
          <w:sz w:val="21"/>
          <w:szCs w:val="21"/>
          <w:lang w:val="en-US" w:eastAsia="zh-CN"/>
        </w:rPr>
      </w:pPr>
    </w:p>
    <w:p w14:paraId="6EB27C50">
      <w:pPr>
        <w:numPr>
          <w:ilvl w:val="0"/>
          <w:numId w:val="0"/>
        </w:numPr>
        <w:spacing w:line="360" w:lineRule="auto"/>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4</w:t>
      </w:r>
      <w:r>
        <w:rPr>
          <w:rFonts w:hint="eastAsia" w:ascii="黑体" w:hAnsi="黑体" w:eastAsia="黑体" w:cs="黑体"/>
          <w:b w:val="0"/>
          <w:bCs/>
          <w:sz w:val="21"/>
          <w:szCs w:val="21"/>
        </w:rPr>
        <w:t>解决的办法和对策</w:t>
      </w:r>
    </w:p>
    <w:p w14:paraId="3351F7F8">
      <w:pPr>
        <w:spacing w:line="360" w:lineRule="auto"/>
        <w:ind w:firstLine="420" w:firstLineChars="200"/>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习近平总书记在学校思想政治理论课教师座谈会上强调:“推动思想政治理论课改革创新，要不断增强思政课的思想性、理论性和亲和力、针对性。</w:t>
      </w:r>
      <w:r>
        <w:rPr>
          <w:rFonts w:hint="default" w:ascii="宋体" w:hAnsi="宋体" w:eastAsia="宋体" w:cs="宋体"/>
          <w:bCs/>
          <w:sz w:val="21"/>
          <w:szCs w:val="21"/>
          <w:lang w:val="en-US" w:eastAsia="zh-CN"/>
        </w:rPr>
        <w:t>”</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_Ref29803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[7]</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基于体育院校思政课教学资源平台的使用情况和存在的问题，提出共建共享理念，坚持“八个统一”原则，优化体育院校思政课教学资源，实现内容丰富，创新形式，增强互动性，提高教学时效性。在调研中，在“您认为优秀的思政课教学资源网应该具备的条件”问题，79.53%的大学生认为要教学内容丰富，更新及时，能提供扩展性资源，有利于自主探索学习；54.35%的大学生认为要互动性强，有相互交流的空间和协作学习平台；36.07%的大学生认为要与体育专业密切结合，融合体育因素的思政课教学内容。具体情况见下图：</w:t>
      </w:r>
    </w:p>
    <w:tbl>
      <w:tblPr>
        <w:tblStyle w:val="7"/>
        <w:tblW w:w="505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817"/>
        <w:gridCol w:w="642"/>
        <w:gridCol w:w="3148"/>
      </w:tblGrid>
      <w:tr w14:paraId="7CD4391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52" w:hRule="atLeast"/>
        </w:trPr>
        <w:tc>
          <w:tcPr>
            <w:tcW w:w="0" w:type="auto"/>
            <w:shd w:val="clear" w:color="auto" w:fill="E0E0E0"/>
            <w:vAlign w:val="center"/>
          </w:tcPr>
          <w:p w14:paraId="0ECFC6B3">
            <w:pPr>
              <w:jc w:val="center"/>
            </w:pPr>
            <w:r>
              <w:t>选项</w:t>
            </w:r>
          </w:p>
        </w:tc>
        <w:tc>
          <w:tcPr>
            <w:tcW w:w="0" w:type="auto"/>
            <w:shd w:val="clear" w:color="auto" w:fill="E0E0E0"/>
            <w:vAlign w:val="center"/>
          </w:tcPr>
          <w:p w14:paraId="478CBBFB">
            <w:pPr>
              <w:jc w:val="center"/>
            </w:pPr>
            <w:r>
              <w:t>小计</w:t>
            </w:r>
          </w:p>
        </w:tc>
        <w:tc>
          <w:tcPr>
            <w:tcW w:w="1829" w:type="pct"/>
            <w:shd w:val="clear" w:color="auto" w:fill="E0E0E0"/>
            <w:vAlign w:val="center"/>
          </w:tcPr>
          <w:p w14:paraId="366D2825">
            <w:pPr>
              <w:jc w:val="center"/>
            </w:pPr>
            <w:r>
              <w:t>比例</w:t>
            </w:r>
          </w:p>
        </w:tc>
      </w:tr>
      <w:tr w14:paraId="7B6497D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62" w:hRule="atLeast"/>
        </w:trPr>
        <w:tc>
          <w:tcPr>
            <w:tcW w:w="0" w:type="auto"/>
            <w:shd w:val="clear" w:color="auto" w:fill="FFFFFF"/>
            <w:vAlign w:val="center"/>
          </w:tcPr>
          <w:p w14:paraId="1EFE7DB2">
            <w:pPr>
              <w:jc w:val="left"/>
            </w:pPr>
            <w:r>
              <w:t>网站要内容丰富，及时更新，能提供大量的扩展性资源，有利于学习者自主探索学习</w:t>
            </w:r>
          </w:p>
        </w:tc>
        <w:tc>
          <w:tcPr>
            <w:tcW w:w="0" w:type="auto"/>
            <w:shd w:val="clear" w:color="auto" w:fill="FFFFFF"/>
            <w:vAlign w:val="center"/>
          </w:tcPr>
          <w:p w14:paraId="5385B7B2">
            <w:pPr>
              <w:jc w:val="center"/>
            </w:pPr>
            <w:r>
              <w:t>2324</w:t>
            </w:r>
          </w:p>
        </w:tc>
        <w:tc>
          <w:tcPr>
            <w:tcW w:w="1829" w:type="pct"/>
            <w:shd w:val="clear" w:color="auto" w:fill="FFFFFF"/>
            <w:vAlign w:val="center"/>
          </w:tcPr>
          <w:p w14:paraId="60D75369">
            <w:pPr>
              <w:jc w:val="left"/>
            </w:pPr>
            <w:r>
              <w:drawing>
                <wp:inline distT="0" distB="0" distL="114300" distR="114300">
                  <wp:extent cx="1066800" cy="114300"/>
                  <wp:effectExtent l="0" t="0" r="0" b="0"/>
                  <wp:docPr id="266"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257"/>
                          <pic:cNvPicPr>
                            <a:picLocks noChangeAspect="1"/>
                          </pic:cNvPicPr>
                        </pic:nvPicPr>
                        <pic:blipFill>
                          <a:blip r:embed="rId104" cstate="print"/>
                          <a:stretch>
                            <a:fillRect/>
                          </a:stretch>
                        </pic:blipFill>
                        <pic:spPr>
                          <a:xfrm>
                            <a:off x="0" y="0"/>
                            <a:ext cx="1066800" cy="114300"/>
                          </a:xfrm>
                          <a:prstGeom prst="rect">
                            <a:avLst/>
                          </a:prstGeom>
                          <a:noFill/>
                          <a:ln>
                            <a:noFill/>
                          </a:ln>
                        </pic:spPr>
                      </pic:pic>
                    </a:graphicData>
                  </a:graphic>
                </wp:inline>
              </w:drawing>
            </w:r>
            <w:r>
              <w:drawing>
                <wp:inline distT="0" distB="0" distL="114300" distR="114300">
                  <wp:extent cx="285750" cy="114300"/>
                  <wp:effectExtent l="0" t="0" r="6350" b="0"/>
                  <wp:docPr id="265"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258"/>
                          <pic:cNvPicPr>
                            <a:picLocks noChangeAspect="1"/>
                          </pic:cNvPicPr>
                        </pic:nvPicPr>
                        <pic:blipFill>
                          <a:blip r:embed="rId105" cstate="print"/>
                          <a:stretch>
                            <a:fillRect/>
                          </a:stretch>
                        </pic:blipFill>
                        <pic:spPr>
                          <a:xfrm>
                            <a:off x="0" y="0"/>
                            <a:ext cx="285750" cy="114300"/>
                          </a:xfrm>
                          <a:prstGeom prst="rect">
                            <a:avLst/>
                          </a:prstGeom>
                          <a:noFill/>
                          <a:ln>
                            <a:noFill/>
                          </a:ln>
                        </pic:spPr>
                      </pic:pic>
                    </a:graphicData>
                  </a:graphic>
                </wp:inline>
              </w:drawing>
            </w:r>
            <w:r>
              <w:t>79.53%</w:t>
            </w:r>
          </w:p>
        </w:tc>
      </w:tr>
      <w:tr w14:paraId="5D9F968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52" w:hRule="atLeast"/>
        </w:trPr>
        <w:tc>
          <w:tcPr>
            <w:tcW w:w="0" w:type="auto"/>
            <w:shd w:val="clear" w:color="auto" w:fill="F9F9F9"/>
            <w:vAlign w:val="center"/>
          </w:tcPr>
          <w:p w14:paraId="263E6428">
            <w:pPr>
              <w:jc w:val="left"/>
            </w:pPr>
            <w:r>
              <w:t>网站互动性要强，要有相互交流的空间和协作学习平台</w:t>
            </w:r>
          </w:p>
        </w:tc>
        <w:tc>
          <w:tcPr>
            <w:tcW w:w="0" w:type="auto"/>
            <w:shd w:val="clear" w:color="auto" w:fill="F9F9F9"/>
            <w:vAlign w:val="center"/>
          </w:tcPr>
          <w:p w14:paraId="3FAAEC3A">
            <w:pPr>
              <w:jc w:val="center"/>
            </w:pPr>
            <w:r>
              <w:t>1588</w:t>
            </w:r>
          </w:p>
        </w:tc>
        <w:tc>
          <w:tcPr>
            <w:tcW w:w="1829" w:type="pct"/>
            <w:shd w:val="clear" w:color="auto" w:fill="F9F9F9"/>
            <w:vAlign w:val="center"/>
          </w:tcPr>
          <w:p w14:paraId="7F37FFFA">
            <w:pPr>
              <w:jc w:val="left"/>
            </w:pPr>
            <w:r>
              <w:drawing>
                <wp:inline distT="0" distB="0" distL="114300" distR="114300">
                  <wp:extent cx="733425" cy="114300"/>
                  <wp:effectExtent l="0" t="0" r="3175" b="0"/>
                  <wp:docPr id="257"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59"/>
                          <pic:cNvPicPr>
                            <a:picLocks noChangeAspect="1"/>
                          </pic:cNvPicPr>
                        </pic:nvPicPr>
                        <pic:blipFill>
                          <a:blip r:embed="rId106" cstate="print"/>
                          <a:stretch>
                            <a:fillRect/>
                          </a:stretch>
                        </pic:blipFill>
                        <pic:spPr>
                          <a:xfrm>
                            <a:off x="0" y="0"/>
                            <a:ext cx="733425" cy="114300"/>
                          </a:xfrm>
                          <a:prstGeom prst="rect">
                            <a:avLst/>
                          </a:prstGeom>
                          <a:noFill/>
                          <a:ln>
                            <a:noFill/>
                          </a:ln>
                        </pic:spPr>
                      </pic:pic>
                    </a:graphicData>
                  </a:graphic>
                </wp:inline>
              </w:drawing>
            </w:r>
            <w:r>
              <w:drawing>
                <wp:inline distT="0" distB="0" distL="114300" distR="114300">
                  <wp:extent cx="619125" cy="114300"/>
                  <wp:effectExtent l="0" t="0" r="3175" b="0"/>
                  <wp:docPr id="264"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260"/>
                          <pic:cNvPicPr>
                            <a:picLocks noChangeAspect="1"/>
                          </pic:cNvPicPr>
                        </pic:nvPicPr>
                        <pic:blipFill>
                          <a:blip r:embed="rId107" cstate="print"/>
                          <a:stretch>
                            <a:fillRect/>
                          </a:stretch>
                        </pic:blipFill>
                        <pic:spPr>
                          <a:xfrm>
                            <a:off x="0" y="0"/>
                            <a:ext cx="619125" cy="114300"/>
                          </a:xfrm>
                          <a:prstGeom prst="rect">
                            <a:avLst/>
                          </a:prstGeom>
                          <a:noFill/>
                          <a:ln>
                            <a:noFill/>
                          </a:ln>
                        </pic:spPr>
                      </pic:pic>
                    </a:graphicData>
                  </a:graphic>
                </wp:inline>
              </w:drawing>
            </w:r>
            <w:r>
              <w:t>54.35%</w:t>
            </w:r>
          </w:p>
        </w:tc>
      </w:tr>
      <w:tr w14:paraId="2C685AE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52" w:hRule="atLeast"/>
        </w:trPr>
        <w:tc>
          <w:tcPr>
            <w:tcW w:w="0" w:type="auto"/>
            <w:shd w:val="clear" w:color="auto" w:fill="FFFFFF"/>
            <w:vAlign w:val="center"/>
          </w:tcPr>
          <w:p w14:paraId="0CB68240">
            <w:pPr>
              <w:jc w:val="left"/>
            </w:pPr>
            <w:r>
              <w:t>多媒体技术的使用要多，以增加趣味性和吸引力</w:t>
            </w:r>
          </w:p>
        </w:tc>
        <w:tc>
          <w:tcPr>
            <w:tcW w:w="0" w:type="auto"/>
            <w:shd w:val="clear" w:color="auto" w:fill="FFFFFF"/>
            <w:vAlign w:val="center"/>
          </w:tcPr>
          <w:p w14:paraId="7382FA3A">
            <w:pPr>
              <w:jc w:val="center"/>
            </w:pPr>
            <w:r>
              <w:t>1442</w:t>
            </w:r>
          </w:p>
        </w:tc>
        <w:tc>
          <w:tcPr>
            <w:tcW w:w="1829" w:type="pct"/>
            <w:shd w:val="clear" w:color="auto" w:fill="FFFFFF"/>
            <w:vAlign w:val="center"/>
          </w:tcPr>
          <w:p w14:paraId="03CA49D8">
            <w:pPr>
              <w:jc w:val="left"/>
            </w:pPr>
            <w:r>
              <w:drawing>
                <wp:inline distT="0" distB="0" distL="114300" distR="114300">
                  <wp:extent cx="666750" cy="114300"/>
                  <wp:effectExtent l="0" t="0" r="6350" b="0"/>
                  <wp:docPr id="260"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1"/>
                          <pic:cNvPicPr>
                            <a:picLocks noChangeAspect="1"/>
                          </pic:cNvPicPr>
                        </pic:nvPicPr>
                        <pic:blipFill>
                          <a:blip r:embed="rId82" cstate="print"/>
                          <a:stretch>
                            <a:fillRect/>
                          </a:stretch>
                        </pic:blipFill>
                        <pic:spPr>
                          <a:xfrm>
                            <a:off x="0" y="0"/>
                            <a:ext cx="666750" cy="114300"/>
                          </a:xfrm>
                          <a:prstGeom prst="rect">
                            <a:avLst/>
                          </a:prstGeom>
                          <a:noFill/>
                          <a:ln>
                            <a:noFill/>
                          </a:ln>
                        </pic:spPr>
                      </pic:pic>
                    </a:graphicData>
                  </a:graphic>
                </wp:inline>
              </w:drawing>
            </w:r>
            <w:r>
              <w:drawing>
                <wp:inline distT="0" distB="0" distL="114300" distR="114300">
                  <wp:extent cx="685800" cy="114300"/>
                  <wp:effectExtent l="0" t="0" r="0" b="0"/>
                  <wp:docPr id="261"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262"/>
                          <pic:cNvPicPr>
                            <a:picLocks noChangeAspect="1"/>
                          </pic:cNvPicPr>
                        </pic:nvPicPr>
                        <pic:blipFill>
                          <a:blip r:embed="rId83" cstate="print"/>
                          <a:stretch>
                            <a:fillRect/>
                          </a:stretch>
                        </pic:blipFill>
                        <pic:spPr>
                          <a:xfrm>
                            <a:off x="0" y="0"/>
                            <a:ext cx="685800" cy="114300"/>
                          </a:xfrm>
                          <a:prstGeom prst="rect">
                            <a:avLst/>
                          </a:prstGeom>
                          <a:noFill/>
                          <a:ln>
                            <a:noFill/>
                          </a:ln>
                        </pic:spPr>
                      </pic:pic>
                    </a:graphicData>
                  </a:graphic>
                </wp:inline>
              </w:drawing>
            </w:r>
            <w:r>
              <w:t>49.35%</w:t>
            </w:r>
          </w:p>
        </w:tc>
      </w:tr>
      <w:tr w14:paraId="1150AA0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52" w:hRule="atLeast"/>
        </w:trPr>
        <w:tc>
          <w:tcPr>
            <w:tcW w:w="0" w:type="auto"/>
            <w:shd w:val="clear" w:color="auto" w:fill="F9F9F9"/>
            <w:vAlign w:val="center"/>
          </w:tcPr>
          <w:p w14:paraId="3F956494">
            <w:pPr>
              <w:jc w:val="left"/>
            </w:pPr>
            <w:r>
              <w:t>网站的稳定性要好，页面设计要美观，视觉效果好</w:t>
            </w:r>
          </w:p>
        </w:tc>
        <w:tc>
          <w:tcPr>
            <w:tcW w:w="0" w:type="auto"/>
            <w:shd w:val="clear" w:color="auto" w:fill="F9F9F9"/>
            <w:vAlign w:val="center"/>
          </w:tcPr>
          <w:p w14:paraId="4B143AC3">
            <w:pPr>
              <w:jc w:val="center"/>
            </w:pPr>
            <w:r>
              <w:t>1150</w:t>
            </w:r>
          </w:p>
        </w:tc>
        <w:tc>
          <w:tcPr>
            <w:tcW w:w="1829" w:type="pct"/>
            <w:shd w:val="clear" w:color="auto" w:fill="F9F9F9"/>
            <w:vAlign w:val="center"/>
          </w:tcPr>
          <w:p w14:paraId="07B934A9">
            <w:pPr>
              <w:jc w:val="left"/>
            </w:pPr>
            <w:r>
              <w:drawing>
                <wp:inline distT="0" distB="0" distL="114300" distR="114300">
                  <wp:extent cx="523875" cy="114300"/>
                  <wp:effectExtent l="0" t="0" r="9525" b="0"/>
                  <wp:docPr id="262"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263"/>
                          <pic:cNvPicPr>
                            <a:picLocks noChangeAspect="1"/>
                          </pic:cNvPicPr>
                        </pic:nvPicPr>
                        <pic:blipFill>
                          <a:blip r:embed="rId108" cstate="print"/>
                          <a:stretch>
                            <a:fillRect/>
                          </a:stretch>
                        </pic:blipFill>
                        <pic:spPr>
                          <a:xfrm>
                            <a:off x="0" y="0"/>
                            <a:ext cx="523875" cy="114300"/>
                          </a:xfrm>
                          <a:prstGeom prst="rect">
                            <a:avLst/>
                          </a:prstGeom>
                          <a:noFill/>
                          <a:ln>
                            <a:noFill/>
                          </a:ln>
                        </pic:spPr>
                      </pic:pic>
                    </a:graphicData>
                  </a:graphic>
                </wp:inline>
              </w:drawing>
            </w:r>
            <w:r>
              <w:drawing>
                <wp:inline distT="0" distB="0" distL="114300" distR="114300">
                  <wp:extent cx="828675" cy="114300"/>
                  <wp:effectExtent l="0" t="0" r="9525" b="0"/>
                  <wp:docPr id="263"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64"/>
                          <pic:cNvPicPr>
                            <a:picLocks noChangeAspect="1"/>
                          </pic:cNvPicPr>
                        </pic:nvPicPr>
                        <pic:blipFill>
                          <a:blip r:embed="rId109" cstate="print"/>
                          <a:stretch>
                            <a:fillRect/>
                          </a:stretch>
                        </pic:blipFill>
                        <pic:spPr>
                          <a:xfrm>
                            <a:off x="0" y="0"/>
                            <a:ext cx="828675" cy="114300"/>
                          </a:xfrm>
                          <a:prstGeom prst="rect">
                            <a:avLst/>
                          </a:prstGeom>
                          <a:noFill/>
                          <a:ln>
                            <a:noFill/>
                          </a:ln>
                        </pic:spPr>
                      </pic:pic>
                    </a:graphicData>
                  </a:graphic>
                </wp:inline>
              </w:drawing>
            </w:r>
            <w:r>
              <w:t>39.36%</w:t>
            </w:r>
          </w:p>
        </w:tc>
      </w:tr>
      <w:tr w14:paraId="73D68755">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62" w:hRule="atLeast"/>
        </w:trPr>
        <w:tc>
          <w:tcPr>
            <w:tcW w:w="0" w:type="auto"/>
            <w:shd w:val="clear" w:color="auto" w:fill="FFFFFF"/>
            <w:vAlign w:val="center"/>
          </w:tcPr>
          <w:p w14:paraId="39ED0CCB">
            <w:pPr>
              <w:jc w:val="left"/>
            </w:pPr>
            <w:r>
              <w:t>应能与体育专业密切结合，融合体育因素的思政课教学内容</w:t>
            </w:r>
          </w:p>
        </w:tc>
        <w:tc>
          <w:tcPr>
            <w:tcW w:w="0" w:type="auto"/>
            <w:shd w:val="clear" w:color="auto" w:fill="FFFFFF"/>
            <w:vAlign w:val="center"/>
          </w:tcPr>
          <w:p w14:paraId="67C46A16">
            <w:pPr>
              <w:jc w:val="center"/>
            </w:pPr>
            <w:r>
              <w:t>1054</w:t>
            </w:r>
          </w:p>
        </w:tc>
        <w:tc>
          <w:tcPr>
            <w:tcW w:w="1829" w:type="pct"/>
            <w:shd w:val="clear" w:color="auto" w:fill="FFFFFF"/>
            <w:vAlign w:val="center"/>
          </w:tcPr>
          <w:p w14:paraId="2E73D85D">
            <w:pPr>
              <w:jc w:val="left"/>
            </w:pPr>
            <w:r>
              <w:drawing>
                <wp:inline distT="0" distB="0" distL="114300" distR="114300">
                  <wp:extent cx="485775" cy="114300"/>
                  <wp:effectExtent l="0" t="0" r="9525" b="0"/>
                  <wp:docPr id="258"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265"/>
                          <pic:cNvPicPr>
                            <a:picLocks noChangeAspect="1"/>
                          </pic:cNvPicPr>
                        </pic:nvPicPr>
                        <pic:blipFill>
                          <a:blip r:embed="rId110" cstate="print"/>
                          <a:stretch>
                            <a:fillRect/>
                          </a:stretch>
                        </pic:blipFill>
                        <pic:spPr>
                          <a:xfrm>
                            <a:off x="0" y="0"/>
                            <a:ext cx="485775" cy="114300"/>
                          </a:xfrm>
                          <a:prstGeom prst="rect">
                            <a:avLst/>
                          </a:prstGeom>
                          <a:noFill/>
                          <a:ln>
                            <a:noFill/>
                          </a:ln>
                        </pic:spPr>
                      </pic:pic>
                    </a:graphicData>
                  </a:graphic>
                </wp:inline>
              </w:drawing>
            </w:r>
            <w:r>
              <w:drawing>
                <wp:inline distT="0" distB="0" distL="114300" distR="114300">
                  <wp:extent cx="866775" cy="114300"/>
                  <wp:effectExtent l="0" t="0" r="9525" b="0"/>
                  <wp:docPr id="259"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266"/>
                          <pic:cNvPicPr>
                            <a:picLocks noChangeAspect="1"/>
                          </pic:cNvPicPr>
                        </pic:nvPicPr>
                        <pic:blipFill>
                          <a:blip r:embed="rId111" cstate="print"/>
                          <a:stretch>
                            <a:fillRect/>
                          </a:stretch>
                        </pic:blipFill>
                        <pic:spPr>
                          <a:xfrm>
                            <a:off x="0" y="0"/>
                            <a:ext cx="866775" cy="114300"/>
                          </a:xfrm>
                          <a:prstGeom prst="rect">
                            <a:avLst/>
                          </a:prstGeom>
                          <a:noFill/>
                          <a:ln>
                            <a:noFill/>
                          </a:ln>
                        </pic:spPr>
                      </pic:pic>
                    </a:graphicData>
                  </a:graphic>
                </wp:inline>
              </w:drawing>
            </w:r>
            <w:r>
              <w:t>36.07%</w:t>
            </w:r>
          </w:p>
        </w:tc>
      </w:tr>
      <w:tr w14:paraId="2ADE55D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461" w:hRule="atLeast"/>
        </w:trPr>
        <w:tc>
          <w:tcPr>
            <w:tcW w:w="0" w:type="auto"/>
            <w:shd w:val="clear" w:color="auto" w:fill="E0E0E0"/>
            <w:vAlign w:val="center"/>
          </w:tcPr>
          <w:p w14:paraId="47299452">
            <w:pPr>
              <w:jc w:val="left"/>
            </w:pPr>
            <w:r>
              <w:t>本题有效填写人次</w:t>
            </w:r>
          </w:p>
        </w:tc>
        <w:tc>
          <w:tcPr>
            <w:tcW w:w="0" w:type="auto"/>
            <w:shd w:val="clear" w:color="auto" w:fill="E0E0E0"/>
            <w:vAlign w:val="center"/>
          </w:tcPr>
          <w:p w14:paraId="3BDE3518">
            <w:pPr>
              <w:jc w:val="center"/>
            </w:pPr>
            <w:r>
              <w:t>2922</w:t>
            </w:r>
          </w:p>
        </w:tc>
        <w:tc>
          <w:tcPr>
            <w:tcW w:w="1829" w:type="pct"/>
            <w:shd w:val="clear" w:color="auto" w:fill="E0E0E0"/>
            <w:vAlign w:val="center"/>
          </w:tcPr>
          <w:p w14:paraId="6223D2B0">
            <w:pPr>
              <w:jc w:val="left"/>
            </w:pPr>
          </w:p>
        </w:tc>
      </w:tr>
    </w:tbl>
    <w:p w14:paraId="47E68712">
      <w:pPr>
        <w:spacing w:line="360" w:lineRule="auto"/>
        <w:ind w:firstLine="420" w:firstLineChars="200"/>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结合体育院校大学生的接受特点和倾向性，挖掘适合体育院校的优质思政课教学资源，搭建符合体育专业大学生发展规律的思政课学习平台。具体改进措施有以下几个方面：</w:t>
      </w:r>
    </w:p>
    <w:p w14:paraId="371A061A">
      <w:pPr>
        <w:numPr>
          <w:ilvl w:val="0"/>
          <w:numId w:val="0"/>
        </w:numPr>
        <w:adjustRightInd w:val="0"/>
        <w:snapToGrid w:val="0"/>
        <w:spacing w:line="360" w:lineRule="auto"/>
        <w:rPr>
          <w:rFonts w:hint="eastAsia" w:ascii="楷体" w:hAnsi="楷体" w:eastAsia="楷体" w:cs="楷体"/>
          <w:bCs/>
          <w:sz w:val="21"/>
          <w:szCs w:val="21"/>
          <w:lang w:val="en-US" w:eastAsia="zh-CN"/>
        </w:rPr>
      </w:pPr>
    </w:p>
    <w:p w14:paraId="61CF151C">
      <w:pPr>
        <w:numPr>
          <w:ilvl w:val="0"/>
          <w:numId w:val="0"/>
        </w:numPr>
        <w:adjustRightInd w:val="0"/>
        <w:snapToGrid w:val="0"/>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4.1思政课数字化教学资源内容要强化问题意识，设置专题剖析，深度挖掘体育特色的扩展性资源，促进学生自主性探索学习，推动新时代思政课内涵式发展。</w:t>
      </w:r>
    </w:p>
    <w:p w14:paraId="6E24CFC2">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在“您感兴趣的思政课教学资源网上的内容是”问题中，设立紧贴时事、紧贴实际的热点、焦点问题的剖析专题占51.81%，疑难解答及指导占31.21%，专题讲座占29.02%，创建与课程相关的扩展性专题学习资源占29.3%，评析西方文化思潮占23.17%，具体见下图：</w:t>
      </w:r>
    </w:p>
    <w:tbl>
      <w:tblPr>
        <w:tblStyle w:val="7"/>
        <w:tblW w:w="5089"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948"/>
        <w:gridCol w:w="642"/>
        <w:gridCol w:w="3084"/>
      </w:tblGrid>
      <w:tr w14:paraId="2370C0B3">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2C5F785">
            <w:pPr>
              <w:jc w:val="center"/>
            </w:pPr>
            <w:r>
              <w:t>选项</w:t>
            </w:r>
          </w:p>
        </w:tc>
        <w:tc>
          <w:tcPr>
            <w:tcW w:w="0" w:type="auto"/>
            <w:shd w:val="clear" w:color="auto" w:fill="E0E0E0"/>
            <w:vAlign w:val="center"/>
          </w:tcPr>
          <w:p w14:paraId="128B030E">
            <w:pPr>
              <w:jc w:val="center"/>
            </w:pPr>
            <w:r>
              <w:t>小计</w:t>
            </w:r>
          </w:p>
        </w:tc>
        <w:tc>
          <w:tcPr>
            <w:tcW w:w="1778" w:type="pct"/>
            <w:shd w:val="clear" w:color="auto" w:fill="E0E0E0"/>
            <w:vAlign w:val="center"/>
          </w:tcPr>
          <w:p w14:paraId="02B56E93">
            <w:pPr>
              <w:jc w:val="center"/>
            </w:pPr>
            <w:r>
              <w:t>比例</w:t>
            </w:r>
          </w:p>
        </w:tc>
      </w:tr>
      <w:tr w14:paraId="4FC13B6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A0F4D9F">
            <w:pPr>
              <w:jc w:val="left"/>
            </w:pPr>
            <w:r>
              <w:t>视频资料和多媒体教学课件</w:t>
            </w:r>
          </w:p>
        </w:tc>
        <w:tc>
          <w:tcPr>
            <w:tcW w:w="0" w:type="auto"/>
            <w:shd w:val="clear" w:color="auto" w:fill="FFFFFF"/>
            <w:vAlign w:val="center"/>
          </w:tcPr>
          <w:p w14:paraId="7CFEA4A2">
            <w:pPr>
              <w:jc w:val="center"/>
            </w:pPr>
            <w:r>
              <w:t>2394</w:t>
            </w:r>
          </w:p>
        </w:tc>
        <w:tc>
          <w:tcPr>
            <w:tcW w:w="1778" w:type="pct"/>
            <w:shd w:val="clear" w:color="auto" w:fill="FFFFFF"/>
            <w:vAlign w:val="center"/>
          </w:tcPr>
          <w:p w14:paraId="4DACF52B">
            <w:pPr>
              <w:jc w:val="left"/>
            </w:pPr>
            <w:r>
              <w:drawing>
                <wp:inline distT="0" distB="0" distL="114300" distR="114300">
                  <wp:extent cx="1104900" cy="114300"/>
                  <wp:effectExtent l="0" t="0" r="0" b="0"/>
                  <wp:docPr id="24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239"/>
                          <pic:cNvPicPr>
                            <a:picLocks noChangeAspect="1"/>
                          </pic:cNvPicPr>
                        </pic:nvPicPr>
                        <pic:blipFill>
                          <a:blip r:embed="rId112" cstate="print"/>
                          <a:stretch>
                            <a:fillRect/>
                          </a:stretch>
                        </pic:blipFill>
                        <pic:spPr>
                          <a:xfrm>
                            <a:off x="0" y="0"/>
                            <a:ext cx="1104900" cy="114300"/>
                          </a:xfrm>
                          <a:prstGeom prst="rect">
                            <a:avLst/>
                          </a:prstGeom>
                          <a:noFill/>
                          <a:ln>
                            <a:noFill/>
                          </a:ln>
                        </pic:spPr>
                      </pic:pic>
                    </a:graphicData>
                  </a:graphic>
                </wp:inline>
              </w:drawing>
            </w:r>
            <w:r>
              <w:drawing>
                <wp:inline distT="0" distB="0" distL="114300" distR="114300">
                  <wp:extent cx="247650" cy="114300"/>
                  <wp:effectExtent l="0" t="0" r="6350" b="0"/>
                  <wp:docPr id="246"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240"/>
                          <pic:cNvPicPr>
                            <a:picLocks noChangeAspect="1"/>
                          </pic:cNvPicPr>
                        </pic:nvPicPr>
                        <pic:blipFill>
                          <a:blip r:embed="rId113" cstate="print"/>
                          <a:stretch>
                            <a:fillRect/>
                          </a:stretch>
                        </pic:blipFill>
                        <pic:spPr>
                          <a:xfrm>
                            <a:off x="0" y="0"/>
                            <a:ext cx="247650" cy="114300"/>
                          </a:xfrm>
                          <a:prstGeom prst="rect">
                            <a:avLst/>
                          </a:prstGeom>
                          <a:noFill/>
                          <a:ln>
                            <a:noFill/>
                          </a:ln>
                        </pic:spPr>
                      </pic:pic>
                    </a:graphicData>
                  </a:graphic>
                </wp:inline>
              </w:drawing>
            </w:r>
            <w:r>
              <w:t>81.93%</w:t>
            </w:r>
          </w:p>
        </w:tc>
      </w:tr>
      <w:tr w14:paraId="60B876D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D0F1F9A">
            <w:pPr>
              <w:jc w:val="left"/>
            </w:pPr>
            <w:r>
              <w:t>专题讨论和在线交流</w:t>
            </w:r>
          </w:p>
        </w:tc>
        <w:tc>
          <w:tcPr>
            <w:tcW w:w="0" w:type="auto"/>
            <w:shd w:val="clear" w:color="auto" w:fill="F9F9F9"/>
            <w:vAlign w:val="center"/>
          </w:tcPr>
          <w:p w14:paraId="3A79DBB9">
            <w:pPr>
              <w:jc w:val="center"/>
            </w:pPr>
            <w:r>
              <w:t>1384</w:t>
            </w:r>
          </w:p>
        </w:tc>
        <w:tc>
          <w:tcPr>
            <w:tcW w:w="1778" w:type="pct"/>
            <w:shd w:val="clear" w:color="auto" w:fill="F9F9F9"/>
            <w:vAlign w:val="center"/>
          </w:tcPr>
          <w:p w14:paraId="7728CC3A">
            <w:pPr>
              <w:jc w:val="left"/>
            </w:pPr>
            <w:r>
              <w:drawing>
                <wp:inline distT="0" distB="0" distL="114300" distR="114300">
                  <wp:extent cx="638175" cy="114300"/>
                  <wp:effectExtent l="0" t="0" r="9525" b="0"/>
                  <wp:docPr id="253"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241"/>
                          <pic:cNvPicPr>
                            <a:picLocks noChangeAspect="1"/>
                          </pic:cNvPicPr>
                        </pic:nvPicPr>
                        <pic:blipFill>
                          <a:blip r:embed="rId86" cstate="print"/>
                          <a:stretch>
                            <a:fillRect/>
                          </a:stretch>
                        </pic:blipFill>
                        <pic:spPr>
                          <a:xfrm>
                            <a:off x="0" y="0"/>
                            <a:ext cx="638175" cy="114300"/>
                          </a:xfrm>
                          <a:prstGeom prst="rect">
                            <a:avLst/>
                          </a:prstGeom>
                          <a:noFill/>
                          <a:ln>
                            <a:noFill/>
                          </a:ln>
                        </pic:spPr>
                      </pic:pic>
                    </a:graphicData>
                  </a:graphic>
                </wp:inline>
              </w:drawing>
            </w:r>
            <w:r>
              <w:drawing>
                <wp:inline distT="0" distB="0" distL="114300" distR="114300">
                  <wp:extent cx="714375" cy="114300"/>
                  <wp:effectExtent l="0" t="0" r="9525" b="0"/>
                  <wp:docPr id="247"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242"/>
                          <pic:cNvPicPr>
                            <a:picLocks noChangeAspect="1"/>
                          </pic:cNvPicPr>
                        </pic:nvPicPr>
                        <pic:blipFill>
                          <a:blip r:embed="rId87" cstate="print"/>
                          <a:stretch>
                            <a:fillRect/>
                          </a:stretch>
                        </pic:blipFill>
                        <pic:spPr>
                          <a:xfrm>
                            <a:off x="0" y="0"/>
                            <a:ext cx="714375" cy="114300"/>
                          </a:xfrm>
                          <a:prstGeom prst="rect">
                            <a:avLst/>
                          </a:prstGeom>
                          <a:noFill/>
                          <a:ln>
                            <a:noFill/>
                          </a:ln>
                        </pic:spPr>
                      </pic:pic>
                    </a:graphicData>
                  </a:graphic>
                </wp:inline>
              </w:drawing>
            </w:r>
            <w:r>
              <w:t>47.36%</w:t>
            </w:r>
          </w:p>
        </w:tc>
      </w:tr>
      <w:tr w14:paraId="1486DCF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2EA6445E">
            <w:pPr>
              <w:jc w:val="left"/>
            </w:pPr>
            <w:r>
              <w:t>设立紧贴时事、紧贴实际的热点、焦点问题的剖析专题</w:t>
            </w:r>
          </w:p>
        </w:tc>
        <w:tc>
          <w:tcPr>
            <w:tcW w:w="0" w:type="auto"/>
            <w:shd w:val="clear" w:color="auto" w:fill="FFFFFF"/>
            <w:vAlign w:val="center"/>
          </w:tcPr>
          <w:p w14:paraId="0439E852">
            <w:pPr>
              <w:jc w:val="center"/>
            </w:pPr>
            <w:r>
              <w:t>1514</w:t>
            </w:r>
          </w:p>
        </w:tc>
        <w:tc>
          <w:tcPr>
            <w:tcW w:w="1778" w:type="pct"/>
            <w:shd w:val="clear" w:color="auto" w:fill="FFFFFF"/>
            <w:vAlign w:val="center"/>
          </w:tcPr>
          <w:p w14:paraId="1AF84F1C">
            <w:pPr>
              <w:jc w:val="left"/>
            </w:pPr>
            <w:r>
              <w:drawing>
                <wp:inline distT="0" distB="0" distL="114300" distR="114300">
                  <wp:extent cx="695325" cy="114300"/>
                  <wp:effectExtent l="0" t="0" r="3175" b="0"/>
                  <wp:docPr id="248"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243"/>
                          <pic:cNvPicPr>
                            <a:picLocks noChangeAspect="1"/>
                          </pic:cNvPicPr>
                        </pic:nvPicPr>
                        <pic:blipFill>
                          <a:blip r:embed="rId114" cstate="print"/>
                          <a:stretch>
                            <a:fillRect/>
                          </a:stretch>
                        </pic:blipFill>
                        <pic:spPr>
                          <a:xfrm>
                            <a:off x="0" y="0"/>
                            <a:ext cx="695325" cy="114300"/>
                          </a:xfrm>
                          <a:prstGeom prst="rect">
                            <a:avLst/>
                          </a:prstGeom>
                          <a:noFill/>
                          <a:ln>
                            <a:noFill/>
                          </a:ln>
                        </pic:spPr>
                      </pic:pic>
                    </a:graphicData>
                  </a:graphic>
                </wp:inline>
              </w:drawing>
            </w:r>
            <w:r>
              <w:drawing>
                <wp:inline distT="0" distB="0" distL="114300" distR="114300">
                  <wp:extent cx="657225" cy="114300"/>
                  <wp:effectExtent l="0" t="0" r="3175" b="0"/>
                  <wp:docPr id="240"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4"/>
                          <pic:cNvPicPr>
                            <a:picLocks noChangeAspect="1"/>
                          </pic:cNvPicPr>
                        </pic:nvPicPr>
                        <pic:blipFill>
                          <a:blip r:embed="rId115" cstate="print"/>
                          <a:stretch>
                            <a:fillRect/>
                          </a:stretch>
                        </pic:blipFill>
                        <pic:spPr>
                          <a:xfrm>
                            <a:off x="0" y="0"/>
                            <a:ext cx="657225" cy="114300"/>
                          </a:xfrm>
                          <a:prstGeom prst="rect">
                            <a:avLst/>
                          </a:prstGeom>
                          <a:noFill/>
                          <a:ln>
                            <a:noFill/>
                          </a:ln>
                        </pic:spPr>
                      </pic:pic>
                    </a:graphicData>
                  </a:graphic>
                </wp:inline>
              </w:drawing>
            </w:r>
            <w:r>
              <w:t>51.81%</w:t>
            </w:r>
          </w:p>
        </w:tc>
      </w:tr>
      <w:tr w14:paraId="33A49D7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5BD0664">
            <w:pPr>
              <w:jc w:val="left"/>
            </w:pPr>
            <w:r>
              <w:t>疑难解答以及考研政治指导</w:t>
            </w:r>
          </w:p>
        </w:tc>
        <w:tc>
          <w:tcPr>
            <w:tcW w:w="0" w:type="auto"/>
            <w:shd w:val="clear" w:color="auto" w:fill="F9F9F9"/>
            <w:vAlign w:val="center"/>
          </w:tcPr>
          <w:p w14:paraId="1D2A7AFA">
            <w:pPr>
              <w:jc w:val="center"/>
            </w:pPr>
            <w:r>
              <w:t>912</w:t>
            </w:r>
          </w:p>
        </w:tc>
        <w:tc>
          <w:tcPr>
            <w:tcW w:w="1778" w:type="pct"/>
            <w:shd w:val="clear" w:color="auto" w:fill="F9F9F9"/>
            <w:vAlign w:val="center"/>
          </w:tcPr>
          <w:p w14:paraId="09539BAB">
            <w:pPr>
              <w:jc w:val="left"/>
            </w:pPr>
            <w:r>
              <w:drawing>
                <wp:inline distT="0" distB="0" distL="114300" distR="114300">
                  <wp:extent cx="419100" cy="114300"/>
                  <wp:effectExtent l="0" t="0" r="0" b="0"/>
                  <wp:docPr id="241"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245"/>
                          <pic:cNvPicPr>
                            <a:picLocks noChangeAspect="1"/>
                          </pic:cNvPicPr>
                        </pic:nvPicPr>
                        <pic:blipFill>
                          <a:blip r:embed="rId80" cstate="print"/>
                          <a:stretch>
                            <a:fillRect/>
                          </a:stretch>
                        </pic:blipFill>
                        <pic:spPr>
                          <a:xfrm>
                            <a:off x="0" y="0"/>
                            <a:ext cx="419100" cy="114300"/>
                          </a:xfrm>
                          <a:prstGeom prst="rect">
                            <a:avLst/>
                          </a:prstGeom>
                          <a:noFill/>
                          <a:ln>
                            <a:noFill/>
                          </a:ln>
                        </pic:spPr>
                      </pic:pic>
                    </a:graphicData>
                  </a:graphic>
                </wp:inline>
              </w:drawing>
            </w:r>
            <w:r>
              <w:drawing>
                <wp:inline distT="0" distB="0" distL="114300" distR="114300">
                  <wp:extent cx="933450" cy="114300"/>
                  <wp:effectExtent l="0" t="0" r="6350" b="0"/>
                  <wp:docPr id="254"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46"/>
                          <pic:cNvPicPr>
                            <a:picLocks noChangeAspect="1"/>
                          </pic:cNvPicPr>
                        </pic:nvPicPr>
                        <pic:blipFill>
                          <a:blip r:embed="rId81" cstate="print"/>
                          <a:stretch>
                            <a:fillRect/>
                          </a:stretch>
                        </pic:blipFill>
                        <pic:spPr>
                          <a:xfrm>
                            <a:off x="0" y="0"/>
                            <a:ext cx="933450" cy="114300"/>
                          </a:xfrm>
                          <a:prstGeom prst="rect">
                            <a:avLst/>
                          </a:prstGeom>
                          <a:noFill/>
                          <a:ln>
                            <a:noFill/>
                          </a:ln>
                        </pic:spPr>
                      </pic:pic>
                    </a:graphicData>
                  </a:graphic>
                </wp:inline>
              </w:drawing>
            </w:r>
            <w:r>
              <w:t>31.21%</w:t>
            </w:r>
          </w:p>
        </w:tc>
      </w:tr>
      <w:tr w14:paraId="2187131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16BD4B8">
            <w:pPr>
              <w:jc w:val="left"/>
            </w:pPr>
            <w:r>
              <w:t>专题讲座</w:t>
            </w:r>
          </w:p>
        </w:tc>
        <w:tc>
          <w:tcPr>
            <w:tcW w:w="0" w:type="auto"/>
            <w:shd w:val="clear" w:color="auto" w:fill="FFFFFF"/>
            <w:vAlign w:val="center"/>
          </w:tcPr>
          <w:p w14:paraId="72ACA11F">
            <w:pPr>
              <w:jc w:val="center"/>
            </w:pPr>
            <w:r>
              <w:t>848</w:t>
            </w:r>
          </w:p>
        </w:tc>
        <w:tc>
          <w:tcPr>
            <w:tcW w:w="1778" w:type="pct"/>
            <w:shd w:val="clear" w:color="auto" w:fill="FFFFFF"/>
            <w:vAlign w:val="center"/>
          </w:tcPr>
          <w:p w14:paraId="1C006B88">
            <w:pPr>
              <w:jc w:val="left"/>
            </w:pPr>
            <w:r>
              <w:drawing>
                <wp:inline distT="0" distB="0" distL="114300" distR="114300">
                  <wp:extent cx="390525" cy="114300"/>
                  <wp:effectExtent l="0" t="0" r="3175" b="0"/>
                  <wp:docPr id="252"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247"/>
                          <pic:cNvPicPr>
                            <a:picLocks noChangeAspect="1"/>
                          </pic:cNvPicPr>
                        </pic:nvPicPr>
                        <pic:blipFill>
                          <a:blip r:embed="rId116" cstate="print"/>
                          <a:stretch>
                            <a:fillRect/>
                          </a:stretch>
                        </pic:blipFill>
                        <pic:spPr>
                          <a:xfrm>
                            <a:off x="0" y="0"/>
                            <a:ext cx="390525" cy="114300"/>
                          </a:xfrm>
                          <a:prstGeom prst="rect">
                            <a:avLst/>
                          </a:prstGeom>
                          <a:noFill/>
                          <a:ln>
                            <a:noFill/>
                          </a:ln>
                        </pic:spPr>
                      </pic:pic>
                    </a:graphicData>
                  </a:graphic>
                </wp:inline>
              </w:drawing>
            </w:r>
            <w:r>
              <w:drawing>
                <wp:inline distT="0" distB="0" distL="114300" distR="114300">
                  <wp:extent cx="962025" cy="114300"/>
                  <wp:effectExtent l="0" t="0" r="3175" b="0"/>
                  <wp:docPr id="255"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48"/>
                          <pic:cNvPicPr>
                            <a:picLocks noChangeAspect="1"/>
                          </pic:cNvPicPr>
                        </pic:nvPicPr>
                        <pic:blipFill>
                          <a:blip r:embed="rId117" cstate="print"/>
                          <a:stretch>
                            <a:fillRect/>
                          </a:stretch>
                        </pic:blipFill>
                        <pic:spPr>
                          <a:xfrm>
                            <a:off x="0" y="0"/>
                            <a:ext cx="962025" cy="114300"/>
                          </a:xfrm>
                          <a:prstGeom prst="rect">
                            <a:avLst/>
                          </a:prstGeom>
                          <a:noFill/>
                          <a:ln>
                            <a:noFill/>
                          </a:ln>
                        </pic:spPr>
                      </pic:pic>
                    </a:graphicData>
                  </a:graphic>
                </wp:inline>
              </w:drawing>
            </w:r>
            <w:r>
              <w:t>29.02%</w:t>
            </w:r>
          </w:p>
        </w:tc>
      </w:tr>
      <w:tr w14:paraId="5C4F826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6290BCFC">
            <w:pPr>
              <w:jc w:val="left"/>
            </w:pPr>
            <w:r>
              <w:t>创建与课程相关的扩展性影视专题学习资源</w:t>
            </w:r>
          </w:p>
        </w:tc>
        <w:tc>
          <w:tcPr>
            <w:tcW w:w="0" w:type="auto"/>
            <w:shd w:val="clear" w:color="auto" w:fill="F9F9F9"/>
            <w:vAlign w:val="center"/>
          </w:tcPr>
          <w:p w14:paraId="63550C4D">
            <w:pPr>
              <w:jc w:val="center"/>
            </w:pPr>
            <w:r>
              <w:t>856</w:t>
            </w:r>
          </w:p>
        </w:tc>
        <w:tc>
          <w:tcPr>
            <w:tcW w:w="1778" w:type="pct"/>
            <w:shd w:val="clear" w:color="auto" w:fill="F9F9F9"/>
            <w:vAlign w:val="center"/>
          </w:tcPr>
          <w:p w14:paraId="02ADBB2F">
            <w:pPr>
              <w:jc w:val="left"/>
            </w:pPr>
            <w:r>
              <w:drawing>
                <wp:inline distT="0" distB="0" distL="114300" distR="114300">
                  <wp:extent cx="390525" cy="114300"/>
                  <wp:effectExtent l="0" t="0" r="3175" b="0"/>
                  <wp:docPr id="243"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249"/>
                          <pic:cNvPicPr>
                            <a:picLocks noChangeAspect="1"/>
                          </pic:cNvPicPr>
                        </pic:nvPicPr>
                        <pic:blipFill>
                          <a:blip r:embed="rId116" cstate="print"/>
                          <a:stretch>
                            <a:fillRect/>
                          </a:stretch>
                        </pic:blipFill>
                        <pic:spPr>
                          <a:xfrm>
                            <a:off x="0" y="0"/>
                            <a:ext cx="390525" cy="114300"/>
                          </a:xfrm>
                          <a:prstGeom prst="rect">
                            <a:avLst/>
                          </a:prstGeom>
                          <a:noFill/>
                          <a:ln>
                            <a:noFill/>
                          </a:ln>
                        </pic:spPr>
                      </pic:pic>
                    </a:graphicData>
                  </a:graphic>
                </wp:inline>
              </w:drawing>
            </w:r>
            <w:r>
              <w:drawing>
                <wp:inline distT="0" distB="0" distL="114300" distR="114300">
                  <wp:extent cx="962025" cy="114300"/>
                  <wp:effectExtent l="0" t="0" r="3175" b="0"/>
                  <wp:docPr id="239"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250"/>
                          <pic:cNvPicPr>
                            <a:picLocks noChangeAspect="1"/>
                          </pic:cNvPicPr>
                        </pic:nvPicPr>
                        <pic:blipFill>
                          <a:blip r:embed="rId117" cstate="print"/>
                          <a:stretch>
                            <a:fillRect/>
                          </a:stretch>
                        </pic:blipFill>
                        <pic:spPr>
                          <a:xfrm>
                            <a:off x="0" y="0"/>
                            <a:ext cx="962025" cy="114300"/>
                          </a:xfrm>
                          <a:prstGeom prst="rect">
                            <a:avLst/>
                          </a:prstGeom>
                          <a:noFill/>
                          <a:ln>
                            <a:noFill/>
                          </a:ln>
                        </pic:spPr>
                      </pic:pic>
                    </a:graphicData>
                  </a:graphic>
                </wp:inline>
              </w:drawing>
            </w:r>
            <w:r>
              <w:t>29.3%</w:t>
            </w:r>
          </w:p>
        </w:tc>
      </w:tr>
      <w:tr w14:paraId="506357DA">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2D21C148">
            <w:pPr>
              <w:jc w:val="left"/>
            </w:pPr>
            <w:r>
              <w:t>提供本学科学术前沿问题探讨和专家观点介绍</w:t>
            </w:r>
          </w:p>
        </w:tc>
        <w:tc>
          <w:tcPr>
            <w:tcW w:w="0" w:type="auto"/>
            <w:shd w:val="clear" w:color="auto" w:fill="FFFFFF"/>
            <w:vAlign w:val="center"/>
          </w:tcPr>
          <w:p w14:paraId="2E6D0F0F">
            <w:pPr>
              <w:jc w:val="center"/>
            </w:pPr>
            <w:r>
              <w:t>722</w:t>
            </w:r>
          </w:p>
        </w:tc>
        <w:tc>
          <w:tcPr>
            <w:tcW w:w="1778" w:type="pct"/>
            <w:shd w:val="clear" w:color="auto" w:fill="FFFFFF"/>
            <w:vAlign w:val="center"/>
          </w:tcPr>
          <w:p w14:paraId="2F3AD76C">
            <w:pPr>
              <w:jc w:val="left"/>
            </w:pPr>
            <w:r>
              <w:drawing>
                <wp:inline distT="0" distB="0" distL="114300" distR="114300">
                  <wp:extent cx="333375" cy="114300"/>
                  <wp:effectExtent l="0" t="0" r="9525"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251"/>
                          <pic:cNvPicPr>
                            <a:picLocks noChangeAspect="1"/>
                          </pic:cNvPicPr>
                        </pic:nvPicPr>
                        <pic:blipFill>
                          <a:blip r:embed="rId90" cstate="print"/>
                          <a:stretch>
                            <a:fillRect/>
                          </a:stretch>
                        </pic:blipFill>
                        <pic:spPr>
                          <a:xfrm>
                            <a:off x="0" y="0"/>
                            <a:ext cx="333375" cy="114300"/>
                          </a:xfrm>
                          <a:prstGeom prst="rect">
                            <a:avLst/>
                          </a:prstGeom>
                          <a:noFill/>
                          <a:ln>
                            <a:noFill/>
                          </a:ln>
                        </pic:spPr>
                      </pic:pic>
                    </a:graphicData>
                  </a:graphic>
                </wp:inline>
              </w:drawing>
            </w:r>
            <w:r>
              <w:drawing>
                <wp:inline distT="0" distB="0" distL="114300" distR="114300">
                  <wp:extent cx="1019175" cy="114300"/>
                  <wp:effectExtent l="0" t="0" r="9525" b="0"/>
                  <wp:docPr id="24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52"/>
                          <pic:cNvPicPr>
                            <a:picLocks noChangeAspect="1"/>
                          </pic:cNvPicPr>
                        </pic:nvPicPr>
                        <pic:blipFill>
                          <a:blip r:embed="rId91" cstate="print"/>
                          <a:stretch>
                            <a:fillRect/>
                          </a:stretch>
                        </pic:blipFill>
                        <pic:spPr>
                          <a:xfrm>
                            <a:off x="0" y="0"/>
                            <a:ext cx="1019175" cy="114300"/>
                          </a:xfrm>
                          <a:prstGeom prst="rect">
                            <a:avLst/>
                          </a:prstGeom>
                          <a:noFill/>
                          <a:ln>
                            <a:noFill/>
                          </a:ln>
                        </pic:spPr>
                      </pic:pic>
                    </a:graphicData>
                  </a:graphic>
                </wp:inline>
              </w:drawing>
            </w:r>
            <w:r>
              <w:t>24.71%</w:t>
            </w:r>
          </w:p>
        </w:tc>
      </w:tr>
      <w:tr w14:paraId="03859A0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584AB8DC">
            <w:pPr>
              <w:jc w:val="left"/>
            </w:pPr>
            <w:r>
              <w:t>介绍和评析关于西方社会及其文化思潮</w:t>
            </w:r>
          </w:p>
        </w:tc>
        <w:tc>
          <w:tcPr>
            <w:tcW w:w="0" w:type="auto"/>
            <w:shd w:val="clear" w:color="auto" w:fill="F9F9F9"/>
            <w:vAlign w:val="center"/>
          </w:tcPr>
          <w:p w14:paraId="080F9F00">
            <w:pPr>
              <w:jc w:val="center"/>
            </w:pPr>
            <w:r>
              <w:t>677</w:t>
            </w:r>
          </w:p>
        </w:tc>
        <w:tc>
          <w:tcPr>
            <w:tcW w:w="1778" w:type="pct"/>
            <w:shd w:val="clear" w:color="auto" w:fill="F9F9F9"/>
            <w:vAlign w:val="center"/>
          </w:tcPr>
          <w:p w14:paraId="0758953C">
            <w:pPr>
              <w:jc w:val="left"/>
            </w:pPr>
            <w:r>
              <w:drawing>
                <wp:inline distT="0" distB="0" distL="114300" distR="114300">
                  <wp:extent cx="304800" cy="114300"/>
                  <wp:effectExtent l="0" t="0" r="0" b="0"/>
                  <wp:docPr id="244"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253"/>
                          <pic:cNvPicPr>
                            <a:picLocks noChangeAspect="1"/>
                          </pic:cNvPicPr>
                        </pic:nvPicPr>
                        <pic:blipFill>
                          <a:blip r:embed="rId118" cstate="print"/>
                          <a:stretch>
                            <a:fillRect/>
                          </a:stretch>
                        </pic:blipFill>
                        <pic:spPr>
                          <a:xfrm>
                            <a:off x="0" y="0"/>
                            <a:ext cx="304800" cy="114300"/>
                          </a:xfrm>
                          <a:prstGeom prst="rect">
                            <a:avLst/>
                          </a:prstGeom>
                          <a:noFill/>
                          <a:ln>
                            <a:noFill/>
                          </a:ln>
                        </pic:spPr>
                      </pic:pic>
                    </a:graphicData>
                  </a:graphic>
                </wp:inline>
              </w:drawing>
            </w:r>
            <w:r>
              <w:drawing>
                <wp:inline distT="0" distB="0" distL="114300" distR="114300">
                  <wp:extent cx="1047750" cy="114300"/>
                  <wp:effectExtent l="0" t="0" r="6350" b="0"/>
                  <wp:docPr id="245"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254"/>
                          <pic:cNvPicPr>
                            <a:picLocks noChangeAspect="1"/>
                          </pic:cNvPicPr>
                        </pic:nvPicPr>
                        <pic:blipFill>
                          <a:blip r:embed="rId119" cstate="print"/>
                          <a:stretch>
                            <a:fillRect/>
                          </a:stretch>
                        </pic:blipFill>
                        <pic:spPr>
                          <a:xfrm>
                            <a:off x="0" y="0"/>
                            <a:ext cx="1047750" cy="114300"/>
                          </a:xfrm>
                          <a:prstGeom prst="rect">
                            <a:avLst/>
                          </a:prstGeom>
                          <a:noFill/>
                          <a:ln>
                            <a:noFill/>
                          </a:ln>
                        </pic:spPr>
                      </pic:pic>
                    </a:graphicData>
                  </a:graphic>
                </wp:inline>
              </w:drawing>
            </w:r>
            <w:r>
              <w:t>23.17%</w:t>
            </w:r>
          </w:p>
        </w:tc>
      </w:tr>
      <w:tr w14:paraId="350A6DC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4CC8E51C">
            <w:pPr>
              <w:jc w:val="left"/>
            </w:pPr>
            <w:r>
              <w:t>设立与网上其他思政课优质教育资源的链接</w:t>
            </w:r>
          </w:p>
        </w:tc>
        <w:tc>
          <w:tcPr>
            <w:tcW w:w="0" w:type="auto"/>
            <w:shd w:val="clear" w:color="auto" w:fill="FFFFFF"/>
            <w:vAlign w:val="center"/>
          </w:tcPr>
          <w:p w14:paraId="50344C14">
            <w:pPr>
              <w:jc w:val="center"/>
            </w:pPr>
            <w:r>
              <w:t>706</w:t>
            </w:r>
          </w:p>
        </w:tc>
        <w:tc>
          <w:tcPr>
            <w:tcW w:w="1778" w:type="pct"/>
            <w:shd w:val="clear" w:color="auto" w:fill="FFFFFF"/>
            <w:vAlign w:val="center"/>
          </w:tcPr>
          <w:p w14:paraId="43D65137">
            <w:pPr>
              <w:jc w:val="left"/>
            </w:pPr>
            <w:r>
              <w:drawing>
                <wp:inline distT="0" distB="0" distL="114300" distR="114300">
                  <wp:extent cx="323850" cy="114300"/>
                  <wp:effectExtent l="0" t="0" r="6350" b="0"/>
                  <wp:docPr id="250"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255"/>
                          <pic:cNvPicPr>
                            <a:picLocks noChangeAspect="1"/>
                          </pic:cNvPicPr>
                        </pic:nvPicPr>
                        <pic:blipFill>
                          <a:blip r:embed="rId68" cstate="print"/>
                          <a:stretch>
                            <a:fillRect/>
                          </a:stretch>
                        </pic:blipFill>
                        <pic:spPr>
                          <a:xfrm>
                            <a:off x="0" y="0"/>
                            <a:ext cx="323850" cy="114300"/>
                          </a:xfrm>
                          <a:prstGeom prst="rect">
                            <a:avLst/>
                          </a:prstGeom>
                          <a:noFill/>
                          <a:ln>
                            <a:noFill/>
                          </a:ln>
                        </pic:spPr>
                      </pic:pic>
                    </a:graphicData>
                  </a:graphic>
                </wp:inline>
              </w:drawing>
            </w:r>
            <w:r>
              <w:drawing>
                <wp:inline distT="0" distB="0" distL="114300" distR="114300">
                  <wp:extent cx="1028700" cy="11430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256"/>
                          <pic:cNvPicPr>
                            <a:picLocks noChangeAspect="1"/>
                          </pic:cNvPicPr>
                        </pic:nvPicPr>
                        <pic:blipFill>
                          <a:blip r:embed="rId69" cstate="print"/>
                          <a:stretch>
                            <a:fillRect/>
                          </a:stretch>
                        </pic:blipFill>
                        <pic:spPr>
                          <a:xfrm>
                            <a:off x="0" y="0"/>
                            <a:ext cx="1028700" cy="114300"/>
                          </a:xfrm>
                          <a:prstGeom prst="rect">
                            <a:avLst/>
                          </a:prstGeom>
                          <a:noFill/>
                          <a:ln>
                            <a:noFill/>
                          </a:ln>
                        </pic:spPr>
                      </pic:pic>
                    </a:graphicData>
                  </a:graphic>
                </wp:inline>
              </w:drawing>
            </w:r>
            <w:r>
              <w:t>24.16%</w:t>
            </w:r>
          </w:p>
        </w:tc>
      </w:tr>
      <w:tr w14:paraId="0F9D1AE8">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77A71A6">
            <w:pPr>
              <w:jc w:val="left"/>
            </w:pPr>
            <w:r>
              <w:t>本题有效填写人次</w:t>
            </w:r>
          </w:p>
        </w:tc>
        <w:tc>
          <w:tcPr>
            <w:tcW w:w="0" w:type="auto"/>
            <w:shd w:val="clear" w:color="auto" w:fill="E0E0E0"/>
            <w:vAlign w:val="center"/>
          </w:tcPr>
          <w:p w14:paraId="46A20D36">
            <w:pPr>
              <w:jc w:val="center"/>
            </w:pPr>
            <w:r>
              <w:t>2922</w:t>
            </w:r>
          </w:p>
        </w:tc>
        <w:tc>
          <w:tcPr>
            <w:tcW w:w="1778" w:type="pct"/>
            <w:shd w:val="clear" w:color="auto" w:fill="E0E0E0"/>
            <w:vAlign w:val="center"/>
          </w:tcPr>
          <w:p w14:paraId="4514635A">
            <w:pPr>
              <w:jc w:val="left"/>
            </w:pPr>
          </w:p>
        </w:tc>
      </w:tr>
    </w:tbl>
    <w:p w14:paraId="23989BCB">
      <w:pPr>
        <w:widowControl/>
        <w:spacing w:line="360" w:lineRule="auto"/>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充分发挥数据的属性和作用，变革教育系统的原有结构，构建新的教育生态，是数字化转型赋予教育的功能体现</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_Ref23847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[8]</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首先，思政课数字化教学资源库建设要具有问题意识，设置体育大学生关注的时事热点、焦点问题专题剖析，坚持主导性和主体性相统一，价值性和知识性相统一，重视解决学生的思想问题，能够动态地把准学生思想实际的“脉”。立德树人是一项“育人”工程，忽略了时代变迁、大学生主体的独特性等主体性因素，必然会使效果大打折扣，致使思政课教学产生困境。因此，教学内容要贴近学生生活实际，反映学生关心、关注的热点社会问题，提升课程的吸引力和感染力。部分大学生由于功利性需求，对思想政治理论课兴趣较低，和专业课程相比较，他们愿意花更多的时间学习研究专业课程，要及时关注大学生的价值追求，回应学生的现实需求，增加疑难解答及相关指导，找准教学内容的共鸣点，为学生生活、学习、就业等方面答疑解惑，使学生在课堂上有实实在在的“获得感”。因此，思政课教学内容要有引导性，还要有价值性，能答疑解惑，指引学生前行，发挥思政课铸魂育人功能。</w:t>
      </w:r>
    </w:p>
    <w:p w14:paraId="295D8F26">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其次，思政课教学要深度挖掘体育特色的扩展性资源，体育教师在课堂教学时往往只注重对于学生知识和技能的传授，而对学生运动中展现出来的与情感、态度、价值观相关的德育素材缺乏必要关注</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_Ref24441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[9]</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根据大学生所学专业选择教学案例，开展专题教学，促使“思政课程”与“课程思政”相结合，在挖掘的过程中，要坚持政治性和学理性相统一，建设性和批判性相统一，提高学生学习思想政治理论知识的积极性。教育部在《关于加快构建高校思想政治工作体系的意见》中，提出“统筹课程思政与思政课程建设，构建全面覆盖、类型丰富、层次递进、相互支撑的课程体系。”这是国家从构建高校思想政治工作体系的顶层设计出发，全面推进思政课建设的总体要求。在“思政课程”与“课程思政”相融合的过程中，思政课扩展性教学资源挖掘过程中，要避免过于注重形式，而忽略内容，始终要坚持政治性和学理性相统一原则。在挖掘体育特色资源的过程中，还需要对国外相关内容进行把关，坚持建设性和批判性相统一，提高对具有西方文化思潮中隐蔽性错误观念的警惕，各种自由主义、单边主义、功利主义、个人主义等错误思潮加以批判分析，建设性地挖掘中华体育精神与新时代中国特色社会主义建设的密切联系，培养中国特色社会主义体育事业的建设者和接班人。</w:t>
      </w:r>
    </w:p>
    <w:p w14:paraId="27A7CD72">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再次，思政课教学扩展性资源挖掘与整合过程中，要注意把握挖掘的必要性、目标取向。目前的思政课教学资源整合存在着资源盲目堆积、资源结构复杂和资源内容老化的现象，思政课教学资源库建设也不是单纯地在网络平台上传教学大纲、教案、教学课件等基本内容，更重要的在于对思政课课程内容的延伸和拓展。教学资源的深度挖掘并不是简单的对文本、声音、图片、视频、动画等素材的整合，关键是对现实素材的深度挖掘。教学资源整合与学生需要的契合度越高，越有利于提升思政课教学效果。</w:t>
      </w:r>
    </w:p>
    <w:p w14:paraId="07AFF8E2">
      <w:pPr>
        <w:widowControl/>
        <w:spacing w:line="360" w:lineRule="auto"/>
        <w:ind w:firstLine="420" w:firstLineChars="200"/>
        <w:jc w:val="left"/>
        <w:rPr>
          <w:rFonts w:hint="eastAsia" w:ascii="宋体" w:hAnsi="宋体" w:eastAsia="宋体" w:cs="宋体"/>
          <w:bCs/>
          <w:sz w:val="21"/>
          <w:szCs w:val="21"/>
          <w:lang w:val="en-US" w:eastAsia="zh-CN"/>
        </w:rPr>
      </w:pPr>
    </w:p>
    <w:p w14:paraId="35C6B2E6">
      <w:pPr>
        <w:numPr>
          <w:ilvl w:val="0"/>
          <w:numId w:val="0"/>
        </w:numPr>
        <w:adjustRightInd w:val="0"/>
        <w:snapToGrid w:val="0"/>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4.2思政课教学资源的开展形式要强化体育特色，对体育精神进行适度转换与提升，创办形式多样的“行走课堂”，创新思政课教学方法。</w:t>
      </w:r>
    </w:p>
    <w:p w14:paraId="0243B260">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首先，以专题形式将课程思政与思政课程有机融合起来，打造能让学生信服的“金课”。思政课要把体育课程碎片化的思想政治教育素材系统化、整合化，充分发挥各学科育人的功能，形成“思政课程”到“课程思政”的圈层效应。把思政课融入社会实践、志愿服务、实习实训等活动中，创办形式多样的“行走课堂”，创新思政课教学方法，探索“体育明星进课堂”、“女排精神馆课融合讲思政”、“国球思政”系列课程，打造体育特色的高校思政课教学模式。体育明星与体育元素是体育院校思政课教学中的鲜活案例，充分发挥“体育明星”的榜样激励的作用，可以更好地体现新时代和体育院校大学生的需求，实现显性教育与隐性教育相结合，培育健全道德人格。</w:t>
      </w:r>
    </w:p>
    <w:p w14:paraId="3981F866">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其次，思政课教学资源建设还要打造精品思政课，采取“名师示范课”形式，开设“云端”专家讲座等形式，增强思政课教学平台的交互功能，增加弹幕等功能，推进互动式、参与式的教学模式，建立反馈评价机制。思政课教学资源库建设是一个动态过程，只有及时了解教师和学生对资源服务的需求，才能更好地服务教师教学和学生发展需要。此外，使思政小课堂和社会大课堂同频共振，让学生能真切感受到课堂内容不仅局限于书本知识，还存在于现实生活中，通过自己的生活体验，使知识融入自己生活实际之中，促进大学生成长和发展，要遵循大学生成长规律，要将社会主义核心价值观融入思政课教学的全过程，促使坚持理论性和实践性相统一。在“贵校开展思政课名师示范课、在线课程建设和一流课程建设情况”问题，建设名师示范课、在线课程、一流课程建设占比98.63%，各个体育院校都在积极创新思政课教育教学形式。具体见下图：</w:t>
      </w:r>
    </w:p>
    <w:tbl>
      <w:tblPr>
        <w:tblStyle w:val="7"/>
        <w:tblW w:w="4518"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2929"/>
        <w:gridCol w:w="983"/>
        <w:gridCol w:w="3788"/>
      </w:tblGrid>
      <w:tr w14:paraId="1EADC37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31F8732F">
            <w:pPr>
              <w:jc w:val="center"/>
            </w:pPr>
            <w:r>
              <w:t>选项</w:t>
            </w:r>
          </w:p>
        </w:tc>
        <w:tc>
          <w:tcPr>
            <w:tcW w:w="0" w:type="auto"/>
            <w:shd w:val="clear" w:color="auto" w:fill="E0E0E0"/>
            <w:vAlign w:val="center"/>
          </w:tcPr>
          <w:p w14:paraId="4751C73D">
            <w:pPr>
              <w:jc w:val="center"/>
            </w:pPr>
            <w:r>
              <w:t>小计</w:t>
            </w:r>
          </w:p>
        </w:tc>
        <w:tc>
          <w:tcPr>
            <w:tcW w:w="2460" w:type="pct"/>
            <w:shd w:val="clear" w:color="auto" w:fill="E0E0E0"/>
            <w:vAlign w:val="center"/>
          </w:tcPr>
          <w:p w14:paraId="70C06B7B">
            <w:pPr>
              <w:jc w:val="center"/>
            </w:pPr>
            <w:r>
              <w:t>比例</w:t>
            </w:r>
          </w:p>
        </w:tc>
      </w:tr>
      <w:tr w14:paraId="7E63C22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16CF7C7F">
            <w:pPr>
              <w:jc w:val="left"/>
            </w:pPr>
            <w:r>
              <w:t>都做了</w:t>
            </w:r>
          </w:p>
        </w:tc>
        <w:tc>
          <w:tcPr>
            <w:tcW w:w="0" w:type="auto"/>
            <w:shd w:val="clear" w:color="auto" w:fill="FFFFFF"/>
            <w:vAlign w:val="center"/>
          </w:tcPr>
          <w:p w14:paraId="4EEFDBEC">
            <w:pPr>
              <w:jc w:val="center"/>
            </w:pPr>
            <w:r>
              <w:t>20</w:t>
            </w:r>
          </w:p>
        </w:tc>
        <w:tc>
          <w:tcPr>
            <w:tcW w:w="2460" w:type="pct"/>
            <w:shd w:val="clear" w:color="auto" w:fill="FFFFFF"/>
            <w:vAlign w:val="center"/>
          </w:tcPr>
          <w:p w14:paraId="43BCB244">
            <w:pPr>
              <w:jc w:val="left"/>
            </w:pPr>
            <w:r>
              <w:drawing>
                <wp:inline distT="0" distB="0" distL="114300" distR="114300">
                  <wp:extent cx="361950" cy="114300"/>
                  <wp:effectExtent l="0" t="0" r="6350" b="0"/>
                  <wp:docPr id="278"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图片 275"/>
                          <pic:cNvPicPr>
                            <a:picLocks noChangeAspect="1"/>
                          </pic:cNvPicPr>
                        </pic:nvPicPr>
                        <pic:blipFill>
                          <a:blip r:embed="rId120" cstate="print"/>
                          <a:stretch>
                            <a:fillRect/>
                          </a:stretch>
                        </pic:blipFill>
                        <pic:spPr>
                          <a:xfrm>
                            <a:off x="0" y="0"/>
                            <a:ext cx="361950" cy="114300"/>
                          </a:xfrm>
                          <a:prstGeom prst="rect">
                            <a:avLst/>
                          </a:prstGeom>
                          <a:noFill/>
                          <a:ln>
                            <a:noFill/>
                          </a:ln>
                        </pic:spPr>
                      </pic:pic>
                    </a:graphicData>
                  </a:graphic>
                </wp:inline>
              </w:drawing>
            </w:r>
            <w:r>
              <w:drawing>
                <wp:inline distT="0" distB="0" distL="114300" distR="114300">
                  <wp:extent cx="990600" cy="114300"/>
                  <wp:effectExtent l="0" t="0" r="0" b="0"/>
                  <wp:docPr id="277"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图片 276"/>
                          <pic:cNvPicPr>
                            <a:picLocks noChangeAspect="1"/>
                          </pic:cNvPicPr>
                        </pic:nvPicPr>
                        <pic:blipFill>
                          <a:blip r:embed="rId121" cstate="print"/>
                          <a:stretch>
                            <a:fillRect/>
                          </a:stretch>
                        </pic:blipFill>
                        <pic:spPr>
                          <a:xfrm>
                            <a:off x="0" y="0"/>
                            <a:ext cx="990600" cy="114300"/>
                          </a:xfrm>
                          <a:prstGeom prst="rect">
                            <a:avLst/>
                          </a:prstGeom>
                          <a:noFill/>
                          <a:ln>
                            <a:noFill/>
                          </a:ln>
                        </pic:spPr>
                      </pic:pic>
                    </a:graphicData>
                  </a:graphic>
                </wp:inline>
              </w:drawing>
            </w:r>
            <w:r>
              <w:t>27.4%</w:t>
            </w:r>
          </w:p>
        </w:tc>
      </w:tr>
      <w:tr w14:paraId="001DDF70">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076B971C">
            <w:pPr>
              <w:jc w:val="left"/>
            </w:pPr>
            <w:r>
              <w:t>做了部分</w:t>
            </w:r>
          </w:p>
        </w:tc>
        <w:tc>
          <w:tcPr>
            <w:tcW w:w="0" w:type="auto"/>
            <w:shd w:val="clear" w:color="auto" w:fill="F9F9F9"/>
            <w:vAlign w:val="center"/>
          </w:tcPr>
          <w:p w14:paraId="6ACE1A0A">
            <w:pPr>
              <w:jc w:val="center"/>
            </w:pPr>
            <w:r>
              <w:t>52</w:t>
            </w:r>
          </w:p>
        </w:tc>
        <w:tc>
          <w:tcPr>
            <w:tcW w:w="2460" w:type="pct"/>
            <w:shd w:val="clear" w:color="auto" w:fill="F9F9F9"/>
            <w:vAlign w:val="center"/>
          </w:tcPr>
          <w:p w14:paraId="7EFD8A44">
            <w:pPr>
              <w:jc w:val="left"/>
            </w:pPr>
            <w:r>
              <w:drawing>
                <wp:inline distT="0" distB="0" distL="114300" distR="114300">
                  <wp:extent cx="962025" cy="114300"/>
                  <wp:effectExtent l="0" t="0" r="3175" b="0"/>
                  <wp:docPr id="279"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图片 277"/>
                          <pic:cNvPicPr>
                            <a:picLocks noChangeAspect="1"/>
                          </pic:cNvPicPr>
                        </pic:nvPicPr>
                        <pic:blipFill>
                          <a:blip r:embed="rId76" cstate="print"/>
                          <a:stretch>
                            <a:fillRect/>
                          </a:stretch>
                        </pic:blipFill>
                        <pic:spPr>
                          <a:xfrm>
                            <a:off x="0" y="0"/>
                            <a:ext cx="962025" cy="114300"/>
                          </a:xfrm>
                          <a:prstGeom prst="rect">
                            <a:avLst/>
                          </a:prstGeom>
                          <a:noFill/>
                          <a:ln>
                            <a:noFill/>
                          </a:ln>
                        </pic:spPr>
                      </pic:pic>
                    </a:graphicData>
                  </a:graphic>
                </wp:inline>
              </w:drawing>
            </w:r>
            <w:r>
              <w:drawing>
                <wp:inline distT="0" distB="0" distL="114300" distR="114300">
                  <wp:extent cx="390525" cy="114300"/>
                  <wp:effectExtent l="0" t="0" r="3175" b="0"/>
                  <wp:docPr id="275"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278"/>
                          <pic:cNvPicPr>
                            <a:picLocks noChangeAspect="1"/>
                          </pic:cNvPicPr>
                        </pic:nvPicPr>
                        <pic:blipFill>
                          <a:blip r:embed="rId77" cstate="print"/>
                          <a:stretch>
                            <a:fillRect/>
                          </a:stretch>
                        </pic:blipFill>
                        <pic:spPr>
                          <a:xfrm>
                            <a:off x="0" y="0"/>
                            <a:ext cx="390525" cy="114300"/>
                          </a:xfrm>
                          <a:prstGeom prst="rect">
                            <a:avLst/>
                          </a:prstGeom>
                          <a:noFill/>
                          <a:ln>
                            <a:noFill/>
                          </a:ln>
                        </pic:spPr>
                      </pic:pic>
                    </a:graphicData>
                  </a:graphic>
                </wp:inline>
              </w:drawing>
            </w:r>
            <w:r>
              <w:t>71.23%</w:t>
            </w:r>
          </w:p>
        </w:tc>
      </w:tr>
      <w:tr w14:paraId="28665FB7">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19EA6F4">
            <w:pPr>
              <w:jc w:val="left"/>
            </w:pPr>
            <w:r>
              <w:t>一个没做</w:t>
            </w:r>
          </w:p>
        </w:tc>
        <w:tc>
          <w:tcPr>
            <w:tcW w:w="0" w:type="auto"/>
            <w:shd w:val="clear" w:color="auto" w:fill="FFFFFF"/>
            <w:vAlign w:val="center"/>
          </w:tcPr>
          <w:p w14:paraId="79CB4F9A">
            <w:pPr>
              <w:jc w:val="center"/>
            </w:pPr>
            <w:r>
              <w:t>1</w:t>
            </w:r>
          </w:p>
        </w:tc>
        <w:tc>
          <w:tcPr>
            <w:tcW w:w="2460" w:type="pct"/>
            <w:shd w:val="clear" w:color="auto" w:fill="FFFFFF"/>
            <w:vAlign w:val="center"/>
          </w:tcPr>
          <w:p w14:paraId="5A57C49A">
            <w:pPr>
              <w:jc w:val="left"/>
            </w:pPr>
            <w:r>
              <w:drawing>
                <wp:inline distT="0" distB="0" distL="114300" distR="114300">
                  <wp:extent cx="9525" cy="114300"/>
                  <wp:effectExtent l="0" t="0" r="3175" b="0"/>
                  <wp:docPr id="276"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279"/>
                          <pic:cNvPicPr>
                            <a:picLocks noChangeAspect="1"/>
                          </pic:cNvPicPr>
                        </pic:nvPicPr>
                        <pic:blipFill>
                          <a:blip r:embed="rId12"/>
                          <a:stretch>
                            <a:fillRect/>
                          </a:stretch>
                        </pic:blipFill>
                        <pic:spPr>
                          <a:xfrm>
                            <a:off x="0" y="0"/>
                            <a:ext cx="9525" cy="114300"/>
                          </a:xfrm>
                          <a:prstGeom prst="rect">
                            <a:avLst/>
                          </a:prstGeom>
                          <a:noFill/>
                          <a:ln>
                            <a:noFill/>
                          </a:ln>
                        </pic:spPr>
                      </pic:pic>
                    </a:graphicData>
                  </a:graphic>
                </wp:inline>
              </w:drawing>
            </w:r>
            <w:r>
              <w:drawing>
                <wp:inline distT="0" distB="0" distL="114300" distR="114300">
                  <wp:extent cx="1343025" cy="114300"/>
                  <wp:effectExtent l="0" t="0" r="3175"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图片 280"/>
                          <pic:cNvPicPr>
                            <a:picLocks noChangeAspect="1"/>
                          </pic:cNvPicPr>
                        </pic:nvPicPr>
                        <pic:blipFill>
                          <a:blip r:embed="rId13" cstate="print"/>
                          <a:stretch>
                            <a:fillRect/>
                          </a:stretch>
                        </pic:blipFill>
                        <pic:spPr>
                          <a:xfrm>
                            <a:off x="0" y="0"/>
                            <a:ext cx="1343025" cy="114300"/>
                          </a:xfrm>
                          <a:prstGeom prst="rect">
                            <a:avLst/>
                          </a:prstGeom>
                          <a:noFill/>
                          <a:ln>
                            <a:noFill/>
                          </a:ln>
                        </pic:spPr>
                      </pic:pic>
                    </a:graphicData>
                  </a:graphic>
                </wp:inline>
              </w:drawing>
            </w:r>
            <w:r>
              <w:t>1.37%</w:t>
            </w:r>
          </w:p>
        </w:tc>
      </w:tr>
      <w:tr w14:paraId="758BAFF6">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73035177">
            <w:pPr>
              <w:jc w:val="left"/>
            </w:pPr>
            <w:r>
              <w:t>本题有效填写人次</w:t>
            </w:r>
          </w:p>
        </w:tc>
        <w:tc>
          <w:tcPr>
            <w:tcW w:w="0" w:type="auto"/>
            <w:shd w:val="clear" w:color="auto" w:fill="E0E0E0"/>
            <w:vAlign w:val="center"/>
          </w:tcPr>
          <w:p w14:paraId="2C4B740F">
            <w:pPr>
              <w:jc w:val="center"/>
            </w:pPr>
            <w:r>
              <w:t>73</w:t>
            </w:r>
          </w:p>
        </w:tc>
        <w:tc>
          <w:tcPr>
            <w:tcW w:w="2460" w:type="pct"/>
            <w:shd w:val="clear" w:color="auto" w:fill="E0E0E0"/>
            <w:vAlign w:val="center"/>
          </w:tcPr>
          <w:p w14:paraId="31D7AB71">
            <w:pPr>
              <w:jc w:val="left"/>
            </w:pPr>
          </w:p>
        </w:tc>
      </w:tr>
    </w:tbl>
    <w:p w14:paraId="0923B9E7">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再次，教学资源形式要创设核心知识点的短视频，构建重点突出、符合学生认知特点的教学形式。多媒体把文字、声音、图像、动画融为一体，营造出动态的、活泼的教学氛围，既具有很大的趣味性又形象直观</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_Ref25221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[10]</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核心知识点短视频制作中，需要把理论知识进行加工、提炼、通俗化，讲大学生能够听得懂、听得进的话，更容易被大学生群体所喜爱和欢迎，促进大学生对理论的学习、理解、接受和内化，让学生领略到马克思主义理论的伟大价值和巨大魅力。调查中，发现59.86%大学生倾向于使用思政课教学资源平台进行核心知识学习，25.91%的大学生倾向于使用思政课教学资源平台进行课前预习，12.29%的大学生倾向于使用思政课教学资源平台进行课后复习。因此，要设置主题突出的核心知识学习短视频。在“您觉得思政课教学资源网最吸引你的地方是”问题，47.43%大学生倾向于课程时间短，可以充分利用零碎时间进行学习，32.96%大学生倾向于集中解决一个知识点，有针对性；18.24%大学生倾向于可以弥补课题听课效率不高的问题。</w:t>
      </w:r>
    </w:p>
    <w:tbl>
      <w:tblPr>
        <w:tblStyle w:val="7"/>
        <w:tblW w:w="5300"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4783"/>
        <w:gridCol w:w="695"/>
        <w:gridCol w:w="3555"/>
      </w:tblGrid>
      <w:tr w14:paraId="379758EC">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5D186A00">
            <w:pPr>
              <w:jc w:val="center"/>
            </w:pPr>
            <w:r>
              <w:t>选项</w:t>
            </w:r>
          </w:p>
        </w:tc>
        <w:tc>
          <w:tcPr>
            <w:tcW w:w="0" w:type="auto"/>
            <w:shd w:val="clear" w:color="auto" w:fill="E0E0E0"/>
            <w:vAlign w:val="center"/>
          </w:tcPr>
          <w:p w14:paraId="4D4EF9E6">
            <w:pPr>
              <w:jc w:val="center"/>
            </w:pPr>
            <w:r>
              <w:t>小计</w:t>
            </w:r>
          </w:p>
        </w:tc>
        <w:tc>
          <w:tcPr>
            <w:tcW w:w="1968" w:type="pct"/>
            <w:shd w:val="clear" w:color="auto" w:fill="E0E0E0"/>
            <w:vAlign w:val="center"/>
          </w:tcPr>
          <w:p w14:paraId="630FDED6">
            <w:pPr>
              <w:jc w:val="center"/>
            </w:pPr>
            <w:r>
              <w:t>比例</w:t>
            </w:r>
          </w:p>
        </w:tc>
      </w:tr>
      <w:tr w14:paraId="45141C1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5BECAD1D">
            <w:pPr>
              <w:jc w:val="left"/>
            </w:pPr>
            <w:r>
              <w:t>课程时间短，可以充分利用零碎时间进行学习</w:t>
            </w:r>
          </w:p>
        </w:tc>
        <w:tc>
          <w:tcPr>
            <w:tcW w:w="0" w:type="auto"/>
            <w:shd w:val="clear" w:color="auto" w:fill="FFFFFF"/>
            <w:vAlign w:val="center"/>
          </w:tcPr>
          <w:p w14:paraId="31A28317">
            <w:pPr>
              <w:jc w:val="center"/>
            </w:pPr>
            <w:r>
              <w:t>1386</w:t>
            </w:r>
          </w:p>
        </w:tc>
        <w:tc>
          <w:tcPr>
            <w:tcW w:w="1968" w:type="pct"/>
            <w:shd w:val="clear" w:color="auto" w:fill="FFFFFF"/>
            <w:vAlign w:val="center"/>
          </w:tcPr>
          <w:p w14:paraId="6DB40EF5">
            <w:pPr>
              <w:jc w:val="left"/>
            </w:pPr>
            <w:r>
              <w:drawing>
                <wp:inline distT="0" distB="0" distL="114300" distR="114300">
                  <wp:extent cx="638175" cy="114300"/>
                  <wp:effectExtent l="0" t="0" r="9525" b="0"/>
                  <wp:docPr id="268"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7"/>
                          <pic:cNvPicPr>
                            <a:picLocks noChangeAspect="1"/>
                          </pic:cNvPicPr>
                        </pic:nvPicPr>
                        <pic:blipFill>
                          <a:blip r:embed="rId86" cstate="print"/>
                          <a:stretch>
                            <a:fillRect/>
                          </a:stretch>
                        </pic:blipFill>
                        <pic:spPr>
                          <a:xfrm>
                            <a:off x="0" y="0"/>
                            <a:ext cx="638175" cy="114300"/>
                          </a:xfrm>
                          <a:prstGeom prst="rect">
                            <a:avLst/>
                          </a:prstGeom>
                          <a:noFill/>
                          <a:ln>
                            <a:noFill/>
                          </a:ln>
                        </pic:spPr>
                      </pic:pic>
                    </a:graphicData>
                  </a:graphic>
                </wp:inline>
              </w:drawing>
            </w:r>
            <w:r>
              <w:drawing>
                <wp:inline distT="0" distB="0" distL="114300" distR="114300">
                  <wp:extent cx="714375" cy="114300"/>
                  <wp:effectExtent l="0" t="0" r="9525" b="0"/>
                  <wp:docPr id="267"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268"/>
                          <pic:cNvPicPr>
                            <a:picLocks noChangeAspect="1"/>
                          </pic:cNvPicPr>
                        </pic:nvPicPr>
                        <pic:blipFill>
                          <a:blip r:embed="rId87" cstate="print"/>
                          <a:stretch>
                            <a:fillRect/>
                          </a:stretch>
                        </pic:blipFill>
                        <pic:spPr>
                          <a:xfrm>
                            <a:off x="0" y="0"/>
                            <a:ext cx="714375" cy="114300"/>
                          </a:xfrm>
                          <a:prstGeom prst="rect">
                            <a:avLst/>
                          </a:prstGeom>
                          <a:noFill/>
                          <a:ln>
                            <a:noFill/>
                          </a:ln>
                        </pic:spPr>
                      </pic:pic>
                    </a:graphicData>
                  </a:graphic>
                </wp:inline>
              </w:drawing>
            </w:r>
            <w:r>
              <w:t>47.43%</w:t>
            </w:r>
          </w:p>
        </w:tc>
      </w:tr>
      <w:tr w14:paraId="69A57623">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1EC38044">
            <w:pPr>
              <w:jc w:val="left"/>
            </w:pPr>
            <w:r>
              <w:t>集中解决一个知识点，有针对性</w:t>
            </w:r>
          </w:p>
        </w:tc>
        <w:tc>
          <w:tcPr>
            <w:tcW w:w="0" w:type="auto"/>
            <w:shd w:val="clear" w:color="auto" w:fill="F9F9F9"/>
            <w:vAlign w:val="center"/>
          </w:tcPr>
          <w:p w14:paraId="2E90CE6D">
            <w:pPr>
              <w:jc w:val="center"/>
            </w:pPr>
            <w:r>
              <w:t>963</w:t>
            </w:r>
          </w:p>
        </w:tc>
        <w:tc>
          <w:tcPr>
            <w:tcW w:w="1968" w:type="pct"/>
            <w:shd w:val="clear" w:color="auto" w:fill="F9F9F9"/>
            <w:vAlign w:val="center"/>
          </w:tcPr>
          <w:p w14:paraId="45A529F6">
            <w:pPr>
              <w:jc w:val="left"/>
            </w:pPr>
            <w:r>
              <w:drawing>
                <wp:inline distT="0" distB="0" distL="114300" distR="114300">
                  <wp:extent cx="438150" cy="114300"/>
                  <wp:effectExtent l="0" t="0" r="6350" b="0"/>
                  <wp:docPr id="273"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269"/>
                          <pic:cNvPicPr>
                            <a:picLocks noChangeAspect="1"/>
                          </pic:cNvPicPr>
                        </pic:nvPicPr>
                        <pic:blipFill>
                          <a:blip r:embed="rId16" cstate="print"/>
                          <a:stretch>
                            <a:fillRect/>
                          </a:stretch>
                        </pic:blipFill>
                        <pic:spPr>
                          <a:xfrm>
                            <a:off x="0" y="0"/>
                            <a:ext cx="438150" cy="114300"/>
                          </a:xfrm>
                          <a:prstGeom prst="rect">
                            <a:avLst/>
                          </a:prstGeom>
                          <a:noFill/>
                          <a:ln>
                            <a:noFill/>
                          </a:ln>
                        </pic:spPr>
                      </pic:pic>
                    </a:graphicData>
                  </a:graphic>
                </wp:inline>
              </w:drawing>
            </w:r>
            <w:r>
              <w:drawing>
                <wp:inline distT="0" distB="0" distL="114300" distR="114300">
                  <wp:extent cx="914400" cy="114300"/>
                  <wp:effectExtent l="0" t="0" r="0" b="0"/>
                  <wp:docPr id="269"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70"/>
                          <pic:cNvPicPr>
                            <a:picLocks noChangeAspect="1"/>
                          </pic:cNvPicPr>
                        </pic:nvPicPr>
                        <pic:blipFill>
                          <a:blip r:embed="rId17" cstate="print"/>
                          <a:stretch>
                            <a:fillRect/>
                          </a:stretch>
                        </pic:blipFill>
                        <pic:spPr>
                          <a:xfrm>
                            <a:off x="0" y="0"/>
                            <a:ext cx="914400" cy="114300"/>
                          </a:xfrm>
                          <a:prstGeom prst="rect">
                            <a:avLst/>
                          </a:prstGeom>
                          <a:noFill/>
                          <a:ln>
                            <a:noFill/>
                          </a:ln>
                        </pic:spPr>
                      </pic:pic>
                    </a:graphicData>
                  </a:graphic>
                </wp:inline>
              </w:drawing>
            </w:r>
            <w:r>
              <w:t>32.96%</w:t>
            </w:r>
          </w:p>
        </w:tc>
      </w:tr>
      <w:tr w14:paraId="13B762FF">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34AE88E">
            <w:pPr>
              <w:jc w:val="left"/>
            </w:pPr>
            <w:r>
              <w:t>可以弥补课题听课效率不高的问题</w:t>
            </w:r>
          </w:p>
        </w:tc>
        <w:tc>
          <w:tcPr>
            <w:tcW w:w="0" w:type="auto"/>
            <w:shd w:val="clear" w:color="auto" w:fill="FFFFFF"/>
            <w:vAlign w:val="center"/>
          </w:tcPr>
          <w:p w14:paraId="1928D4C2">
            <w:pPr>
              <w:jc w:val="center"/>
            </w:pPr>
            <w:r>
              <w:t>533</w:t>
            </w:r>
          </w:p>
        </w:tc>
        <w:tc>
          <w:tcPr>
            <w:tcW w:w="1968" w:type="pct"/>
            <w:shd w:val="clear" w:color="auto" w:fill="FFFFFF"/>
            <w:vAlign w:val="center"/>
          </w:tcPr>
          <w:p w14:paraId="70A4B6CD">
            <w:pPr>
              <w:jc w:val="left"/>
            </w:pPr>
            <w:r>
              <w:drawing>
                <wp:inline distT="0" distB="0" distL="114300" distR="114300">
                  <wp:extent cx="238125" cy="114300"/>
                  <wp:effectExtent l="0" t="0" r="3175" b="0"/>
                  <wp:docPr id="270"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1"/>
                          <pic:cNvPicPr>
                            <a:picLocks noChangeAspect="1"/>
                          </pic:cNvPicPr>
                        </pic:nvPicPr>
                        <pic:blipFill>
                          <a:blip r:embed="rId22" cstate="print"/>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3175" b="0"/>
                  <wp:docPr id="271"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2"/>
                          <pic:cNvPicPr>
                            <a:picLocks noChangeAspect="1"/>
                          </pic:cNvPicPr>
                        </pic:nvPicPr>
                        <pic:blipFill>
                          <a:blip r:embed="rId23" cstate="print"/>
                          <a:stretch>
                            <a:fillRect/>
                          </a:stretch>
                        </pic:blipFill>
                        <pic:spPr>
                          <a:xfrm>
                            <a:off x="0" y="0"/>
                            <a:ext cx="1114425" cy="114300"/>
                          </a:xfrm>
                          <a:prstGeom prst="rect">
                            <a:avLst/>
                          </a:prstGeom>
                          <a:noFill/>
                          <a:ln>
                            <a:noFill/>
                          </a:ln>
                        </pic:spPr>
                      </pic:pic>
                    </a:graphicData>
                  </a:graphic>
                </wp:inline>
              </w:drawing>
            </w:r>
            <w:r>
              <w:t>18.24%</w:t>
            </w:r>
          </w:p>
        </w:tc>
      </w:tr>
      <w:tr w14:paraId="0F93652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7BE376C2">
            <w:pPr>
              <w:jc w:val="left"/>
            </w:pPr>
            <w:r>
              <w:t>其他</w:t>
            </w:r>
          </w:p>
        </w:tc>
        <w:tc>
          <w:tcPr>
            <w:tcW w:w="0" w:type="auto"/>
            <w:shd w:val="clear" w:color="auto" w:fill="F9F9F9"/>
            <w:vAlign w:val="center"/>
          </w:tcPr>
          <w:p w14:paraId="256CDCB2">
            <w:pPr>
              <w:jc w:val="center"/>
            </w:pPr>
            <w:r>
              <w:t>40</w:t>
            </w:r>
          </w:p>
        </w:tc>
        <w:tc>
          <w:tcPr>
            <w:tcW w:w="1968" w:type="pct"/>
            <w:shd w:val="clear" w:color="auto" w:fill="F9F9F9"/>
            <w:vAlign w:val="center"/>
          </w:tcPr>
          <w:p w14:paraId="6836DD55">
            <w:pPr>
              <w:jc w:val="left"/>
            </w:pPr>
            <w:r>
              <w:drawing>
                <wp:inline distT="0" distB="0" distL="114300" distR="114300">
                  <wp:extent cx="9525" cy="114300"/>
                  <wp:effectExtent l="0" t="0" r="3175" b="0"/>
                  <wp:docPr id="272"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273"/>
                          <pic:cNvPicPr>
                            <a:picLocks noChangeAspect="1"/>
                          </pic:cNvPicPr>
                        </pic:nvPicPr>
                        <pic:blipFill>
                          <a:blip r:embed="rId12"/>
                          <a:stretch>
                            <a:fillRect/>
                          </a:stretch>
                        </pic:blipFill>
                        <pic:spPr>
                          <a:xfrm>
                            <a:off x="0" y="0"/>
                            <a:ext cx="9525" cy="114300"/>
                          </a:xfrm>
                          <a:prstGeom prst="rect">
                            <a:avLst/>
                          </a:prstGeom>
                          <a:noFill/>
                          <a:ln>
                            <a:noFill/>
                          </a:ln>
                        </pic:spPr>
                      </pic:pic>
                    </a:graphicData>
                  </a:graphic>
                </wp:inline>
              </w:drawing>
            </w:r>
            <w:r>
              <w:drawing>
                <wp:inline distT="0" distB="0" distL="114300" distR="114300">
                  <wp:extent cx="1343025" cy="114300"/>
                  <wp:effectExtent l="0" t="0" r="3175" b="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274"/>
                          <pic:cNvPicPr>
                            <a:picLocks noChangeAspect="1"/>
                          </pic:cNvPicPr>
                        </pic:nvPicPr>
                        <pic:blipFill>
                          <a:blip r:embed="rId13" cstate="print"/>
                          <a:stretch>
                            <a:fillRect/>
                          </a:stretch>
                        </pic:blipFill>
                        <pic:spPr>
                          <a:xfrm>
                            <a:off x="0" y="0"/>
                            <a:ext cx="1343025" cy="114300"/>
                          </a:xfrm>
                          <a:prstGeom prst="rect">
                            <a:avLst/>
                          </a:prstGeom>
                          <a:noFill/>
                          <a:ln>
                            <a:noFill/>
                          </a:ln>
                        </pic:spPr>
                      </pic:pic>
                    </a:graphicData>
                  </a:graphic>
                </wp:inline>
              </w:drawing>
            </w:r>
            <w:r>
              <w:t>1.37%</w:t>
            </w:r>
          </w:p>
        </w:tc>
      </w:tr>
      <w:tr w14:paraId="1EA735ED">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125F2C65">
            <w:pPr>
              <w:jc w:val="left"/>
            </w:pPr>
            <w:r>
              <w:t>本题有效填写人次</w:t>
            </w:r>
          </w:p>
        </w:tc>
        <w:tc>
          <w:tcPr>
            <w:tcW w:w="0" w:type="auto"/>
            <w:shd w:val="clear" w:color="auto" w:fill="E0E0E0"/>
            <w:vAlign w:val="center"/>
          </w:tcPr>
          <w:p w14:paraId="640D4BD0">
            <w:pPr>
              <w:jc w:val="center"/>
            </w:pPr>
            <w:r>
              <w:t>2922</w:t>
            </w:r>
          </w:p>
        </w:tc>
        <w:tc>
          <w:tcPr>
            <w:tcW w:w="1968" w:type="pct"/>
            <w:shd w:val="clear" w:color="auto" w:fill="E0E0E0"/>
            <w:vAlign w:val="center"/>
          </w:tcPr>
          <w:p w14:paraId="017FE16D">
            <w:pPr>
              <w:jc w:val="left"/>
            </w:pPr>
          </w:p>
        </w:tc>
      </w:tr>
    </w:tbl>
    <w:p w14:paraId="450030D9">
      <w:pPr>
        <w:numPr>
          <w:ilvl w:val="0"/>
          <w:numId w:val="0"/>
        </w:numPr>
        <w:adjustRightInd w:val="0"/>
        <w:snapToGrid w:val="0"/>
        <w:spacing w:line="360" w:lineRule="auto"/>
        <w:rPr>
          <w:rFonts w:hint="eastAsia" w:ascii="楷体" w:hAnsi="楷体" w:eastAsia="楷体" w:cs="楷体"/>
          <w:bCs/>
          <w:sz w:val="21"/>
          <w:szCs w:val="21"/>
          <w:lang w:val="en-US" w:eastAsia="zh-CN"/>
        </w:rPr>
      </w:pPr>
    </w:p>
    <w:p w14:paraId="388FA8C7">
      <w:pPr>
        <w:numPr>
          <w:ilvl w:val="0"/>
          <w:numId w:val="0"/>
        </w:numPr>
        <w:adjustRightInd w:val="0"/>
        <w:snapToGrid w:val="0"/>
        <w:spacing w:line="360" w:lineRule="auto"/>
        <w:rPr>
          <w:rFonts w:hint="eastAsia" w:ascii="楷体" w:hAnsi="楷体" w:eastAsia="楷体" w:cs="楷体"/>
          <w:bCs/>
          <w:sz w:val="21"/>
          <w:szCs w:val="21"/>
          <w:lang w:val="en-US" w:eastAsia="zh-CN"/>
        </w:rPr>
      </w:pPr>
      <w:r>
        <w:rPr>
          <w:rFonts w:hint="eastAsia" w:ascii="楷体" w:hAnsi="楷体" w:eastAsia="楷体" w:cs="楷体"/>
          <w:bCs/>
          <w:sz w:val="21"/>
          <w:szCs w:val="21"/>
          <w:lang w:val="en-US" w:eastAsia="zh-CN"/>
        </w:rPr>
        <w:t>4.3建设以“思政课程”和“课程思政”协同发展的“大思政”格局，打造一支融专职思政课教师、奥运冠军等体育明星等多元化立体化的思政课教师队伍，加强师德师风建设“四个坚持”的要求和“三因”理念，推进“十育人”工作，构筑“思政矩阵”。</w:t>
      </w:r>
    </w:p>
    <w:p w14:paraId="3C9B5D9A">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首先，组建高水平思政课教学团队，打造融思政课专职教师、奥运冠军、专业课教师、专家学者等多元化的高校思政课教师队伍，坚持统一性和多样性相统一，进一步完善高校思政课实践教学育人的长效机制。高校教师作为是思政这一“关键课程”的关键人物，在“课程思政”中必然起到关键作用，因此高校在“课程思政”建设过程中，建设一支能充分胜任“课程思政”教学要求、践行“课程思政”教育理念的师资队伍就成了“课程思政”的关键环节</w:t>
      </w:r>
      <w:r>
        <w:rPr>
          <w:rFonts w:hint="eastAsia" w:ascii="宋体" w:hAnsi="宋体" w:eastAsia="宋体" w:cs="宋体"/>
          <w:bCs/>
          <w:sz w:val="21"/>
          <w:szCs w:val="21"/>
          <w:vertAlign w:val="superscript"/>
          <w:lang w:val="en-US" w:eastAsia="zh-CN"/>
        </w:rPr>
        <w:fldChar w:fldCharType="begin"/>
      </w:r>
      <w:r>
        <w:rPr>
          <w:rFonts w:hint="eastAsia" w:ascii="宋体" w:hAnsi="宋体" w:eastAsia="宋体" w:cs="宋体"/>
          <w:bCs/>
          <w:sz w:val="21"/>
          <w:szCs w:val="21"/>
          <w:vertAlign w:val="superscript"/>
          <w:lang w:val="en-US" w:eastAsia="zh-CN"/>
        </w:rPr>
        <w:instrText xml:space="preserve"> REF _Ref25933 \r \h </w:instrText>
      </w:r>
      <w:r>
        <w:rPr>
          <w:rFonts w:hint="eastAsia" w:ascii="宋体" w:hAnsi="宋体" w:eastAsia="宋体" w:cs="宋体"/>
          <w:bCs/>
          <w:sz w:val="21"/>
          <w:szCs w:val="21"/>
          <w:vertAlign w:val="superscript"/>
          <w:lang w:val="en-US" w:eastAsia="zh-CN"/>
        </w:rPr>
        <w:fldChar w:fldCharType="separate"/>
      </w:r>
      <w:r>
        <w:rPr>
          <w:rFonts w:hint="eastAsia" w:ascii="宋体" w:hAnsi="宋体" w:eastAsia="宋体" w:cs="宋体"/>
          <w:bCs/>
          <w:sz w:val="21"/>
          <w:szCs w:val="21"/>
          <w:vertAlign w:val="superscript"/>
          <w:lang w:val="en-US" w:eastAsia="zh-CN"/>
        </w:rPr>
        <w:t>[11]</w:t>
      </w:r>
      <w:r>
        <w:rPr>
          <w:rFonts w:hint="eastAsia" w:ascii="宋体" w:hAnsi="宋体" w:eastAsia="宋体" w:cs="宋体"/>
          <w:bCs/>
          <w:sz w:val="21"/>
          <w:szCs w:val="21"/>
          <w:vertAlign w:val="superscript"/>
          <w:lang w:val="en-US" w:eastAsia="zh-CN"/>
        </w:rPr>
        <w:fldChar w:fldCharType="end"/>
      </w:r>
      <w:r>
        <w:rPr>
          <w:rFonts w:hint="eastAsia" w:ascii="宋体" w:hAnsi="宋体" w:eastAsia="宋体" w:cs="宋体"/>
          <w:bCs/>
          <w:sz w:val="21"/>
          <w:szCs w:val="21"/>
          <w:lang w:val="en-US" w:eastAsia="zh-CN"/>
        </w:rPr>
        <w:t>。要打造全方位多元化的思政课教师队伍，形成全校思想政治教育工作一体化，并建立行之有效的保障机制。在推进思政课全员育人过程中聚焦“关键少数”是难点问题，特别是思政课教师队伍多元化的真正参与者（例如：奥运冠军）及其实际参与度最难以把控。</w:t>
      </w:r>
    </w:p>
    <w:p w14:paraId="05F386E2">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其次，加强理论学习，提高思政课教师队伍的思想政治素养培育，确保思想政治理论课的正确方向。作为思政课教师，必须要扎实掌握马克思主义理论知识。高校思政课理论性与实践性紧密结合，只有专业知识储备量充足，才能更好把握教材，把晦涩难懂的理论通过自己的理解变成通俗易懂的知识传授给学生，激发学生的学习兴趣，坚持灌输性和启发性相统一，真正让马克思主义理论知识入脑、入心，引导大学生坚定正确的政治立场和政治方向。思政课的教师要以身示范，要具备坚定的政治立场和马克思主义的信仰，坚信社会主义道路和中国特色社会主义事业。同时，思政课教师要具备“六个要”，思想政治理论课教师要具备高尚的道德情操和人格魅力，思政课教师要怀有高度的责任感和使命感，不断提高自身的道德修为，锤炼高尚的道德情操，身体力行、以身示范，以崇高的道德人格魅力感染学生。</w:t>
      </w:r>
    </w:p>
    <w:p w14:paraId="013E24F3">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再次，与全国体育院校建立合理的思政课教学资源“共建共享”机制，充分调动资源建设主体，建立合理的激励机制，促使资源合理挖掘与利用。对于“您认为阻碍高校数字教学资源共享的因素是什么（可多选）”，64.38%的教师认为是高校及相关的教育部门没有相应的机制鼓励教师进行资源共享，57.53%的教师认为是职称评定和职位晋升都与个人的教学、科研密切相关，而与教学资源共享的关系不大，39.73%的思政课教师认为是对资源私有的防范意识，社会竞争激励，资源共享会丧失自己的竞争优势的原因，还有15.07%的思政课教师认为是缺少一种信任文化，担心自己对别人共享资源，而别人不对自己共享资源等。</w:t>
      </w:r>
    </w:p>
    <w:tbl>
      <w:tblPr>
        <w:tblStyle w:val="7"/>
        <w:tblW w:w="5191" w:type="pct"/>
        <w:tblInd w:w="0" w:type="dxa"/>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Layout w:type="autofit"/>
        <w:tblCellMar>
          <w:top w:w="0" w:type="dxa"/>
          <w:left w:w="108" w:type="dxa"/>
          <w:bottom w:w="0" w:type="dxa"/>
          <w:right w:w="108" w:type="dxa"/>
        </w:tblCellMar>
      </w:tblPr>
      <w:tblGrid>
        <w:gridCol w:w="5232"/>
        <w:gridCol w:w="558"/>
        <w:gridCol w:w="3058"/>
      </w:tblGrid>
      <w:tr w14:paraId="2AC3B617">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05441512">
            <w:pPr>
              <w:jc w:val="center"/>
            </w:pPr>
            <w:r>
              <w:t>选项</w:t>
            </w:r>
          </w:p>
        </w:tc>
        <w:tc>
          <w:tcPr>
            <w:tcW w:w="0" w:type="auto"/>
            <w:shd w:val="clear" w:color="auto" w:fill="E0E0E0"/>
            <w:vAlign w:val="center"/>
          </w:tcPr>
          <w:p w14:paraId="515BDF41">
            <w:pPr>
              <w:jc w:val="center"/>
            </w:pPr>
            <w:r>
              <w:t>小计</w:t>
            </w:r>
          </w:p>
        </w:tc>
        <w:tc>
          <w:tcPr>
            <w:tcW w:w="1728" w:type="pct"/>
            <w:shd w:val="clear" w:color="auto" w:fill="E0E0E0"/>
            <w:vAlign w:val="center"/>
          </w:tcPr>
          <w:p w14:paraId="42F9771B">
            <w:pPr>
              <w:jc w:val="center"/>
            </w:pPr>
            <w:r>
              <w:t>比例</w:t>
            </w:r>
          </w:p>
        </w:tc>
      </w:tr>
      <w:tr w14:paraId="2D5B7B9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0540C40C">
            <w:pPr>
              <w:jc w:val="left"/>
            </w:pPr>
            <w:r>
              <w:t>对资源私有的防范意识，社会竞争激励，资源共享会丧失自己的竞争优势</w:t>
            </w:r>
          </w:p>
        </w:tc>
        <w:tc>
          <w:tcPr>
            <w:tcW w:w="0" w:type="auto"/>
            <w:shd w:val="clear" w:color="auto" w:fill="FFFFFF"/>
            <w:vAlign w:val="center"/>
          </w:tcPr>
          <w:p w14:paraId="7D82D878">
            <w:pPr>
              <w:jc w:val="center"/>
            </w:pPr>
            <w:r>
              <w:t>29</w:t>
            </w:r>
          </w:p>
        </w:tc>
        <w:tc>
          <w:tcPr>
            <w:tcW w:w="1728" w:type="pct"/>
            <w:shd w:val="clear" w:color="auto" w:fill="FFFFFF"/>
            <w:vAlign w:val="center"/>
          </w:tcPr>
          <w:p w14:paraId="74DE4FC3">
            <w:pPr>
              <w:jc w:val="left"/>
            </w:pPr>
            <w:r>
              <w:drawing>
                <wp:inline distT="0" distB="0" distL="114300" distR="114300">
                  <wp:extent cx="533400" cy="114300"/>
                  <wp:effectExtent l="0" t="0" r="0" b="0"/>
                  <wp:docPr id="10"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1"/>
                          <pic:cNvPicPr>
                            <a:picLocks noChangeAspect="1"/>
                          </pic:cNvPicPr>
                        </pic:nvPicPr>
                        <pic:blipFill>
                          <a:blip r:embed="rId96" cstate="print"/>
                          <a:stretch>
                            <a:fillRect/>
                          </a:stretch>
                        </pic:blipFill>
                        <pic:spPr>
                          <a:xfrm>
                            <a:off x="0" y="0"/>
                            <a:ext cx="533400" cy="114300"/>
                          </a:xfrm>
                          <a:prstGeom prst="rect">
                            <a:avLst/>
                          </a:prstGeom>
                          <a:noFill/>
                          <a:ln>
                            <a:noFill/>
                          </a:ln>
                        </pic:spPr>
                      </pic:pic>
                    </a:graphicData>
                  </a:graphic>
                </wp:inline>
              </w:drawing>
            </w:r>
            <w:r>
              <w:drawing>
                <wp:inline distT="0" distB="0" distL="114300" distR="114300">
                  <wp:extent cx="819150" cy="114300"/>
                  <wp:effectExtent l="0" t="0" r="6350" b="0"/>
                  <wp:docPr id="11"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2"/>
                          <pic:cNvPicPr>
                            <a:picLocks noChangeAspect="1"/>
                          </pic:cNvPicPr>
                        </pic:nvPicPr>
                        <pic:blipFill>
                          <a:blip r:embed="rId97" cstate="print"/>
                          <a:stretch>
                            <a:fillRect/>
                          </a:stretch>
                        </pic:blipFill>
                        <pic:spPr>
                          <a:xfrm>
                            <a:off x="0" y="0"/>
                            <a:ext cx="819150" cy="114300"/>
                          </a:xfrm>
                          <a:prstGeom prst="rect">
                            <a:avLst/>
                          </a:prstGeom>
                          <a:noFill/>
                          <a:ln>
                            <a:noFill/>
                          </a:ln>
                        </pic:spPr>
                      </pic:pic>
                    </a:graphicData>
                  </a:graphic>
                </wp:inline>
              </w:drawing>
            </w:r>
            <w:r>
              <w:t>39.73%</w:t>
            </w:r>
          </w:p>
        </w:tc>
      </w:tr>
      <w:tr w14:paraId="77B19EF2">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4D426CBE">
            <w:pPr>
              <w:jc w:val="left"/>
            </w:pPr>
            <w:r>
              <w:t>职称评定和职位晋升都与个人的教学、科研密切相关，而与教学资源共享的关系不大</w:t>
            </w:r>
          </w:p>
        </w:tc>
        <w:tc>
          <w:tcPr>
            <w:tcW w:w="0" w:type="auto"/>
            <w:shd w:val="clear" w:color="auto" w:fill="F9F9F9"/>
            <w:vAlign w:val="center"/>
          </w:tcPr>
          <w:p w14:paraId="1F868013">
            <w:pPr>
              <w:jc w:val="center"/>
            </w:pPr>
            <w:r>
              <w:t>42</w:t>
            </w:r>
          </w:p>
        </w:tc>
        <w:tc>
          <w:tcPr>
            <w:tcW w:w="1728" w:type="pct"/>
            <w:shd w:val="clear" w:color="auto" w:fill="F9F9F9"/>
            <w:vAlign w:val="center"/>
          </w:tcPr>
          <w:p w14:paraId="15079E75">
            <w:pPr>
              <w:jc w:val="left"/>
            </w:pPr>
            <w:r>
              <w:drawing>
                <wp:inline distT="0" distB="0" distL="114300" distR="114300">
                  <wp:extent cx="771525" cy="114300"/>
                  <wp:effectExtent l="0" t="0" r="3175" b="0"/>
                  <wp:docPr id="12"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3"/>
                          <pic:cNvPicPr>
                            <a:picLocks noChangeAspect="1"/>
                          </pic:cNvPicPr>
                        </pic:nvPicPr>
                        <pic:blipFill>
                          <a:blip r:embed="rId98" cstate="print"/>
                          <a:stretch>
                            <a:fillRect/>
                          </a:stretch>
                        </pic:blipFill>
                        <pic:spPr>
                          <a:xfrm>
                            <a:off x="0" y="0"/>
                            <a:ext cx="771525" cy="114300"/>
                          </a:xfrm>
                          <a:prstGeom prst="rect">
                            <a:avLst/>
                          </a:prstGeom>
                          <a:noFill/>
                          <a:ln>
                            <a:noFill/>
                          </a:ln>
                        </pic:spPr>
                      </pic:pic>
                    </a:graphicData>
                  </a:graphic>
                </wp:inline>
              </w:drawing>
            </w:r>
            <w:r>
              <w:drawing>
                <wp:inline distT="0" distB="0" distL="114300" distR="114300">
                  <wp:extent cx="581025" cy="114300"/>
                  <wp:effectExtent l="0" t="0" r="3175" b="0"/>
                  <wp:docPr id="13"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4"/>
                          <pic:cNvPicPr>
                            <a:picLocks noChangeAspect="1"/>
                          </pic:cNvPicPr>
                        </pic:nvPicPr>
                        <pic:blipFill>
                          <a:blip r:embed="rId99" cstate="print"/>
                          <a:stretch>
                            <a:fillRect/>
                          </a:stretch>
                        </pic:blipFill>
                        <pic:spPr>
                          <a:xfrm>
                            <a:off x="0" y="0"/>
                            <a:ext cx="581025" cy="114300"/>
                          </a:xfrm>
                          <a:prstGeom prst="rect">
                            <a:avLst/>
                          </a:prstGeom>
                          <a:noFill/>
                          <a:ln>
                            <a:noFill/>
                          </a:ln>
                        </pic:spPr>
                      </pic:pic>
                    </a:graphicData>
                  </a:graphic>
                </wp:inline>
              </w:drawing>
            </w:r>
            <w:r>
              <w:t>57.53%</w:t>
            </w:r>
          </w:p>
        </w:tc>
      </w:tr>
      <w:tr w14:paraId="46AE267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D83F250">
            <w:pPr>
              <w:jc w:val="left"/>
            </w:pPr>
            <w:r>
              <w:t>高校及相关的教育部门没有相应的机制鼓励教师进行资源共享</w:t>
            </w:r>
          </w:p>
        </w:tc>
        <w:tc>
          <w:tcPr>
            <w:tcW w:w="0" w:type="auto"/>
            <w:shd w:val="clear" w:color="auto" w:fill="FFFFFF"/>
            <w:vAlign w:val="center"/>
          </w:tcPr>
          <w:p w14:paraId="4A4BE93E">
            <w:pPr>
              <w:jc w:val="center"/>
            </w:pPr>
            <w:r>
              <w:t>47</w:t>
            </w:r>
          </w:p>
        </w:tc>
        <w:tc>
          <w:tcPr>
            <w:tcW w:w="1728" w:type="pct"/>
            <w:shd w:val="clear" w:color="auto" w:fill="FFFFFF"/>
            <w:vAlign w:val="center"/>
          </w:tcPr>
          <w:p w14:paraId="56434F38">
            <w:pPr>
              <w:jc w:val="left"/>
            </w:pPr>
            <w:r>
              <w:drawing>
                <wp:inline distT="0" distB="0" distL="114300" distR="114300">
                  <wp:extent cx="866775" cy="114300"/>
                  <wp:effectExtent l="0" t="0" r="9525" b="0"/>
                  <wp:docPr id="14"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5"/>
                          <pic:cNvPicPr>
                            <a:picLocks noChangeAspect="1"/>
                          </pic:cNvPicPr>
                        </pic:nvPicPr>
                        <pic:blipFill>
                          <a:blip r:embed="rId100" cstate="print"/>
                          <a:stretch>
                            <a:fillRect/>
                          </a:stretch>
                        </pic:blipFill>
                        <pic:spPr>
                          <a:xfrm>
                            <a:off x="0" y="0"/>
                            <a:ext cx="866775" cy="114300"/>
                          </a:xfrm>
                          <a:prstGeom prst="rect">
                            <a:avLst/>
                          </a:prstGeom>
                          <a:noFill/>
                          <a:ln>
                            <a:noFill/>
                          </a:ln>
                        </pic:spPr>
                      </pic:pic>
                    </a:graphicData>
                  </a:graphic>
                </wp:inline>
              </w:drawing>
            </w:r>
            <w:r>
              <w:drawing>
                <wp:inline distT="0" distB="0" distL="114300" distR="114300">
                  <wp:extent cx="485775" cy="114300"/>
                  <wp:effectExtent l="0" t="0" r="9525" b="0"/>
                  <wp:docPr id="15"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6"/>
                          <pic:cNvPicPr>
                            <a:picLocks noChangeAspect="1"/>
                          </pic:cNvPicPr>
                        </pic:nvPicPr>
                        <pic:blipFill>
                          <a:blip r:embed="rId101" cstate="print"/>
                          <a:stretch>
                            <a:fillRect/>
                          </a:stretch>
                        </pic:blipFill>
                        <pic:spPr>
                          <a:xfrm>
                            <a:off x="0" y="0"/>
                            <a:ext cx="485775" cy="114300"/>
                          </a:xfrm>
                          <a:prstGeom prst="rect">
                            <a:avLst/>
                          </a:prstGeom>
                          <a:noFill/>
                          <a:ln>
                            <a:noFill/>
                          </a:ln>
                        </pic:spPr>
                      </pic:pic>
                    </a:graphicData>
                  </a:graphic>
                </wp:inline>
              </w:drawing>
            </w:r>
            <w:r>
              <w:t>64.38%</w:t>
            </w:r>
          </w:p>
        </w:tc>
      </w:tr>
      <w:tr w14:paraId="44D5A7B1">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9F9F9"/>
            <w:vAlign w:val="center"/>
          </w:tcPr>
          <w:p w14:paraId="77D608EE">
            <w:pPr>
              <w:jc w:val="left"/>
            </w:pPr>
            <w:r>
              <w:t>缺少一种信任文化，担心自己对别人共享资源，而别人不对自己共享资源</w:t>
            </w:r>
          </w:p>
        </w:tc>
        <w:tc>
          <w:tcPr>
            <w:tcW w:w="0" w:type="auto"/>
            <w:shd w:val="clear" w:color="auto" w:fill="F9F9F9"/>
            <w:vAlign w:val="center"/>
          </w:tcPr>
          <w:p w14:paraId="47227AB5">
            <w:pPr>
              <w:jc w:val="center"/>
            </w:pPr>
            <w:r>
              <w:t>11</w:t>
            </w:r>
          </w:p>
        </w:tc>
        <w:tc>
          <w:tcPr>
            <w:tcW w:w="1728" w:type="pct"/>
            <w:shd w:val="clear" w:color="auto" w:fill="F9F9F9"/>
            <w:vAlign w:val="center"/>
          </w:tcPr>
          <w:p w14:paraId="2DB2BA71">
            <w:pPr>
              <w:jc w:val="left"/>
            </w:pPr>
            <w:r>
              <w:drawing>
                <wp:inline distT="0" distB="0" distL="114300" distR="114300">
                  <wp:extent cx="200025" cy="114300"/>
                  <wp:effectExtent l="0" t="0" r="3175" b="0"/>
                  <wp:docPr id="16"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07"/>
                          <pic:cNvPicPr>
                            <a:picLocks noChangeAspect="1"/>
                          </pic:cNvPicPr>
                        </pic:nvPicPr>
                        <pic:blipFill>
                          <a:blip r:embed="rId18" cstate="print"/>
                          <a:stretch>
                            <a:fillRect/>
                          </a:stretch>
                        </pic:blipFill>
                        <pic:spPr>
                          <a:xfrm>
                            <a:off x="0" y="0"/>
                            <a:ext cx="200025" cy="114300"/>
                          </a:xfrm>
                          <a:prstGeom prst="rect">
                            <a:avLst/>
                          </a:prstGeom>
                          <a:noFill/>
                          <a:ln>
                            <a:noFill/>
                          </a:ln>
                        </pic:spPr>
                      </pic:pic>
                    </a:graphicData>
                  </a:graphic>
                </wp:inline>
              </w:drawing>
            </w:r>
            <w:r>
              <w:drawing>
                <wp:inline distT="0" distB="0" distL="114300" distR="114300">
                  <wp:extent cx="1152525" cy="114300"/>
                  <wp:effectExtent l="0" t="0" r="3175" b="0"/>
                  <wp:docPr id="17"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8"/>
                          <pic:cNvPicPr>
                            <a:picLocks noChangeAspect="1"/>
                          </pic:cNvPicPr>
                        </pic:nvPicPr>
                        <pic:blipFill>
                          <a:blip r:embed="rId19" cstate="print"/>
                          <a:stretch>
                            <a:fillRect/>
                          </a:stretch>
                        </pic:blipFill>
                        <pic:spPr>
                          <a:xfrm>
                            <a:off x="0" y="0"/>
                            <a:ext cx="1152525" cy="114300"/>
                          </a:xfrm>
                          <a:prstGeom prst="rect">
                            <a:avLst/>
                          </a:prstGeom>
                          <a:noFill/>
                          <a:ln>
                            <a:noFill/>
                          </a:ln>
                        </pic:spPr>
                      </pic:pic>
                    </a:graphicData>
                  </a:graphic>
                </wp:inline>
              </w:drawing>
            </w:r>
            <w:r>
              <w:t>15.07%</w:t>
            </w:r>
          </w:p>
        </w:tc>
      </w:tr>
      <w:tr w14:paraId="0F0AD979">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FFFFFF"/>
            <w:vAlign w:val="center"/>
          </w:tcPr>
          <w:p w14:paraId="7F5C6250">
            <w:pPr>
              <w:jc w:val="left"/>
            </w:pPr>
            <w:r>
              <w:t>其它</w:t>
            </w:r>
          </w:p>
        </w:tc>
        <w:tc>
          <w:tcPr>
            <w:tcW w:w="0" w:type="auto"/>
            <w:shd w:val="clear" w:color="auto" w:fill="FFFFFF"/>
            <w:vAlign w:val="center"/>
          </w:tcPr>
          <w:p w14:paraId="07ACD716">
            <w:pPr>
              <w:jc w:val="center"/>
            </w:pPr>
            <w:r>
              <w:t>3</w:t>
            </w:r>
          </w:p>
        </w:tc>
        <w:tc>
          <w:tcPr>
            <w:tcW w:w="1728" w:type="pct"/>
            <w:shd w:val="clear" w:color="auto" w:fill="FFFFFF"/>
            <w:vAlign w:val="center"/>
          </w:tcPr>
          <w:p w14:paraId="6E49B39A">
            <w:pPr>
              <w:jc w:val="left"/>
            </w:pPr>
            <w:r>
              <w:drawing>
                <wp:inline distT="0" distB="0" distL="114300" distR="114300">
                  <wp:extent cx="47625" cy="114300"/>
                  <wp:effectExtent l="0" t="0" r="3175" b="0"/>
                  <wp:docPr id="18"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9"/>
                          <pic:cNvPicPr>
                            <a:picLocks noChangeAspect="1"/>
                          </pic:cNvPicPr>
                        </pic:nvPicPr>
                        <pic:blipFill>
                          <a:blip r:embed="rId102" cstate="print"/>
                          <a:stretch>
                            <a:fillRect/>
                          </a:stretch>
                        </pic:blipFill>
                        <pic:spPr>
                          <a:xfrm>
                            <a:off x="0" y="0"/>
                            <a:ext cx="47625" cy="114300"/>
                          </a:xfrm>
                          <a:prstGeom prst="rect">
                            <a:avLst/>
                          </a:prstGeom>
                          <a:noFill/>
                          <a:ln>
                            <a:noFill/>
                          </a:ln>
                        </pic:spPr>
                      </pic:pic>
                    </a:graphicData>
                  </a:graphic>
                </wp:inline>
              </w:drawing>
            </w:r>
            <w:r>
              <w:drawing>
                <wp:inline distT="0" distB="0" distL="114300" distR="114300">
                  <wp:extent cx="1304925" cy="114300"/>
                  <wp:effectExtent l="0" t="0" r="3175" b="0"/>
                  <wp:docPr id="19"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10"/>
                          <pic:cNvPicPr>
                            <a:picLocks noChangeAspect="1"/>
                          </pic:cNvPicPr>
                        </pic:nvPicPr>
                        <pic:blipFill>
                          <a:blip r:embed="rId103" cstate="print"/>
                          <a:stretch>
                            <a:fillRect/>
                          </a:stretch>
                        </pic:blipFill>
                        <pic:spPr>
                          <a:xfrm>
                            <a:off x="0" y="0"/>
                            <a:ext cx="1304925" cy="114300"/>
                          </a:xfrm>
                          <a:prstGeom prst="rect">
                            <a:avLst/>
                          </a:prstGeom>
                          <a:noFill/>
                          <a:ln>
                            <a:noFill/>
                          </a:ln>
                        </pic:spPr>
                      </pic:pic>
                    </a:graphicData>
                  </a:graphic>
                </wp:inline>
              </w:drawing>
            </w:r>
            <w:r>
              <w:t>4.11%</w:t>
            </w:r>
          </w:p>
        </w:tc>
      </w:tr>
      <w:tr w14:paraId="3A6B433E">
        <w:tblPrEx>
          <w:tblBorders>
            <w:top w:val="single" w:color="D7D7D7" w:sz="4" w:space="0"/>
            <w:left w:val="single" w:color="D7D7D7" w:sz="4" w:space="0"/>
            <w:bottom w:val="single" w:color="D7D7D7" w:sz="4" w:space="0"/>
            <w:right w:val="single" w:color="D7D7D7" w:sz="4" w:space="0"/>
            <w:insideH w:val="single" w:color="D7D7D7" w:sz="4" w:space="0"/>
            <w:insideV w:val="single" w:color="D7D7D7" w:sz="4" w:space="0"/>
          </w:tblBorders>
          <w:tblCellMar>
            <w:top w:w="0" w:type="dxa"/>
            <w:left w:w="108" w:type="dxa"/>
            <w:bottom w:w="0" w:type="dxa"/>
            <w:right w:w="108" w:type="dxa"/>
          </w:tblCellMar>
        </w:tblPrEx>
        <w:trPr>
          <w:trHeight w:val="500" w:hRule="atLeast"/>
        </w:trPr>
        <w:tc>
          <w:tcPr>
            <w:tcW w:w="0" w:type="auto"/>
            <w:shd w:val="clear" w:color="auto" w:fill="E0E0E0"/>
            <w:vAlign w:val="center"/>
          </w:tcPr>
          <w:p w14:paraId="0EC4BA19">
            <w:pPr>
              <w:jc w:val="left"/>
            </w:pPr>
            <w:r>
              <w:t>本题有效填写人次</w:t>
            </w:r>
          </w:p>
        </w:tc>
        <w:tc>
          <w:tcPr>
            <w:tcW w:w="0" w:type="auto"/>
            <w:shd w:val="clear" w:color="auto" w:fill="E0E0E0"/>
            <w:vAlign w:val="center"/>
          </w:tcPr>
          <w:p w14:paraId="493E041A">
            <w:pPr>
              <w:jc w:val="center"/>
            </w:pPr>
            <w:r>
              <w:t>73</w:t>
            </w:r>
          </w:p>
        </w:tc>
        <w:tc>
          <w:tcPr>
            <w:tcW w:w="1728" w:type="pct"/>
            <w:shd w:val="clear" w:color="auto" w:fill="E0E0E0"/>
            <w:vAlign w:val="center"/>
          </w:tcPr>
          <w:p w14:paraId="1B9D8E69">
            <w:pPr>
              <w:jc w:val="left"/>
            </w:pPr>
          </w:p>
        </w:tc>
      </w:tr>
    </w:tbl>
    <w:p w14:paraId="3D29FFD4">
      <w:pPr>
        <w:widowControl/>
        <w:spacing w:line="360" w:lineRule="auto"/>
        <w:ind w:firstLine="420" w:firstLineChars="200"/>
        <w:jc w:val="left"/>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因此，要加强学科平台建设、组建高水平学科团队，重点打造“马克思主义体育理论研究中心”“优秀运动队思想政治研究中心”，建设“大学生与运动员思想政治教育”研究团队，以及思政课教学资源库运行机制、激励机制等内容。充分调动资源建设主体，建立合理的激励机制。</w:t>
      </w:r>
    </w:p>
    <w:p w14:paraId="006C946A">
      <w:pPr>
        <w:widowControl/>
        <w:spacing w:line="360" w:lineRule="auto"/>
        <w:ind w:firstLine="420" w:firstLineChars="200"/>
        <w:jc w:val="left"/>
        <w:rPr>
          <w:rFonts w:hint="eastAsia" w:ascii="宋体" w:hAnsi="宋体" w:eastAsia="宋体" w:cs="宋体"/>
          <w:bCs/>
          <w:sz w:val="21"/>
          <w:szCs w:val="21"/>
          <w:lang w:val="en-US" w:eastAsia="zh-CN"/>
        </w:rPr>
      </w:pPr>
    </w:p>
    <w:p w14:paraId="4591055B">
      <w:pPr>
        <w:widowControl/>
        <w:spacing w:line="360" w:lineRule="auto"/>
        <w:ind w:firstLine="420" w:firstLineChars="200"/>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参考文献：</w:t>
      </w:r>
    </w:p>
    <w:p w14:paraId="3752583B">
      <w:pPr>
        <w:pStyle w:val="11"/>
        <w:numPr>
          <w:ilvl w:val="0"/>
          <w:numId w:val="1"/>
        </w:numPr>
        <w:ind w:firstLineChars="0"/>
        <w:jc w:val="left"/>
        <w:rPr>
          <w:rFonts w:hint="eastAsia" w:ascii="宋体" w:hAnsi="宋体" w:eastAsia="宋体" w:cs="宋体"/>
          <w:sz w:val="18"/>
          <w:szCs w:val="18"/>
        </w:rPr>
      </w:pPr>
      <w:bookmarkStart w:id="0" w:name="_Ref12267"/>
      <w:bookmarkStart w:id="1" w:name="_Ref15735"/>
      <w:r>
        <w:rPr>
          <w:rFonts w:hint="eastAsia" w:ascii="宋体" w:hAnsi="宋体" w:eastAsia="宋体" w:cs="宋体"/>
          <w:sz w:val="18"/>
          <w:szCs w:val="18"/>
        </w:rPr>
        <w:t>习近平.</w:t>
      </w:r>
      <w:bookmarkEnd w:id="0"/>
      <w:bookmarkStart w:id="2" w:name="_Ref12770"/>
      <w:r>
        <w:rPr>
          <w:rFonts w:hint="eastAsia" w:ascii="宋体" w:hAnsi="宋体" w:eastAsia="宋体" w:cs="宋体"/>
          <w:sz w:val="18"/>
          <w:szCs w:val="18"/>
        </w:rPr>
        <w:t>理直气壮开好思政课[N].光明日报,</w:t>
      </w:r>
      <w:r>
        <w:rPr>
          <w:rFonts w:hint="eastAsia" w:ascii="宋体" w:hAnsi="宋体" w:eastAsia="宋体" w:cs="宋体"/>
          <w:sz w:val="18"/>
          <w:szCs w:val="18"/>
          <w:lang w:val="en-US" w:eastAsia="zh-CN"/>
        </w:rPr>
        <w:t>2</w:t>
      </w:r>
      <w:r>
        <w:rPr>
          <w:rFonts w:hint="eastAsia" w:ascii="宋体" w:hAnsi="宋体" w:eastAsia="宋体" w:cs="宋体"/>
          <w:sz w:val="18"/>
          <w:szCs w:val="18"/>
        </w:rPr>
        <w:t>019-03-20(001).</w:t>
      </w:r>
      <w:bookmarkEnd w:id="1"/>
    </w:p>
    <w:p w14:paraId="0B41A9F2">
      <w:pPr>
        <w:pStyle w:val="11"/>
        <w:numPr>
          <w:ilvl w:val="0"/>
          <w:numId w:val="1"/>
        </w:numPr>
        <w:ind w:firstLineChars="0"/>
        <w:jc w:val="left"/>
        <w:rPr>
          <w:rFonts w:hint="eastAsia" w:ascii="宋体" w:hAnsi="宋体" w:eastAsia="宋体" w:cs="宋体"/>
          <w:sz w:val="18"/>
          <w:szCs w:val="18"/>
        </w:rPr>
      </w:pPr>
      <w:bookmarkStart w:id="3" w:name="_Ref17639"/>
      <w:r>
        <w:rPr>
          <w:rFonts w:hint="eastAsia" w:ascii="宋体" w:hAnsi="宋体" w:eastAsia="宋体" w:cs="宋体"/>
          <w:sz w:val="18"/>
          <w:szCs w:val="18"/>
        </w:rPr>
        <w:t xml:space="preserve">赵富学,黄桂昇,李程示英,等. “立德树人”视域下体育课程思政建设的学理释析及践行诉求 [J]. 体育学研究, 2020, 34 (05): 48-54. </w:t>
      </w:r>
      <w:bookmarkEnd w:id="3"/>
      <w:bookmarkStart w:id="4" w:name="_Ref16404"/>
    </w:p>
    <w:p w14:paraId="4BD2BF80">
      <w:pPr>
        <w:pStyle w:val="11"/>
        <w:numPr>
          <w:ilvl w:val="0"/>
          <w:numId w:val="1"/>
        </w:numPr>
        <w:ind w:firstLineChars="0"/>
        <w:jc w:val="left"/>
        <w:rPr>
          <w:rFonts w:hint="eastAsia" w:ascii="宋体" w:hAnsi="宋体" w:eastAsia="宋体" w:cs="宋体"/>
          <w:sz w:val="18"/>
          <w:szCs w:val="18"/>
        </w:rPr>
      </w:pPr>
      <w:bookmarkStart w:id="5" w:name="_Ref22485"/>
      <w:r>
        <w:rPr>
          <w:rFonts w:hint="eastAsia" w:ascii="宋体" w:hAnsi="宋体" w:eastAsia="宋体" w:cs="宋体"/>
          <w:sz w:val="18"/>
          <w:szCs w:val="18"/>
          <w:lang w:val="en-US" w:eastAsia="zh-CN"/>
        </w:rPr>
        <w:t>王</w:t>
      </w:r>
      <w:r>
        <w:rPr>
          <w:rFonts w:hint="eastAsia" w:ascii="宋体" w:hAnsi="宋体" w:eastAsia="宋体" w:cs="宋体"/>
          <w:sz w:val="18"/>
          <w:szCs w:val="18"/>
        </w:rPr>
        <w:t>海燕</w:t>
      </w:r>
      <w:r>
        <w:rPr>
          <w:rFonts w:hint="eastAsia" w:ascii="宋体" w:hAnsi="宋体" w:eastAsia="宋体" w:cs="宋体"/>
          <w:sz w:val="18"/>
          <w:szCs w:val="18"/>
          <w:lang w:val="en-US" w:eastAsia="zh-CN"/>
        </w:rPr>
        <w:t>,</w:t>
      </w:r>
      <w:r>
        <w:rPr>
          <w:rFonts w:hint="eastAsia" w:ascii="宋体" w:hAnsi="宋体" w:eastAsia="宋体" w:cs="宋体"/>
          <w:sz w:val="18"/>
          <w:szCs w:val="18"/>
        </w:rPr>
        <w:t>郭冠清.体育教学在践行课程思政理念中的优势 及其应用效果分析</w:t>
      </w:r>
      <w:r>
        <w:rPr>
          <w:rFonts w:hint="eastAsia" w:ascii="宋体" w:hAnsi="宋体" w:eastAsia="宋体" w:cs="宋体"/>
          <w:sz w:val="18"/>
          <w:szCs w:val="18"/>
          <w:lang w:val="en-US" w:eastAsia="zh-CN"/>
        </w:rPr>
        <w:t>[J]</w:t>
      </w:r>
      <w:r>
        <w:rPr>
          <w:rFonts w:hint="eastAsia" w:ascii="宋体" w:hAnsi="宋体" w:eastAsia="宋体" w:cs="宋体"/>
          <w:sz w:val="18"/>
          <w:szCs w:val="18"/>
        </w:rPr>
        <w:t>.山东体育学院学报</w:t>
      </w:r>
      <w:r>
        <w:rPr>
          <w:rFonts w:hint="eastAsia" w:ascii="宋体" w:hAnsi="宋体" w:eastAsia="宋体" w:cs="宋体"/>
          <w:sz w:val="18"/>
          <w:szCs w:val="18"/>
          <w:lang w:val="en-US" w:eastAsia="zh-CN"/>
        </w:rPr>
        <w:t>,</w:t>
      </w:r>
      <w:r>
        <w:rPr>
          <w:rFonts w:hint="eastAsia" w:ascii="宋体" w:hAnsi="宋体" w:eastAsia="宋体" w:cs="宋体"/>
          <w:sz w:val="18"/>
          <w:szCs w:val="18"/>
        </w:rPr>
        <w:t>2022</w:t>
      </w:r>
      <w:r>
        <w:rPr>
          <w:rFonts w:hint="eastAsia" w:ascii="宋体" w:hAnsi="宋体" w:eastAsia="宋体" w:cs="宋体"/>
          <w:sz w:val="18"/>
          <w:szCs w:val="18"/>
          <w:lang w:val="en-US" w:eastAsia="zh-CN"/>
        </w:rPr>
        <w:t>,</w:t>
      </w:r>
      <w:r>
        <w:rPr>
          <w:rFonts w:hint="eastAsia" w:ascii="宋体" w:hAnsi="宋体" w:eastAsia="宋体" w:cs="宋体"/>
          <w:sz w:val="18"/>
          <w:szCs w:val="18"/>
        </w:rPr>
        <w:t>38</w:t>
      </w:r>
      <w:r>
        <w:rPr>
          <w:rFonts w:hint="eastAsia" w:ascii="宋体" w:hAnsi="宋体" w:eastAsia="宋体" w:cs="宋体"/>
          <w:sz w:val="18"/>
          <w:szCs w:val="18"/>
          <w:lang w:val="en-US" w:eastAsia="zh-CN"/>
        </w:rPr>
        <w:t>(1):</w:t>
      </w:r>
      <w:r>
        <w:rPr>
          <w:rFonts w:hint="eastAsia" w:ascii="宋体" w:hAnsi="宋体" w:eastAsia="宋体" w:cs="宋体"/>
          <w:sz w:val="18"/>
          <w:szCs w:val="18"/>
        </w:rPr>
        <w:t xml:space="preserve"> 8-14.</w:t>
      </w:r>
      <w:bookmarkEnd w:id="5"/>
    </w:p>
    <w:bookmarkEnd w:id="2"/>
    <w:bookmarkEnd w:id="4"/>
    <w:p w14:paraId="46A61203">
      <w:pPr>
        <w:pStyle w:val="11"/>
        <w:numPr>
          <w:ilvl w:val="0"/>
          <w:numId w:val="1"/>
        </w:numPr>
        <w:ind w:firstLineChars="0"/>
        <w:jc w:val="left"/>
        <w:rPr>
          <w:rFonts w:hint="eastAsia" w:ascii="宋体" w:hAnsi="宋体" w:eastAsia="宋体" w:cs="宋体"/>
          <w:sz w:val="18"/>
          <w:szCs w:val="18"/>
          <w:lang w:val="en-US" w:eastAsia="zh-CN"/>
        </w:rPr>
      </w:pPr>
      <w:bookmarkStart w:id="6" w:name="_Ref19503"/>
      <w:r>
        <w:rPr>
          <w:rFonts w:hint="eastAsia" w:ascii="宋体" w:hAnsi="宋体" w:eastAsia="宋体" w:cs="宋体"/>
          <w:sz w:val="18"/>
          <w:szCs w:val="18"/>
        </w:rPr>
        <w:t>崔丽丽</w:t>
      </w:r>
      <w:r>
        <w:rPr>
          <w:rFonts w:hint="eastAsia" w:ascii="宋体" w:hAnsi="宋体" w:eastAsia="宋体" w:cs="宋体"/>
          <w:sz w:val="18"/>
          <w:szCs w:val="18"/>
          <w:lang w:val="en-US" w:eastAsia="zh-CN"/>
        </w:rPr>
        <w:t>,</w:t>
      </w:r>
      <w:r>
        <w:rPr>
          <w:rFonts w:hint="eastAsia" w:ascii="宋体" w:hAnsi="宋体" w:eastAsia="宋体" w:cs="宋体"/>
          <w:sz w:val="18"/>
          <w:szCs w:val="18"/>
        </w:rPr>
        <w:t>刘冬磊</w:t>
      </w:r>
      <w:r>
        <w:rPr>
          <w:rFonts w:hint="eastAsia" w:ascii="宋体" w:hAnsi="宋体" w:eastAsia="宋体" w:cs="宋体"/>
          <w:sz w:val="18"/>
          <w:szCs w:val="18"/>
          <w:lang w:val="en-US" w:eastAsia="zh-CN"/>
        </w:rPr>
        <w:t>,</w:t>
      </w:r>
      <w:r>
        <w:rPr>
          <w:rFonts w:hint="eastAsia" w:ascii="宋体" w:hAnsi="宋体" w:eastAsia="宋体" w:cs="宋体"/>
          <w:sz w:val="18"/>
          <w:szCs w:val="18"/>
        </w:rPr>
        <w:t>张志勇.高校体育课程思政教学改革的价值意蕴、践行方向与保障机制</w:t>
      </w:r>
      <w:r>
        <w:rPr>
          <w:rFonts w:hint="eastAsia" w:ascii="宋体" w:hAnsi="宋体" w:eastAsia="宋体" w:cs="宋体"/>
          <w:sz w:val="18"/>
          <w:szCs w:val="18"/>
          <w:lang w:val="en-US" w:eastAsia="zh-CN"/>
        </w:rPr>
        <w:t>[J]</w:t>
      </w:r>
      <w:r>
        <w:rPr>
          <w:rFonts w:hint="eastAsia" w:ascii="宋体" w:hAnsi="宋体" w:eastAsia="宋体" w:cs="宋体"/>
          <w:sz w:val="18"/>
          <w:szCs w:val="18"/>
        </w:rPr>
        <w:t>.北京体育大学学报</w:t>
      </w:r>
      <w:r>
        <w:rPr>
          <w:rFonts w:hint="eastAsia" w:ascii="宋体" w:hAnsi="宋体" w:eastAsia="宋体" w:cs="宋体"/>
          <w:sz w:val="18"/>
          <w:szCs w:val="18"/>
          <w:lang w:val="en-US" w:eastAsia="zh-CN"/>
        </w:rPr>
        <w:t>,</w:t>
      </w:r>
      <w:r>
        <w:rPr>
          <w:rFonts w:hint="eastAsia" w:ascii="宋体" w:hAnsi="宋体" w:eastAsia="宋体" w:cs="宋体"/>
          <w:sz w:val="18"/>
          <w:szCs w:val="18"/>
        </w:rPr>
        <w:t xml:space="preserve"> </w:t>
      </w:r>
      <w:r>
        <w:rPr>
          <w:rFonts w:hint="eastAsia" w:ascii="宋体" w:hAnsi="宋体" w:eastAsia="宋体" w:cs="宋体"/>
          <w:sz w:val="18"/>
          <w:szCs w:val="18"/>
          <w:lang w:val="en-US" w:eastAsia="zh-CN"/>
        </w:rPr>
        <w:t>2022,</w:t>
      </w:r>
      <w:r>
        <w:rPr>
          <w:rFonts w:hint="eastAsia" w:ascii="宋体" w:hAnsi="宋体" w:eastAsia="宋体" w:cs="宋体"/>
          <w:sz w:val="18"/>
          <w:szCs w:val="18"/>
        </w:rPr>
        <w:t>45</w:t>
      </w:r>
      <w:r>
        <w:rPr>
          <w:rFonts w:hint="eastAsia" w:ascii="宋体" w:hAnsi="宋体" w:eastAsia="宋体" w:cs="宋体"/>
          <w:sz w:val="18"/>
          <w:szCs w:val="18"/>
          <w:lang w:val="en-US" w:eastAsia="zh-CN"/>
        </w:rPr>
        <w:t>(</w:t>
      </w:r>
      <w:r>
        <w:rPr>
          <w:rFonts w:hint="eastAsia" w:ascii="宋体" w:hAnsi="宋体" w:eastAsia="宋体" w:cs="宋体"/>
          <w:sz w:val="18"/>
          <w:szCs w:val="18"/>
        </w:rPr>
        <w:t>6</w:t>
      </w:r>
      <w:r>
        <w:rPr>
          <w:rFonts w:hint="eastAsia" w:ascii="宋体" w:hAnsi="宋体" w:eastAsia="宋体" w:cs="宋体"/>
          <w:sz w:val="18"/>
          <w:szCs w:val="18"/>
          <w:lang w:val="en-US" w:eastAsia="zh-CN"/>
        </w:rPr>
        <w:t>):</w:t>
      </w:r>
      <w:r>
        <w:rPr>
          <w:rFonts w:hint="eastAsia" w:ascii="宋体" w:hAnsi="宋体" w:eastAsia="宋体" w:cs="宋体"/>
          <w:sz w:val="18"/>
          <w:szCs w:val="18"/>
        </w:rPr>
        <w:t>25</w:t>
      </w:r>
      <w:r>
        <w:rPr>
          <w:rFonts w:hint="eastAsia" w:ascii="宋体" w:hAnsi="宋体" w:eastAsia="宋体" w:cs="宋体"/>
          <w:sz w:val="18"/>
          <w:szCs w:val="18"/>
          <w:lang w:val="en-US" w:eastAsia="zh-CN"/>
        </w:rPr>
        <w:t>-</w:t>
      </w:r>
      <w:r>
        <w:rPr>
          <w:rFonts w:hint="eastAsia" w:ascii="宋体" w:hAnsi="宋体" w:eastAsia="宋体" w:cs="宋体"/>
          <w:sz w:val="18"/>
          <w:szCs w:val="18"/>
        </w:rPr>
        <w:t>35.</w:t>
      </w:r>
      <w:bookmarkEnd w:id="6"/>
    </w:p>
    <w:p w14:paraId="7EE1AD0D">
      <w:pPr>
        <w:pStyle w:val="11"/>
        <w:numPr>
          <w:ilvl w:val="0"/>
          <w:numId w:val="1"/>
        </w:numPr>
        <w:ind w:firstLineChars="0"/>
        <w:jc w:val="left"/>
        <w:rPr>
          <w:rFonts w:hint="eastAsia" w:ascii="宋体" w:hAnsi="宋体" w:eastAsia="宋体" w:cs="宋体"/>
          <w:sz w:val="18"/>
          <w:szCs w:val="18"/>
          <w:lang w:val="en-US" w:eastAsia="zh-CN"/>
        </w:rPr>
      </w:pPr>
      <w:bookmarkStart w:id="7" w:name="_Ref20323"/>
      <w:r>
        <w:rPr>
          <w:rFonts w:hint="eastAsia" w:ascii="宋体" w:hAnsi="宋体" w:eastAsia="宋体" w:cs="宋体"/>
          <w:sz w:val="18"/>
          <w:szCs w:val="18"/>
        </w:rPr>
        <w:t>张洋,张泽一,魏军. 高校体育课程思政：育人特性、实践样态与行动方略 [J]. 体育文化导刊, 2022, (03): 104-110.</w:t>
      </w:r>
      <w:bookmarkEnd w:id="7"/>
    </w:p>
    <w:p w14:paraId="368C0E05">
      <w:pPr>
        <w:pStyle w:val="11"/>
        <w:numPr>
          <w:ilvl w:val="0"/>
          <w:numId w:val="1"/>
        </w:numPr>
        <w:ind w:firstLineChars="0"/>
        <w:jc w:val="left"/>
        <w:rPr>
          <w:rFonts w:hint="eastAsia" w:ascii="宋体" w:hAnsi="宋体" w:eastAsia="宋体" w:cs="宋体"/>
          <w:sz w:val="18"/>
          <w:szCs w:val="18"/>
          <w:lang w:val="en-US" w:eastAsia="zh-CN"/>
        </w:rPr>
      </w:pPr>
      <w:bookmarkStart w:id="8" w:name="_Ref31589"/>
      <w:r>
        <w:rPr>
          <w:rFonts w:hint="eastAsia" w:ascii="宋体" w:hAnsi="宋体" w:eastAsia="宋体" w:cs="宋体"/>
          <w:sz w:val="18"/>
          <w:szCs w:val="18"/>
          <w:lang w:val="en-US" w:eastAsia="zh-CN"/>
        </w:rPr>
        <w:t xml:space="preserve">赵富学,李林,丰涛,等. 体育课程思政建设的内生素材向优质案例转化研究 [J]. 体育学研究, 2022, 36 (06): 78-87. </w:t>
      </w:r>
      <w:bookmarkEnd w:id="8"/>
    </w:p>
    <w:p w14:paraId="4C830ED3">
      <w:pPr>
        <w:pStyle w:val="11"/>
        <w:numPr>
          <w:ilvl w:val="0"/>
          <w:numId w:val="1"/>
        </w:numPr>
        <w:ind w:firstLineChars="0"/>
        <w:jc w:val="left"/>
        <w:rPr>
          <w:rFonts w:hint="eastAsia" w:ascii="宋体" w:hAnsi="宋体" w:eastAsia="宋体" w:cs="宋体"/>
          <w:sz w:val="18"/>
          <w:szCs w:val="18"/>
          <w:lang w:val="en-US" w:eastAsia="zh-CN"/>
        </w:rPr>
      </w:pPr>
      <w:bookmarkStart w:id="9" w:name="_Ref29803"/>
      <w:r>
        <w:rPr>
          <w:rFonts w:hint="eastAsia" w:ascii="宋体" w:hAnsi="宋体" w:eastAsia="宋体" w:cs="宋体"/>
          <w:sz w:val="18"/>
          <w:szCs w:val="18"/>
        </w:rPr>
        <w:t>深化新时代学校思想政治理论课改革创新[N].人民日报,2019-08-15(001).</w:t>
      </w:r>
      <w:bookmarkEnd w:id="9"/>
    </w:p>
    <w:p w14:paraId="7421DF0C">
      <w:pPr>
        <w:pStyle w:val="11"/>
        <w:numPr>
          <w:ilvl w:val="0"/>
          <w:numId w:val="1"/>
        </w:numPr>
        <w:ind w:firstLineChars="0"/>
        <w:jc w:val="left"/>
        <w:rPr>
          <w:rFonts w:hint="eastAsia" w:ascii="宋体" w:hAnsi="宋体" w:eastAsia="宋体" w:cs="宋体"/>
          <w:sz w:val="18"/>
          <w:szCs w:val="18"/>
          <w:lang w:val="en-US" w:eastAsia="zh-CN"/>
        </w:rPr>
      </w:pPr>
      <w:bookmarkStart w:id="10" w:name="_Ref23847"/>
      <w:r>
        <w:rPr>
          <w:rFonts w:hint="eastAsia" w:ascii="宋体" w:hAnsi="宋体" w:eastAsia="宋体" w:cs="宋体"/>
          <w:sz w:val="18"/>
          <w:szCs w:val="18"/>
        </w:rPr>
        <w:t>谢幼如,邱艺,章锐,等. 数字化转型赋能高校课程思政的实施进路与评价创新 [J]. 中国电化教育, 2022, (09): 7-15.</w:t>
      </w:r>
      <w:bookmarkEnd w:id="10"/>
    </w:p>
    <w:p w14:paraId="636C7C5F">
      <w:pPr>
        <w:pStyle w:val="11"/>
        <w:numPr>
          <w:ilvl w:val="0"/>
          <w:numId w:val="1"/>
        </w:numPr>
        <w:ind w:firstLineChars="0"/>
        <w:jc w:val="left"/>
        <w:rPr>
          <w:rFonts w:hint="eastAsia" w:ascii="宋体" w:hAnsi="宋体" w:eastAsia="宋体" w:cs="宋体"/>
          <w:sz w:val="18"/>
          <w:szCs w:val="18"/>
          <w:lang w:val="en-US" w:eastAsia="zh-CN"/>
        </w:rPr>
      </w:pPr>
      <w:bookmarkStart w:id="11" w:name="_Ref24441"/>
      <w:r>
        <w:rPr>
          <w:rFonts w:hint="eastAsia" w:ascii="宋体" w:hAnsi="宋体" w:eastAsia="宋体" w:cs="宋体"/>
          <w:sz w:val="18"/>
          <w:szCs w:val="18"/>
          <w:lang w:val="en-US" w:eastAsia="zh-CN"/>
        </w:rPr>
        <w:t xml:space="preserve">郑继超,董翠香,董国永. 习近平教师重要论述引领新时代体育教师发展的策略研究 [J]. 体育学研究, 2021, 35 (06): 18-24. </w:t>
      </w:r>
      <w:bookmarkEnd w:id="11"/>
    </w:p>
    <w:p w14:paraId="4EA9D2F0">
      <w:pPr>
        <w:pStyle w:val="11"/>
        <w:numPr>
          <w:ilvl w:val="0"/>
          <w:numId w:val="1"/>
        </w:numPr>
        <w:ind w:firstLineChars="0"/>
        <w:jc w:val="left"/>
        <w:rPr>
          <w:rFonts w:hint="eastAsia" w:ascii="宋体" w:hAnsi="宋体" w:eastAsia="宋体" w:cs="宋体"/>
          <w:sz w:val="18"/>
          <w:szCs w:val="18"/>
        </w:rPr>
      </w:pPr>
      <w:bookmarkStart w:id="12" w:name="_Ref25221"/>
      <w:r>
        <w:rPr>
          <w:rFonts w:hint="eastAsia" w:ascii="宋体" w:hAnsi="宋体" w:eastAsia="宋体" w:cs="宋体"/>
          <w:sz w:val="18"/>
          <w:szCs w:val="18"/>
          <w:lang w:val="en-US" w:eastAsia="zh-CN"/>
        </w:rPr>
        <w:t>姬立玲. 新媒体环境下高校思政课教学方法创新探究 [J]. 思想教育研究, 2016, (10): 82-85.</w:t>
      </w:r>
      <w:bookmarkEnd w:id="12"/>
    </w:p>
    <w:p w14:paraId="4C00848A">
      <w:pPr>
        <w:pStyle w:val="11"/>
        <w:numPr>
          <w:ilvl w:val="0"/>
          <w:numId w:val="1"/>
        </w:numPr>
        <w:ind w:firstLineChars="0"/>
        <w:jc w:val="left"/>
        <w:rPr>
          <w:rFonts w:hint="eastAsia" w:ascii="宋体" w:hAnsi="宋体" w:eastAsia="宋体" w:cs="宋体"/>
          <w:sz w:val="18"/>
          <w:szCs w:val="18"/>
          <w:lang w:val="en-US" w:eastAsia="zh-CN"/>
        </w:rPr>
      </w:pPr>
      <w:bookmarkStart w:id="13" w:name="_Ref25933"/>
      <w:r>
        <w:rPr>
          <w:rFonts w:hint="eastAsia" w:ascii="宋体" w:hAnsi="宋体" w:eastAsia="宋体" w:cs="宋体"/>
          <w:sz w:val="18"/>
          <w:szCs w:val="18"/>
          <w:lang w:val="en-US" w:eastAsia="zh-CN"/>
        </w:rPr>
        <w:t>赵光,孙伟锋,仲璟怡. “课程思政”视域下高校教师胜任力模型构建研究 [J]. 南京社会科学, 2020, (07): 136-143.</w:t>
      </w:r>
      <w:bookmarkEnd w:id="13"/>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6716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14:paraId="75F2858B">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RIZv8S4CAABSBAAADgAAAAAAAAABACAAAAAgAQAAZHJzL2Uyb0RvYy54bWxQSwUGAAAA&#10;AAYABgBZAQAAwAUAAAAA&#10;">
              <v:fill on="f" focussize="0,0"/>
              <v:stroke on="f" weight="0.5pt"/>
              <v:imagedata o:title=""/>
              <o:lock v:ext="edit" aspectratio="f"/>
              <v:textbox inset="0mm,0mm,0mm,0mm" style="mso-fit-shape-to-text:t;">
                <w:txbxContent>
                  <w:p w14:paraId="75F2858B">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9C174F"/>
    <w:multiLevelType w:val="multilevel"/>
    <w:tmpl w:val="519C174F"/>
    <w:lvl w:ilvl="0" w:tentative="0">
      <w:start w:val="1"/>
      <w:numFmt w:val="decimal"/>
      <w:lvlText w:val="[%1]"/>
      <w:lvlJc w:val="left"/>
      <w:pPr>
        <w:ind w:left="650" w:hanging="440"/>
      </w:pPr>
      <w:rPr>
        <w:rFonts w:hint="eastAsia"/>
      </w:r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yODMxYTE0ZTc0ZGU3Y2QwODc3MzYzN2Q1YmNiM2EifQ=="/>
    <w:docVar w:name="KSO_WPS_MARK_KEY" w:val="520182db-21cb-48c5-b69e-f3f563cf44e6"/>
  </w:docVars>
  <w:rsids>
    <w:rsidRoot w:val="001F6462"/>
    <w:rsid w:val="001F6462"/>
    <w:rsid w:val="0034503C"/>
    <w:rsid w:val="003A68AE"/>
    <w:rsid w:val="003F72A6"/>
    <w:rsid w:val="0040080C"/>
    <w:rsid w:val="004336F3"/>
    <w:rsid w:val="00465FE6"/>
    <w:rsid w:val="004E5C68"/>
    <w:rsid w:val="00544761"/>
    <w:rsid w:val="0055391A"/>
    <w:rsid w:val="0056478C"/>
    <w:rsid w:val="005B4C3E"/>
    <w:rsid w:val="00600EBD"/>
    <w:rsid w:val="006C4A4A"/>
    <w:rsid w:val="008164DB"/>
    <w:rsid w:val="00832B5A"/>
    <w:rsid w:val="00947D96"/>
    <w:rsid w:val="00B677EC"/>
    <w:rsid w:val="00BD000F"/>
    <w:rsid w:val="00C915BE"/>
    <w:rsid w:val="00CE3ADE"/>
    <w:rsid w:val="00D36BE2"/>
    <w:rsid w:val="01BF37EF"/>
    <w:rsid w:val="01D51A7D"/>
    <w:rsid w:val="0246334C"/>
    <w:rsid w:val="024F1FFF"/>
    <w:rsid w:val="02BF11C6"/>
    <w:rsid w:val="039F23DE"/>
    <w:rsid w:val="03CF1702"/>
    <w:rsid w:val="03DD2F0A"/>
    <w:rsid w:val="04804F1A"/>
    <w:rsid w:val="05002D7B"/>
    <w:rsid w:val="053354CF"/>
    <w:rsid w:val="055551D4"/>
    <w:rsid w:val="05D1377D"/>
    <w:rsid w:val="05E57110"/>
    <w:rsid w:val="0604431D"/>
    <w:rsid w:val="069C30D5"/>
    <w:rsid w:val="06D9509C"/>
    <w:rsid w:val="077E1699"/>
    <w:rsid w:val="07B20F5C"/>
    <w:rsid w:val="07D85B35"/>
    <w:rsid w:val="07E118D0"/>
    <w:rsid w:val="08865B32"/>
    <w:rsid w:val="089F5AF1"/>
    <w:rsid w:val="08B62532"/>
    <w:rsid w:val="08D33982"/>
    <w:rsid w:val="09543FF0"/>
    <w:rsid w:val="0A4F4821"/>
    <w:rsid w:val="0A683527"/>
    <w:rsid w:val="0B5C121E"/>
    <w:rsid w:val="0B5F4420"/>
    <w:rsid w:val="0B5F4590"/>
    <w:rsid w:val="0B9B314D"/>
    <w:rsid w:val="0BDB5E11"/>
    <w:rsid w:val="0C1207EB"/>
    <w:rsid w:val="0C3B77AD"/>
    <w:rsid w:val="0CC75D39"/>
    <w:rsid w:val="0D2A7579"/>
    <w:rsid w:val="0DEE7892"/>
    <w:rsid w:val="0DFE0791"/>
    <w:rsid w:val="0E7B6A00"/>
    <w:rsid w:val="0E7F7551"/>
    <w:rsid w:val="0ED56B1E"/>
    <w:rsid w:val="0EE632C2"/>
    <w:rsid w:val="0F844CBF"/>
    <w:rsid w:val="10072833"/>
    <w:rsid w:val="111718DE"/>
    <w:rsid w:val="11241E59"/>
    <w:rsid w:val="116C40B3"/>
    <w:rsid w:val="11B6512C"/>
    <w:rsid w:val="13036294"/>
    <w:rsid w:val="13730854"/>
    <w:rsid w:val="13C350A5"/>
    <w:rsid w:val="13D70536"/>
    <w:rsid w:val="141A1648"/>
    <w:rsid w:val="143B40F1"/>
    <w:rsid w:val="145855DC"/>
    <w:rsid w:val="146D5267"/>
    <w:rsid w:val="14CB5F51"/>
    <w:rsid w:val="14EF4890"/>
    <w:rsid w:val="152F7BD6"/>
    <w:rsid w:val="15AD57F6"/>
    <w:rsid w:val="15D435AE"/>
    <w:rsid w:val="160A5326"/>
    <w:rsid w:val="164978A1"/>
    <w:rsid w:val="16BA3436"/>
    <w:rsid w:val="16EF01B8"/>
    <w:rsid w:val="172021A4"/>
    <w:rsid w:val="178C3746"/>
    <w:rsid w:val="17EA271C"/>
    <w:rsid w:val="18263319"/>
    <w:rsid w:val="182B0650"/>
    <w:rsid w:val="189B3DA5"/>
    <w:rsid w:val="18A22B4C"/>
    <w:rsid w:val="18F30867"/>
    <w:rsid w:val="194758DA"/>
    <w:rsid w:val="19924EA2"/>
    <w:rsid w:val="19AF4238"/>
    <w:rsid w:val="19E51106"/>
    <w:rsid w:val="1A16351D"/>
    <w:rsid w:val="1A4D67CE"/>
    <w:rsid w:val="1A5F0C33"/>
    <w:rsid w:val="1B712D30"/>
    <w:rsid w:val="1C6D7F62"/>
    <w:rsid w:val="1C79217E"/>
    <w:rsid w:val="1C964A82"/>
    <w:rsid w:val="1CBE0220"/>
    <w:rsid w:val="1CEC757A"/>
    <w:rsid w:val="1D334475"/>
    <w:rsid w:val="1D7B3791"/>
    <w:rsid w:val="1D966546"/>
    <w:rsid w:val="1D9B44D1"/>
    <w:rsid w:val="1EC06BE5"/>
    <w:rsid w:val="1ECE60D2"/>
    <w:rsid w:val="1FB723D3"/>
    <w:rsid w:val="1FD70B71"/>
    <w:rsid w:val="209100E7"/>
    <w:rsid w:val="20A248DE"/>
    <w:rsid w:val="2121188B"/>
    <w:rsid w:val="212462F7"/>
    <w:rsid w:val="212B0F62"/>
    <w:rsid w:val="214D0B5D"/>
    <w:rsid w:val="215852BF"/>
    <w:rsid w:val="2174623B"/>
    <w:rsid w:val="217B789C"/>
    <w:rsid w:val="226E21B8"/>
    <w:rsid w:val="22954039"/>
    <w:rsid w:val="22ED259D"/>
    <w:rsid w:val="23755CFC"/>
    <w:rsid w:val="2382649F"/>
    <w:rsid w:val="23DF7216"/>
    <w:rsid w:val="23E96810"/>
    <w:rsid w:val="24400CED"/>
    <w:rsid w:val="24B74C22"/>
    <w:rsid w:val="25364D4F"/>
    <w:rsid w:val="25403EE0"/>
    <w:rsid w:val="263766F8"/>
    <w:rsid w:val="26585291"/>
    <w:rsid w:val="274727E0"/>
    <w:rsid w:val="2747517C"/>
    <w:rsid w:val="278F127F"/>
    <w:rsid w:val="27981899"/>
    <w:rsid w:val="28295020"/>
    <w:rsid w:val="282A084C"/>
    <w:rsid w:val="28750DCD"/>
    <w:rsid w:val="293F0D08"/>
    <w:rsid w:val="298A27CA"/>
    <w:rsid w:val="2A613386"/>
    <w:rsid w:val="2AF74A4B"/>
    <w:rsid w:val="2B2513C4"/>
    <w:rsid w:val="2B815E89"/>
    <w:rsid w:val="2B9B7BB4"/>
    <w:rsid w:val="2BA4686F"/>
    <w:rsid w:val="2BAC6074"/>
    <w:rsid w:val="2C024DBE"/>
    <w:rsid w:val="2C1B2CE4"/>
    <w:rsid w:val="2C5D08DF"/>
    <w:rsid w:val="2C8E3790"/>
    <w:rsid w:val="2D5958D3"/>
    <w:rsid w:val="2D5C1F14"/>
    <w:rsid w:val="2D8B0515"/>
    <w:rsid w:val="2E07712D"/>
    <w:rsid w:val="2E70625B"/>
    <w:rsid w:val="2E970ECC"/>
    <w:rsid w:val="2EB51BDD"/>
    <w:rsid w:val="2ED7451E"/>
    <w:rsid w:val="2F6774BE"/>
    <w:rsid w:val="2FB17C8D"/>
    <w:rsid w:val="2FDA18B8"/>
    <w:rsid w:val="3027122C"/>
    <w:rsid w:val="30D46BFC"/>
    <w:rsid w:val="31BB41E9"/>
    <w:rsid w:val="31C057FE"/>
    <w:rsid w:val="321224DF"/>
    <w:rsid w:val="32E60FCF"/>
    <w:rsid w:val="32FF49FA"/>
    <w:rsid w:val="336C1264"/>
    <w:rsid w:val="339E7DDC"/>
    <w:rsid w:val="339F2DFC"/>
    <w:rsid w:val="33CA0202"/>
    <w:rsid w:val="33CE2A13"/>
    <w:rsid w:val="340B1F9A"/>
    <w:rsid w:val="34BF700F"/>
    <w:rsid w:val="35012F78"/>
    <w:rsid w:val="35811F13"/>
    <w:rsid w:val="35AB7565"/>
    <w:rsid w:val="35C53F72"/>
    <w:rsid w:val="36464F4D"/>
    <w:rsid w:val="369646D6"/>
    <w:rsid w:val="36A222CA"/>
    <w:rsid w:val="36D836A5"/>
    <w:rsid w:val="3740162A"/>
    <w:rsid w:val="377C2565"/>
    <w:rsid w:val="37BD3F9F"/>
    <w:rsid w:val="37C42EFF"/>
    <w:rsid w:val="3802092F"/>
    <w:rsid w:val="38C82ED7"/>
    <w:rsid w:val="38D32050"/>
    <w:rsid w:val="38E86358"/>
    <w:rsid w:val="39221369"/>
    <w:rsid w:val="393571CA"/>
    <w:rsid w:val="395F2AF9"/>
    <w:rsid w:val="397D31DF"/>
    <w:rsid w:val="3A6170ED"/>
    <w:rsid w:val="3A9751CC"/>
    <w:rsid w:val="3AF25BD0"/>
    <w:rsid w:val="3B216BE9"/>
    <w:rsid w:val="3B695BAD"/>
    <w:rsid w:val="3B6B3D29"/>
    <w:rsid w:val="3BF72FE7"/>
    <w:rsid w:val="3C30263B"/>
    <w:rsid w:val="3C5017FE"/>
    <w:rsid w:val="3C675EE5"/>
    <w:rsid w:val="3C7E7FBD"/>
    <w:rsid w:val="3CE00C4D"/>
    <w:rsid w:val="3CF213DF"/>
    <w:rsid w:val="3DAA0F3E"/>
    <w:rsid w:val="3DBF502E"/>
    <w:rsid w:val="3DC44A19"/>
    <w:rsid w:val="3DF53C7D"/>
    <w:rsid w:val="3E192F7B"/>
    <w:rsid w:val="3E240DAE"/>
    <w:rsid w:val="3F016869"/>
    <w:rsid w:val="3F86652C"/>
    <w:rsid w:val="3FA96597"/>
    <w:rsid w:val="3FD3477B"/>
    <w:rsid w:val="3FEF3616"/>
    <w:rsid w:val="403B54EF"/>
    <w:rsid w:val="40F064BF"/>
    <w:rsid w:val="410E0155"/>
    <w:rsid w:val="410F29B3"/>
    <w:rsid w:val="41662776"/>
    <w:rsid w:val="418F0497"/>
    <w:rsid w:val="422C2A9E"/>
    <w:rsid w:val="425F652E"/>
    <w:rsid w:val="42DC71AA"/>
    <w:rsid w:val="433B02BC"/>
    <w:rsid w:val="433C6BB2"/>
    <w:rsid w:val="43A77A5F"/>
    <w:rsid w:val="440C186D"/>
    <w:rsid w:val="44660842"/>
    <w:rsid w:val="44A30587"/>
    <w:rsid w:val="44BA61EC"/>
    <w:rsid w:val="45173D2C"/>
    <w:rsid w:val="457B59AC"/>
    <w:rsid w:val="460E4D52"/>
    <w:rsid w:val="466C1CA7"/>
    <w:rsid w:val="467907F3"/>
    <w:rsid w:val="469A337B"/>
    <w:rsid w:val="46BF060B"/>
    <w:rsid w:val="46ED4878"/>
    <w:rsid w:val="47182828"/>
    <w:rsid w:val="471D5852"/>
    <w:rsid w:val="474132CA"/>
    <w:rsid w:val="477810AB"/>
    <w:rsid w:val="47875289"/>
    <w:rsid w:val="47B506B9"/>
    <w:rsid w:val="47D90183"/>
    <w:rsid w:val="48583787"/>
    <w:rsid w:val="48977914"/>
    <w:rsid w:val="49A52480"/>
    <w:rsid w:val="4A674CD0"/>
    <w:rsid w:val="4A8A6819"/>
    <w:rsid w:val="4AA94D71"/>
    <w:rsid w:val="4AD96564"/>
    <w:rsid w:val="4B5948E2"/>
    <w:rsid w:val="4BFF3969"/>
    <w:rsid w:val="4C0D17A2"/>
    <w:rsid w:val="4C2C29CA"/>
    <w:rsid w:val="4C3D3833"/>
    <w:rsid w:val="4C476DE2"/>
    <w:rsid w:val="4C935321"/>
    <w:rsid w:val="4CA462CE"/>
    <w:rsid w:val="4CC176CF"/>
    <w:rsid w:val="4CD81F22"/>
    <w:rsid w:val="4CE70535"/>
    <w:rsid w:val="4D2861EC"/>
    <w:rsid w:val="4D41476C"/>
    <w:rsid w:val="4D5C7C30"/>
    <w:rsid w:val="4D645D8A"/>
    <w:rsid w:val="4D65721E"/>
    <w:rsid w:val="4D7707F2"/>
    <w:rsid w:val="4D7A191D"/>
    <w:rsid w:val="4D8B2A09"/>
    <w:rsid w:val="4DD75E10"/>
    <w:rsid w:val="4E0263E8"/>
    <w:rsid w:val="4E556BC0"/>
    <w:rsid w:val="4E5D676F"/>
    <w:rsid w:val="4E6C58CE"/>
    <w:rsid w:val="4E95092E"/>
    <w:rsid w:val="4EA476BD"/>
    <w:rsid w:val="4F016DCD"/>
    <w:rsid w:val="4F05776C"/>
    <w:rsid w:val="4FBC09A6"/>
    <w:rsid w:val="508B254E"/>
    <w:rsid w:val="50A45AF6"/>
    <w:rsid w:val="50BB08F9"/>
    <w:rsid w:val="512A3C3D"/>
    <w:rsid w:val="515D4043"/>
    <w:rsid w:val="520D5F73"/>
    <w:rsid w:val="525309E5"/>
    <w:rsid w:val="5276094B"/>
    <w:rsid w:val="52CC75C7"/>
    <w:rsid w:val="52E43E53"/>
    <w:rsid w:val="53357440"/>
    <w:rsid w:val="533B7C82"/>
    <w:rsid w:val="53451B37"/>
    <w:rsid w:val="53724758"/>
    <w:rsid w:val="538C6AA3"/>
    <w:rsid w:val="538F5055"/>
    <w:rsid w:val="53C4437A"/>
    <w:rsid w:val="54260A35"/>
    <w:rsid w:val="54493492"/>
    <w:rsid w:val="545475CE"/>
    <w:rsid w:val="553A13F2"/>
    <w:rsid w:val="556D1DC1"/>
    <w:rsid w:val="561D08A2"/>
    <w:rsid w:val="5660474B"/>
    <w:rsid w:val="56617E5C"/>
    <w:rsid w:val="569F294A"/>
    <w:rsid w:val="56F23AAC"/>
    <w:rsid w:val="571A508B"/>
    <w:rsid w:val="572D15A4"/>
    <w:rsid w:val="574D3B6E"/>
    <w:rsid w:val="57561DB1"/>
    <w:rsid w:val="57BD0D7C"/>
    <w:rsid w:val="58B31642"/>
    <w:rsid w:val="58EC32BE"/>
    <w:rsid w:val="58F74A45"/>
    <w:rsid w:val="59696064"/>
    <w:rsid w:val="5AB1544E"/>
    <w:rsid w:val="5B15016B"/>
    <w:rsid w:val="5B6D1588"/>
    <w:rsid w:val="5BB31A55"/>
    <w:rsid w:val="5BDA03DA"/>
    <w:rsid w:val="5BDF54B6"/>
    <w:rsid w:val="5C5921C5"/>
    <w:rsid w:val="5C6A258D"/>
    <w:rsid w:val="5C7F7858"/>
    <w:rsid w:val="5CA148BA"/>
    <w:rsid w:val="5D2E28C4"/>
    <w:rsid w:val="5D302568"/>
    <w:rsid w:val="5DE35ABE"/>
    <w:rsid w:val="5EB75448"/>
    <w:rsid w:val="5ED448DD"/>
    <w:rsid w:val="5EEC1D2D"/>
    <w:rsid w:val="5F104438"/>
    <w:rsid w:val="5F3306F7"/>
    <w:rsid w:val="5F647D61"/>
    <w:rsid w:val="5F9A06F9"/>
    <w:rsid w:val="5FE86BBA"/>
    <w:rsid w:val="613A411E"/>
    <w:rsid w:val="613E1FDD"/>
    <w:rsid w:val="614E7E6C"/>
    <w:rsid w:val="621953C7"/>
    <w:rsid w:val="62790B58"/>
    <w:rsid w:val="628031B8"/>
    <w:rsid w:val="63110F05"/>
    <w:rsid w:val="63264C10"/>
    <w:rsid w:val="6396045E"/>
    <w:rsid w:val="63B33EA3"/>
    <w:rsid w:val="63D668FE"/>
    <w:rsid w:val="63EC46C1"/>
    <w:rsid w:val="64125ED0"/>
    <w:rsid w:val="64A904E2"/>
    <w:rsid w:val="64AD55D7"/>
    <w:rsid w:val="64E67D1C"/>
    <w:rsid w:val="651A496C"/>
    <w:rsid w:val="653211AB"/>
    <w:rsid w:val="655B49DA"/>
    <w:rsid w:val="65712DB6"/>
    <w:rsid w:val="658D250A"/>
    <w:rsid w:val="65E22F65"/>
    <w:rsid w:val="660C424E"/>
    <w:rsid w:val="670B2A6C"/>
    <w:rsid w:val="67107EA9"/>
    <w:rsid w:val="671444EB"/>
    <w:rsid w:val="672C43C7"/>
    <w:rsid w:val="677507CD"/>
    <w:rsid w:val="683E64E6"/>
    <w:rsid w:val="689F4659"/>
    <w:rsid w:val="68D222E0"/>
    <w:rsid w:val="694545AC"/>
    <w:rsid w:val="6963256D"/>
    <w:rsid w:val="6ADA766D"/>
    <w:rsid w:val="6B011B2B"/>
    <w:rsid w:val="6B8C2AEF"/>
    <w:rsid w:val="6C9D17E0"/>
    <w:rsid w:val="6CF73DA4"/>
    <w:rsid w:val="6DC56438"/>
    <w:rsid w:val="6DDC7BCC"/>
    <w:rsid w:val="6E1C7685"/>
    <w:rsid w:val="6EA7503C"/>
    <w:rsid w:val="6EC650A6"/>
    <w:rsid w:val="6F0F15F9"/>
    <w:rsid w:val="6F807942"/>
    <w:rsid w:val="6F962D62"/>
    <w:rsid w:val="6FAC58FB"/>
    <w:rsid w:val="6FD473C5"/>
    <w:rsid w:val="6FDE2F54"/>
    <w:rsid w:val="705D06E6"/>
    <w:rsid w:val="70E12931"/>
    <w:rsid w:val="71CE04C6"/>
    <w:rsid w:val="72B55576"/>
    <w:rsid w:val="72ED7F16"/>
    <w:rsid w:val="73246B12"/>
    <w:rsid w:val="73733FB5"/>
    <w:rsid w:val="73981416"/>
    <w:rsid w:val="73990FB9"/>
    <w:rsid w:val="744E79F3"/>
    <w:rsid w:val="746A67E7"/>
    <w:rsid w:val="747450BF"/>
    <w:rsid w:val="75D77F0E"/>
    <w:rsid w:val="75F46A4A"/>
    <w:rsid w:val="760C4F43"/>
    <w:rsid w:val="762F6441"/>
    <w:rsid w:val="763749AC"/>
    <w:rsid w:val="764831B0"/>
    <w:rsid w:val="76933AF2"/>
    <w:rsid w:val="77872158"/>
    <w:rsid w:val="778B764A"/>
    <w:rsid w:val="77965267"/>
    <w:rsid w:val="779D0845"/>
    <w:rsid w:val="77FE05F8"/>
    <w:rsid w:val="780A4304"/>
    <w:rsid w:val="782D6E24"/>
    <w:rsid w:val="78323FEC"/>
    <w:rsid w:val="783B4535"/>
    <w:rsid w:val="785B0C3D"/>
    <w:rsid w:val="78754817"/>
    <w:rsid w:val="78A0301E"/>
    <w:rsid w:val="78FB758C"/>
    <w:rsid w:val="79163534"/>
    <w:rsid w:val="79616D32"/>
    <w:rsid w:val="79A751E7"/>
    <w:rsid w:val="7A795327"/>
    <w:rsid w:val="7C197118"/>
    <w:rsid w:val="7C7B5783"/>
    <w:rsid w:val="7CA762A7"/>
    <w:rsid w:val="7CBA7697"/>
    <w:rsid w:val="7CEB0A44"/>
    <w:rsid w:val="7D1A79DD"/>
    <w:rsid w:val="7D974FAD"/>
    <w:rsid w:val="7DBB1F77"/>
    <w:rsid w:val="7DE95E3B"/>
    <w:rsid w:val="7DF13368"/>
    <w:rsid w:val="7E98202E"/>
    <w:rsid w:val="7F087CC6"/>
    <w:rsid w:val="7FA302B7"/>
    <w:rsid w:val="7FB40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footnote text"/>
    <w:basedOn w:val="1"/>
    <w:semiHidden/>
    <w:unhideWhenUsed/>
    <w:qFormat/>
    <w:uiPriority w:val="0"/>
    <w:pPr>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footnote reference"/>
    <w:basedOn w:val="8"/>
    <w:semiHidden/>
    <w:unhideWhenUsed/>
    <w:qFormat/>
    <w:uiPriority w:val="0"/>
    <w:rPr>
      <w:vertAlign w:val="superscript"/>
    </w:rPr>
  </w:style>
  <w:style w:type="paragraph" w:customStyle="1" w:styleId="10">
    <w:name w:val="样式3"/>
    <w:basedOn w:val="1"/>
    <w:qFormat/>
    <w:uiPriority w:val="0"/>
    <w:pPr>
      <w:spacing w:line="360" w:lineRule="auto"/>
      <w:ind w:firstLine="482" w:firstLineChars="200"/>
      <w:jc w:val="left"/>
      <w:outlineLvl w:val="2"/>
    </w:pPr>
    <w:rPr>
      <w:rFonts w:ascii="宋体" w:hAnsi="宋体"/>
      <w:b/>
      <w:kern w:val="0"/>
      <w:sz w:val="24"/>
    </w:rPr>
  </w:style>
  <w:style w:type="paragraph" w:styleId="11">
    <w:name w:val="List Paragraph"/>
    <w:basedOn w:val="1"/>
    <w:qFormat/>
    <w:uiPriority w:val="34"/>
    <w:pPr>
      <w:ind w:firstLine="420" w:firstLineChars="200"/>
    </w:pPr>
  </w:style>
  <w:style w:type="character" w:customStyle="1" w:styleId="12">
    <w:name w:val="批注框文本 字符"/>
    <w:basedOn w:val="8"/>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95.png"/><Relationship Id="rId98" Type="http://schemas.openxmlformats.org/officeDocument/2006/relationships/image" Target="media/image94.png"/><Relationship Id="rId97" Type="http://schemas.openxmlformats.org/officeDocument/2006/relationships/image" Target="media/image93.png"/><Relationship Id="rId96" Type="http://schemas.openxmlformats.org/officeDocument/2006/relationships/image" Target="media/image92.png"/><Relationship Id="rId95" Type="http://schemas.openxmlformats.org/officeDocument/2006/relationships/image" Target="media/image91.png"/><Relationship Id="rId94" Type="http://schemas.openxmlformats.org/officeDocument/2006/relationships/image" Target="media/image90.png"/><Relationship Id="rId93" Type="http://schemas.openxmlformats.org/officeDocument/2006/relationships/image" Target="media/image89.png"/><Relationship Id="rId92" Type="http://schemas.openxmlformats.org/officeDocument/2006/relationships/image" Target="media/image88.png"/><Relationship Id="rId91" Type="http://schemas.openxmlformats.org/officeDocument/2006/relationships/image" Target="media/image87.png"/><Relationship Id="rId90" Type="http://schemas.openxmlformats.org/officeDocument/2006/relationships/image" Target="media/image86.png"/><Relationship Id="rId9" Type="http://schemas.openxmlformats.org/officeDocument/2006/relationships/image" Target="media/image5.png"/><Relationship Id="rId89" Type="http://schemas.openxmlformats.org/officeDocument/2006/relationships/image" Target="media/image85.png"/><Relationship Id="rId88" Type="http://schemas.openxmlformats.org/officeDocument/2006/relationships/image" Target="media/image84.png"/><Relationship Id="rId87" Type="http://schemas.openxmlformats.org/officeDocument/2006/relationships/image" Target="media/image83.png"/><Relationship Id="rId86" Type="http://schemas.openxmlformats.org/officeDocument/2006/relationships/image" Target="media/image82.png"/><Relationship Id="rId85" Type="http://schemas.openxmlformats.org/officeDocument/2006/relationships/image" Target="media/image81.png"/><Relationship Id="rId84" Type="http://schemas.openxmlformats.org/officeDocument/2006/relationships/image" Target="media/image80.png"/><Relationship Id="rId83" Type="http://schemas.openxmlformats.org/officeDocument/2006/relationships/image" Target="media/image79.png"/><Relationship Id="rId82" Type="http://schemas.openxmlformats.org/officeDocument/2006/relationships/image" Target="media/image78.png"/><Relationship Id="rId81" Type="http://schemas.openxmlformats.org/officeDocument/2006/relationships/image" Target="media/image77.png"/><Relationship Id="rId80" Type="http://schemas.openxmlformats.org/officeDocument/2006/relationships/image" Target="media/image76.png"/><Relationship Id="rId8" Type="http://schemas.openxmlformats.org/officeDocument/2006/relationships/image" Target="media/image4.png"/><Relationship Id="rId79" Type="http://schemas.openxmlformats.org/officeDocument/2006/relationships/image" Target="media/image75.png"/><Relationship Id="rId78" Type="http://schemas.openxmlformats.org/officeDocument/2006/relationships/image" Target="media/image74.png"/><Relationship Id="rId77" Type="http://schemas.openxmlformats.org/officeDocument/2006/relationships/image" Target="media/image73.png"/><Relationship Id="rId76" Type="http://schemas.openxmlformats.org/officeDocument/2006/relationships/image" Target="media/image72.png"/><Relationship Id="rId75" Type="http://schemas.openxmlformats.org/officeDocument/2006/relationships/image" Target="media/image71.png"/><Relationship Id="rId74" Type="http://schemas.openxmlformats.org/officeDocument/2006/relationships/image" Target="media/image70.png"/><Relationship Id="rId73" Type="http://schemas.openxmlformats.org/officeDocument/2006/relationships/image" Target="media/image69.png"/><Relationship Id="rId72" Type="http://schemas.openxmlformats.org/officeDocument/2006/relationships/image" Target="media/image68.png"/><Relationship Id="rId71" Type="http://schemas.openxmlformats.org/officeDocument/2006/relationships/image" Target="media/image67.png"/><Relationship Id="rId70" Type="http://schemas.openxmlformats.org/officeDocument/2006/relationships/image" Target="media/image66.png"/><Relationship Id="rId7" Type="http://schemas.openxmlformats.org/officeDocument/2006/relationships/image" Target="media/image3.png"/><Relationship Id="rId69" Type="http://schemas.openxmlformats.org/officeDocument/2006/relationships/image" Target="media/image65.png"/><Relationship Id="rId68" Type="http://schemas.openxmlformats.org/officeDocument/2006/relationships/image" Target="media/image64.png"/><Relationship Id="rId67" Type="http://schemas.openxmlformats.org/officeDocument/2006/relationships/image" Target="media/image63.png"/><Relationship Id="rId66" Type="http://schemas.openxmlformats.org/officeDocument/2006/relationships/image" Target="media/image62.png"/><Relationship Id="rId65" Type="http://schemas.openxmlformats.org/officeDocument/2006/relationships/image" Target="media/image61.png"/><Relationship Id="rId64" Type="http://schemas.openxmlformats.org/officeDocument/2006/relationships/image" Target="media/image60.png"/><Relationship Id="rId63" Type="http://schemas.openxmlformats.org/officeDocument/2006/relationships/image" Target="media/image59.png"/><Relationship Id="rId62" Type="http://schemas.openxmlformats.org/officeDocument/2006/relationships/image" Target="media/image58.png"/><Relationship Id="rId61" Type="http://schemas.openxmlformats.org/officeDocument/2006/relationships/image" Target="media/image57.png"/><Relationship Id="rId60" Type="http://schemas.openxmlformats.org/officeDocument/2006/relationships/image" Target="media/image56.png"/><Relationship Id="rId6" Type="http://schemas.openxmlformats.org/officeDocument/2006/relationships/image" Target="media/image2.png"/><Relationship Id="rId59" Type="http://schemas.openxmlformats.org/officeDocument/2006/relationships/image" Target="media/image55.png"/><Relationship Id="rId58" Type="http://schemas.openxmlformats.org/officeDocument/2006/relationships/image" Target="media/image54.png"/><Relationship Id="rId57" Type="http://schemas.openxmlformats.org/officeDocument/2006/relationships/image" Target="media/image53.png"/><Relationship Id="rId56" Type="http://schemas.openxmlformats.org/officeDocument/2006/relationships/image" Target="media/image52.png"/><Relationship Id="rId55" Type="http://schemas.openxmlformats.org/officeDocument/2006/relationships/image" Target="media/image51.png"/><Relationship Id="rId54" Type="http://schemas.openxmlformats.org/officeDocument/2006/relationships/image" Target="media/image50.png"/><Relationship Id="rId53" Type="http://schemas.openxmlformats.org/officeDocument/2006/relationships/image" Target="media/image49.png"/><Relationship Id="rId52" Type="http://schemas.openxmlformats.org/officeDocument/2006/relationships/image" Target="media/image48.png"/><Relationship Id="rId51" Type="http://schemas.openxmlformats.org/officeDocument/2006/relationships/image" Target="media/image47.png"/><Relationship Id="rId50" Type="http://schemas.openxmlformats.org/officeDocument/2006/relationships/image" Target="media/image46.png"/><Relationship Id="rId5" Type="http://schemas.openxmlformats.org/officeDocument/2006/relationships/image" Target="media/image1.png"/><Relationship Id="rId49" Type="http://schemas.openxmlformats.org/officeDocument/2006/relationships/image" Target="media/image45.png"/><Relationship Id="rId48" Type="http://schemas.openxmlformats.org/officeDocument/2006/relationships/image" Target="media/image44.png"/><Relationship Id="rId47" Type="http://schemas.openxmlformats.org/officeDocument/2006/relationships/image" Target="media/image43.png"/><Relationship Id="rId46" Type="http://schemas.openxmlformats.org/officeDocument/2006/relationships/image" Target="media/image42.png"/><Relationship Id="rId45" Type="http://schemas.openxmlformats.org/officeDocument/2006/relationships/image" Target="media/image41.png"/><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theme" Target="theme/theme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4" Type="http://schemas.openxmlformats.org/officeDocument/2006/relationships/fontTable" Target="fontTable.xml"/><Relationship Id="rId123" Type="http://schemas.openxmlformats.org/officeDocument/2006/relationships/numbering" Target="numbering.xml"/><Relationship Id="rId122" Type="http://schemas.openxmlformats.org/officeDocument/2006/relationships/customXml" Target="../customXml/item1.xml"/><Relationship Id="rId121" Type="http://schemas.openxmlformats.org/officeDocument/2006/relationships/image" Target="media/image117.png"/><Relationship Id="rId120" Type="http://schemas.openxmlformats.org/officeDocument/2006/relationships/image" Target="media/image116.png"/><Relationship Id="rId12" Type="http://schemas.openxmlformats.org/officeDocument/2006/relationships/image" Target="media/image8.png"/><Relationship Id="rId119" Type="http://schemas.openxmlformats.org/officeDocument/2006/relationships/image" Target="media/image115.png"/><Relationship Id="rId118" Type="http://schemas.openxmlformats.org/officeDocument/2006/relationships/image" Target="media/image114.png"/><Relationship Id="rId117" Type="http://schemas.openxmlformats.org/officeDocument/2006/relationships/image" Target="media/image113.png"/><Relationship Id="rId116" Type="http://schemas.openxmlformats.org/officeDocument/2006/relationships/image" Target="media/image112.png"/><Relationship Id="rId115" Type="http://schemas.openxmlformats.org/officeDocument/2006/relationships/image" Target="media/image111.png"/><Relationship Id="rId114" Type="http://schemas.openxmlformats.org/officeDocument/2006/relationships/image" Target="media/image110.png"/><Relationship Id="rId113" Type="http://schemas.openxmlformats.org/officeDocument/2006/relationships/image" Target="media/image109.png"/><Relationship Id="rId112" Type="http://schemas.openxmlformats.org/officeDocument/2006/relationships/image" Target="media/image108.png"/><Relationship Id="rId111" Type="http://schemas.openxmlformats.org/officeDocument/2006/relationships/image" Target="media/image107.png"/><Relationship Id="rId110" Type="http://schemas.openxmlformats.org/officeDocument/2006/relationships/image" Target="media/image106.png"/><Relationship Id="rId11" Type="http://schemas.openxmlformats.org/officeDocument/2006/relationships/image" Target="media/image7.png"/><Relationship Id="rId109" Type="http://schemas.openxmlformats.org/officeDocument/2006/relationships/image" Target="media/image105.png"/><Relationship Id="rId108" Type="http://schemas.openxmlformats.org/officeDocument/2006/relationships/image" Target="media/image104.png"/><Relationship Id="rId107" Type="http://schemas.openxmlformats.org/officeDocument/2006/relationships/image" Target="media/image103.png"/><Relationship Id="rId106" Type="http://schemas.openxmlformats.org/officeDocument/2006/relationships/image" Target="media/image102.png"/><Relationship Id="rId105" Type="http://schemas.openxmlformats.org/officeDocument/2006/relationships/image" Target="media/image101.png"/><Relationship Id="rId104" Type="http://schemas.openxmlformats.org/officeDocument/2006/relationships/image" Target="media/image100.png"/><Relationship Id="rId103" Type="http://schemas.openxmlformats.org/officeDocument/2006/relationships/image" Target="media/image99.png"/><Relationship Id="rId102" Type="http://schemas.openxmlformats.org/officeDocument/2006/relationships/image" Target="media/image98.png"/><Relationship Id="rId101" Type="http://schemas.openxmlformats.org/officeDocument/2006/relationships/image" Target="media/image97.png"/><Relationship Id="rId100" Type="http://schemas.openxmlformats.org/officeDocument/2006/relationships/image" Target="media/image96.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1080</Words>
  <Characters>1313</Characters>
  <Lines>73</Lines>
  <Paragraphs>20</Paragraphs>
  <TotalTime>0</TotalTime>
  <ScaleCrop>false</ScaleCrop>
  <LinksUpToDate>false</LinksUpToDate>
  <CharactersWithSpaces>1314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2024-06-18T06:57:00Z</dcterms:created>
  <dc:creator>37791</dc:creator>
  <cp:lastModifiedBy>渠彦超</cp:lastModifiedBy>
  <dcterms:modified xsi:type="dcterms:W3CDTF">2025-08-26T06:49:53Z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089A8BBF1D674577AE3E199BF912C697</vt:lpwstr>
  </property>
  <property fmtid="{D5CDD505-2E9C-101B-9397-08002B2CF9AE}" pid="4" name="KSOTemplateDocerSaveRecord">
    <vt:lpwstr>eyJoZGlkIjoiM2Q4MjNiOGI3NjUwNTc0NWQyZWUwYTI4Y2Q0YzMzNTMiLCJ1c2VySWQiOiI3MzU2OTMwMDYifQ==</vt:lpwstr>
  </property>
</Properties>
</file>